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74D" w:rsidRPr="0063674D" w:rsidRDefault="0063674D" w:rsidP="006B2065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1"/>
          <w:szCs w:val="21"/>
        </w:rPr>
      </w:pPr>
      <w:r w:rsidRPr="0063674D">
        <w:rPr>
          <w:rFonts w:asciiTheme="minorEastAsia" w:eastAsiaTheme="minorEastAsia" w:hAnsiTheme="minorEastAsia" w:hint="eastAsia"/>
          <w:sz w:val="21"/>
          <w:szCs w:val="21"/>
        </w:rPr>
        <w:t>（様式例）</w:t>
      </w:r>
    </w:p>
    <w:p w:rsidR="0063674D" w:rsidRPr="0063674D" w:rsidRDefault="0063674D" w:rsidP="006B2065">
      <w:pPr>
        <w:autoSpaceDE w:val="0"/>
        <w:autoSpaceDN w:val="0"/>
        <w:spacing w:line="300" w:lineRule="exact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63674D">
        <w:rPr>
          <w:rFonts w:asciiTheme="minorEastAsia" w:eastAsiaTheme="minorEastAsia" w:hAnsiTheme="minorEastAsia" w:hint="eastAsia"/>
          <w:b/>
          <w:sz w:val="24"/>
          <w:szCs w:val="24"/>
        </w:rPr>
        <w:t>「教師への道」インターンシップ事業</w:t>
      </w:r>
    </w:p>
    <w:p w:rsidR="0063674D" w:rsidRPr="0063674D" w:rsidRDefault="0063674D" w:rsidP="006B2065">
      <w:pPr>
        <w:autoSpaceDE w:val="0"/>
        <w:autoSpaceDN w:val="0"/>
        <w:spacing w:line="300" w:lineRule="exact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63674D">
        <w:rPr>
          <w:rFonts w:asciiTheme="minorEastAsia" w:eastAsiaTheme="minorEastAsia" w:hAnsiTheme="minorEastAsia" w:hint="eastAsia"/>
          <w:b/>
          <w:sz w:val="24"/>
          <w:szCs w:val="24"/>
        </w:rPr>
        <w:t>契約書</w:t>
      </w:r>
    </w:p>
    <w:p w:rsidR="0063674D" w:rsidRDefault="0063674D" w:rsidP="0063674D">
      <w:pPr>
        <w:autoSpaceDE w:val="0"/>
        <w:autoSpaceDN w:val="0"/>
        <w:spacing w:line="250" w:lineRule="exact"/>
        <w:rPr>
          <w:rFonts w:asciiTheme="minorEastAsia" w:eastAsiaTheme="minorEastAsia" w:hAnsiTheme="minorEastAsia"/>
        </w:rPr>
      </w:pPr>
    </w:p>
    <w:p w:rsidR="0063674D" w:rsidRPr="0063674D" w:rsidRDefault="0063674D" w:rsidP="0063674D">
      <w:pPr>
        <w:autoSpaceDE w:val="0"/>
        <w:autoSpaceDN w:val="0"/>
        <w:spacing w:line="250" w:lineRule="exact"/>
        <w:rPr>
          <w:rFonts w:asciiTheme="minorEastAsia" w:eastAsiaTheme="minorEastAsia" w:hAnsiTheme="minorEastAsia"/>
          <w:sz w:val="21"/>
          <w:szCs w:val="21"/>
        </w:rPr>
      </w:pPr>
      <w:r w:rsidRPr="0063674D">
        <w:rPr>
          <w:rFonts w:asciiTheme="minorEastAsia" w:eastAsiaTheme="minorEastAsia" w:hAnsiTheme="minorEastAsia" w:hint="eastAsia"/>
          <w:sz w:val="16"/>
          <w:szCs w:val="16"/>
          <w:u w:val="single"/>
        </w:rPr>
        <w:t>学生名</w:t>
      </w:r>
      <w:r w:rsidRPr="0063674D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</w:t>
      </w:r>
      <w:r w:rsidRPr="0063674D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</w:t>
      </w:r>
      <w:r w:rsidRPr="0063674D">
        <w:rPr>
          <w:rFonts w:asciiTheme="minorEastAsia" w:eastAsiaTheme="minorEastAsia" w:hAnsiTheme="minorEastAsia" w:hint="eastAsia"/>
          <w:sz w:val="21"/>
          <w:szCs w:val="21"/>
        </w:rPr>
        <w:t>（以下「甲」という。）</w:t>
      </w:r>
      <w:r w:rsidRPr="0063674D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63674D">
        <w:rPr>
          <w:rFonts w:asciiTheme="minorEastAsia" w:eastAsiaTheme="minorEastAsia" w:hAnsiTheme="minorEastAsia" w:hint="eastAsia"/>
          <w:sz w:val="21"/>
          <w:szCs w:val="21"/>
        </w:rPr>
        <w:t>と</w:t>
      </w:r>
      <w:r w:rsidRPr="0063674D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63674D">
        <w:rPr>
          <w:rFonts w:asciiTheme="minorEastAsia" w:eastAsiaTheme="minorEastAsia" w:hAnsiTheme="minorEastAsia" w:hint="eastAsia"/>
          <w:sz w:val="16"/>
          <w:szCs w:val="16"/>
          <w:u w:val="single"/>
        </w:rPr>
        <w:t>学校名</w:t>
      </w:r>
      <w:r w:rsidRPr="0063674D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 w:rsidRPr="0063674D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 w:rsidR="00954958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</w:t>
      </w:r>
      <w:r w:rsidRPr="0063674D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（以下「</w:t>
      </w:r>
      <w:r w:rsidRPr="0063674D">
        <w:rPr>
          <w:rFonts w:asciiTheme="minorEastAsia" w:eastAsiaTheme="minorEastAsia" w:hAnsiTheme="minorEastAsia" w:hint="eastAsia"/>
          <w:sz w:val="21"/>
          <w:szCs w:val="21"/>
        </w:rPr>
        <w:t>乙」という。）は、「教師への道」インターンシップ事業に関し、次のとおり契約を締結する。</w:t>
      </w:r>
    </w:p>
    <w:p w:rsidR="0063674D" w:rsidRPr="0063674D" w:rsidRDefault="0063674D" w:rsidP="0063674D">
      <w:pPr>
        <w:autoSpaceDE w:val="0"/>
        <w:autoSpaceDN w:val="0"/>
        <w:spacing w:line="250" w:lineRule="exact"/>
        <w:rPr>
          <w:rFonts w:asciiTheme="minorEastAsia" w:eastAsiaTheme="minorEastAsia" w:hAnsiTheme="minorEastAsia"/>
          <w:sz w:val="21"/>
          <w:szCs w:val="21"/>
        </w:rPr>
      </w:pPr>
    </w:p>
    <w:p w:rsidR="0063674D" w:rsidRPr="008E37CB" w:rsidRDefault="0063674D" w:rsidP="0063674D">
      <w:pPr>
        <w:autoSpaceDE w:val="0"/>
        <w:autoSpaceDN w:val="0"/>
        <w:spacing w:line="250" w:lineRule="exact"/>
        <w:rPr>
          <w:rFonts w:asciiTheme="minorEastAsia" w:eastAsiaTheme="minorEastAsia" w:hAnsiTheme="minorEastAsia"/>
          <w:b/>
          <w:sz w:val="21"/>
          <w:szCs w:val="21"/>
        </w:rPr>
      </w:pPr>
      <w:r w:rsidRPr="008E37CB">
        <w:rPr>
          <w:rFonts w:asciiTheme="minorEastAsia" w:eastAsiaTheme="minorEastAsia" w:hAnsiTheme="minorEastAsia" w:hint="eastAsia"/>
          <w:b/>
          <w:sz w:val="21"/>
          <w:szCs w:val="21"/>
        </w:rPr>
        <w:t>１　活動の期間</w:t>
      </w:r>
    </w:p>
    <w:p w:rsidR="0063674D" w:rsidRPr="0063674D" w:rsidRDefault="0063674D" w:rsidP="0063674D">
      <w:pPr>
        <w:autoSpaceDE w:val="0"/>
        <w:autoSpaceDN w:val="0"/>
        <w:spacing w:line="250" w:lineRule="exac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63674D">
        <w:rPr>
          <w:rFonts w:asciiTheme="minorEastAsia" w:eastAsiaTheme="minorEastAsia" w:hAnsiTheme="minorEastAsia"/>
          <w:sz w:val="21"/>
          <w:szCs w:val="21"/>
        </w:rPr>
        <w:t xml:space="preserve">(1) </w:t>
      </w:r>
      <w:r w:rsidRPr="0063674D">
        <w:rPr>
          <w:rFonts w:asciiTheme="minorEastAsia" w:eastAsiaTheme="minorEastAsia" w:hAnsiTheme="minorEastAsia" w:hint="eastAsia"/>
          <w:sz w:val="21"/>
          <w:szCs w:val="21"/>
        </w:rPr>
        <w:t>活動の期間は、</w:t>
      </w:r>
      <w:r w:rsidRPr="0063674D">
        <w:rPr>
          <w:rFonts w:asciiTheme="minorEastAsia" w:eastAsiaTheme="minorEastAsia" w:hAnsiTheme="minorEastAsia" w:hint="eastAsia"/>
          <w:sz w:val="21"/>
          <w:szCs w:val="21"/>
          <w:u w:val="single"/>
        </w:rPr>
        <w:t>令和　　年　　月　　日から令和　　年　　月　　日まで</w:t>
      </w:r>
      <w:r w:rsidRPr="0063674D">
        <w:rPr>
          <w:rFonts w:asciiTheme="minorEastAsia" w:eastAsiaTheme="minorEastAsia" w:hAnsiTheme="minorEastAsia" w:hint="eastAsia"/>
          <w:sz w:val="21"/>
          <w:szCs w:val="21"/>
        </w:rPr>
        <w:t>とする。</w:t>
      </w:r>
    </w:p>
    <w:p w:rsidR="0063674D" w:rsidRDefault="0063674D" w:rsidP="0063674D">
      <w:pPr>
        <w:autoSpaceDE w:val="0"/>
        <w:autoSpaceDN w:val="0"/>
        <w:spacing w:line="250" w:lineRule="exac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63674D">
        <w:rPr>
          <w:rFonts w:asciiTheme="minorEastAsia" w:eastAsiaTheme="minorEastAsia" w:hAnsiTheme="minorEastAsia"/>
          <w:sz w:val="21"/>
          <w:szCs w:val="21"/>
        </w:rPr>
        <w:t xml:space="preserve">(2) </w:t>
      </w:r>
      <w:r w:rsidRPr="0063674D">
        <w:rPr>
          <w:rFonts w:asciiTheme="minorEastAsia" w:eastAsiaTheme="minorEastAsia" w:hAnsiTheme="minorEastAsia" w:hint="eastAsia"/>
          <w:sz w:val="21"/>
          <w:szCs w:val="21"/>
        </w:rPr>
        <w:t>活動する曜日、時間等については、原則として次のとおりとする。</w:t>
      </w:r>
    </w:p>
    <w:p w:rsidR="0063674D" w:rsidRPr="0063674D" w:rsidRDefault="0063674D" w:rsidP="0063674D">
      <w:pPr>
        <w:autoSpaceDE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63674D"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inline distT="0" distB="0" distL="0" distR="0">
                <wp:extent cx="5760000" cy="792000"/>
                <wp:effectExtent l="0" t="0" r="12700" b="27305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74D" w:rsidRDefault="006367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53.55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">
                <v:textbox>
                  <w:txbxContent>
                    <w:p w:rsidR="0063674D" w:rsidRDefault="0063674D"/>
                  </w:txbxContent>
                </v:textbox>
                <w10:anchorlock/>
              </v:shape>
            </w:pict>
          </mc:Fallback>
        </mc:AlternateContent>
      </w:r>
    </w:p>
    <w:p w:rsidR="0063674D" w:rsidRPr="008E37CB" w:rsidRDefault="0063674D" w:rsidP="0063674D">
      <w:pPr>
        <w:autoSpaceDE w:val="0"/>
        <w:autoSpaceDN w:val="0"/>
        <w:spacing w:line="250" w:lineRule="exact"/>
        <w:rPr>
          <w:rFonts w:asciiTheme="minorEastAsia" w:eastAsiaTheme="minorEastAsia" w:hAnsiTheme="minorEastAsia"/>
          <w:b/>
          <w:sz w:val="21"/>
          <w:szCs w:val="21"/>
        </w:rPr>
      </w:pPr>
      <w:r w:rsidRPr="008E37CB">
        <w:rPr>
          <w:rFonts w:asciiTheme="minorEastAsia" w:eastAsiaTheme="minorEastAsia" w:hAnsiTheme="minorEastAsia" w:hint="eastAsia"/>
          <w:b/>
          <w:sz w:val="21"/>
          <w:szCs w:val="21"/>
        </w:rPr>
        <w:t>２　活動の内容</w:t>
      </w:r>
    </w:p>
    <w:p w:rsidR="0063674D" w:rsidRDefault="0063674D" w:rsidP="0063674D">
      <w:pPr>
        <w:autoSpaceDE w:val="0"/>
        <w:autoSpaceDN w:val="0"/>
        <w:spacing w:line="250" w:lineRule="exact"/>
        <w:rPr>
          <w:rFonts w:asciiTheme="minorEastAsia" w:eastAsiaTheme="minorEastAsia" w:hAnsiTheme="minorEastAsia"/>
          <w:sz w:val="21"/>
          <w:szCs w:val="21"/>
        </w:rPr>
      </w:pPr>
      <w:r w:rsidRPr="0063674D">
        <w:rPr>
          <w:rFonts w:asciiTheme="minorEastAsia" w:eastAsiaTheme="minorEastAsia" w:hAnsiTheme="minorEastAsia" w:hint="eastAsia"/>
          <w:sz w:val="21"/>
          <w:szCs w:val="21"/>
        </w:rPr>
        <w:t xml:space="preserve">　　活動の内容については、原則として次のとおりとする。</w:t>
      </w:r>
    </w:p>
    <w:p w:rsidR="008E37CB" w:rsidRPr="0063674D" w:rsidRDefault="008E37CB" w:rsidP="008E37CB">
      <w:pPr>
        <w:autoSpaceDE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63674D"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inline distT="0" distB="0" distL="0" distR="0" wp14:anchorId="6346D177" wp14:editId="2EDEA895">
                <wp:extent cx="5760000" cy="936000"/>
                <wp:effectExtent l="0" t="0" r="12700" b="16510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93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7CB" w:rsidRDefault="008E37CB" w:rsidP="008E37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46D177" id="_x0000_s1027" type="#_x0000_t202" style="width:453.55pt;height:7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">
                <v:textbox>
                  <w:txbxContent>
                    <w:p w:rsidR="008E37CB" w:rsidRDefault="008E37CB" w:rsidP="008E37CB"/>
                  </w:txbxContent>
                </v:textbox>
                <w10:anchorlock/>
              </v:shape>
            </w:pict>
          </mc:Fallback>
        </mc:AlternateContent>
      </w:r>
    </w:p>
    <w:p w:rsidR="0063674D" w:rsidRPr="008E37CB" w:rsidRDefault="008E37CB" w:rsidP="0063674D">
      <w:pPr>
        <w:autoSpaceDE w:val="0"/>
        <w:autoSpaceDN w:val="0"/>
        <w:spacing w:line="250" w:lineRule="exact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３　契約の遵守</w:t>
      </w:r>
    </w:p>
    <w:p w:rsidR="0063674D" w:rsidRPr="0063674D" w:rsidRDefault="0063674D" w:rsidP="008E37CB">
      <w:pPr>
        <w:autoSpaceDE w:val="0"/>
        <w:autoSpaceDN w:val="0"/>
        <w:spacing w:line="250" w:lineRule="exact"/>
        <w:ind w:leftChars="100" w:left="220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63674D">
        <w:rPr>
          <w:rFonts w:asciiTheme="minorEastAsia" w:eastAsiaTheme="minorEastAsia" w:hAnsiTheme="minorEastAsia" w:hint="eastAsia"/>
          <w:sz w:val="21"/>
          <w:szCs w:val="21"/>
        </w:rPr>
        <w:t>「教師への道」インタ</w:t>
      </w:r>
      <w:r w:rsidR="008E37CB">
        <w:rPr>
          <w:rFonts w:asciiTheme="minorEastAsia" w:eastAsiaTheme="minorEastAsia" w:hAnsiTheme="minorEastAsia" w:hint="eastAsia"/>
          <w:sz w:val="21"/>
          <w:szCs w:val="21"/>
        </w:rPr>
        <w:t>ーンシップ事業実施要項（以下「実施要項」という。）第５条の規定</w:t>
      </w:r>
      <w:r w:rsidRPr="0063674D">
        <w:rPr>
          <w:rFonts w:asciiTheme="minorEastAsia" w:eastAsiaTheme="minorEastAsia" w:hAnsiTheme="minorEastAsia" w:hint="eastAsia"/>
          <w:sz w:val="21"/>
          <w:szCs w:val="21"/>
        </w:rPr>
        <w:t>に基づく協定書（以下「協定書」という。）第２条により、甲、乙とも契約を遵守する。</w:t>
      </w:r>
    </w:p>
    <w:p w:rsidR="0063674D" w:rsidRPr="008E37CB" w:rsidRDefault="0063674D" w:rsidP="0063674D">
      <w:pPr>
        <w:autoSpaceDE w:val="0"/>
        <w:autoSpaceDN w:val="0"/>
        <w:spacing w:line="250" w:lineRule="exact"/>
        <w:rPr>
          <w:rFonts w:asciiTheme="minorEastAsia" w:eastAsiaTheme="minorEastAsia" w:hAnsiTheme="minorEastAsia"/>
          <w:b/>
          <w:sz w:val="21"/>
          <w:szCs w:val="21"/>
        </w:rPr>
      </w:pPr>
      <w:r w:rsidRPr="008E37CB">
        <w:rPr>
          <w:rFonts w:asciiTheme="minorEastAsia" w:eastAsiaTheme="minorEastAsia" w:hAnsiTheme="minorEastAsia" w:hint="eastAsia"/>
          <w:b/>
          <w:sz w:val="21"/>
          <w:szCs w:val="21"/>
        </w:rPr>
        <w:t>４　災害の補償</w:t>
      </w:r>
    </w:p>
    <w:p w:rsidR="0063674D" w:rsidRPr="0063674D" w:rsidRDefault="0063674D" w:rsidP="008E37CB">
      <w:pPr>
        <w:autoSpaceDE w:val="0"/>
        <w:autoSpaceDN w:val="0"/>
        <w:spacing w:line="250" w:lineRule="exact"/>
        <w:ind w:leftChars="100" w:left="220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63674D">
        <w:rPr>
          <w:rFonts w:asciiTheme="minorEastAsia" w:eastAsiaTheme="minorEastAsia" w:hAnsiTheme="minorEastAsia" w:hint="eastAsia"/>
          <w:sz w:val="21"/>
          <w:szCs w:val="21"/>
        </w:rPr>
        <w:t>「実施要項」第６条に</w:t>
      </w:r>
      <w:r w:rsidR="008E37CB">
        <w:rPr>
          <w:rFonts w:asciiTheme="minorEastAsia" w:eastAsiaTheme="minorEastAsia" w:hAnsiTheme="minorEastAsia" w:hint="eastAsia"/>
          <w:sz w:val="21"/>
          <w:szCs w:val="21"/>
        </w:rPr>
        <w:t>より、甲は、本事業の実施にあたり、甲を被保険者とする保険に加入</w:t>
      </w:r>
      <w:r w:rsidRPr="0063674D">
        <w:rPr>
          <w:rFonts w:asciiTheme="minorEastAsia" w:eastAsiaTheme="minorEastAsia" w:hAnsiTheme="minorEastAsia" w:hint="eastAsia"/>
          <w:sz w:val="21"/>
          <w:szCs w:val="21"/>
        </w:rPr>
        <w:t>し、インターンシップ等の活動及び移動中の事故、学校園の幼児・児童・生徒等他者への傷害、財物の破損等について、甲が被保険者として加入している保険の範囲で補償する。</w:t>
      </w:r>
    </w:p>
    <w:p w:rsidR="0063674D" w:rsidRPr="008E37CB" w:rsidRDefault="0063674D" w:rsidP="0063674D">
      <w:pPr>
        <w:autoSpaceDE w:val="0"/>
        <w:autoSpaceDN w:val="0"/>
        <w:spacing w:line="250" w:lineRule="exact"/>
        <w:rPr>
          <w:rFonts w:asciiTheme="minorEastAsia" w:eastAsiaTheme="minorEastAsia" w:hAnsiTheme="minorEastAsia"/>
          <w:b/>
          <w:sz w:val="21"/>
          <w:szCs w:val="21"/>
        </w:rPr>
      </w:pPr>
      <w:r w:rsidRPr="008E37CB">
        <w:rPr>
          <w:rFonts w:asciiTheme="minorEastAsia" w:eastAsiaTheme="minorEastAsia" w:hAnsiTheme="minorEastAsia" w:hint="eastAsia"/>
          <w:b/>
          <w:sz w:val="21"/>
          <w:szCs w:val="21"/>
        </w:rPr>
        <w:t>５　守秘義務</w:t>
      </w:r>
    </w:p>
    <w:p w:rsidR="0063674D" w:rsidRPr="0063674D" w:rsidRDefault="0063674D" w:rsidP="008E37CB">
      <w:pPr>
        <w:autoSpaceDE w:val="0"/>
        <w:autoSpaceDN w:val="0"/>
        <w:spacing w:line="250" w:lineRule="exact"/>
        <w:ind w:leftChars="100" w:left="220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63674D">
        <w:rPr>
          <w:rFonts w:asciiTheme="minorEastAsia" w:eastAsiaTheme="minorEastAsia" w:hAnsiTheme="minorEastAsia" w:hint="eastAsia"/>
          <w:sz w:val="21"/>
          <w:szCs w:val="21"/>
        </w:rPr>
        <w:t>「協定書」第４条により</w:t>
      </w:r>
      <w:r w:rsidR="008E37CB">
        <w:rPr>
          <w:rFonts w:asciiTheme="minorEastAsia" w:eastAsiaTheme="minorEastAsia" w:hAnsiTheme="minorEastAsia" w:hint="eastAsia"/>
          <w:sz w:val="21"/>
          <w:szCs w:val="21"/>
        </w:rPr>
        <w:t>、甲は、活動期間中に活動先において知り得た秘密を漏らしてはな</w:t>
      </w:r>
      <w:r w:rsidRPr="0063674D">
        <w:rPr>
          <w:rFonts w:asciiTheme="minorEastAsia" w:eastAsiaTheme="minorEastAsia" w:hAnsiTheme="minorEastAsia" w:hint="eastAsia"/>
          <w:sz w:val="21"/>
          <w:szCs w:val="21"/>
        </w:rPr>
        <w:t>らない。また、乙は甲の</w:t>
      </w:r>
      <w:r w:rsidR="008E37CB">
        <w:rPr>
          <w:rFonts w:asciiTheme="minorEastAsia" w:eastAsiaTheme="minorEastAsia" w:hAnsiTheme="minorEastAsia" w:hint="eastAsia"/>
          <w:sz w:val="21"/>
          <w:szCs w:val="21"/>
        </w:rPr>
        <w:t>個人情報を漏らしてはならない。いずれも活動を終了した後も同様と</w:t>
      </w:r>
      <w:r w:rsidRPr="0063674D">
        <w:rPr>
          <w:rFonts w:asciiTheme="minorEastAsia" w:eastAsiaTheme="minorEastAsia" w:hAnsiTheme="minorEastAsia" w:hint="eastAsia"/>
          <w:sz w:val="21"/>
          <w:szCs w:val="21"/>
        </w:rPr>
        <w:t>する。</w:t>
      </w:r>
    </w:p>
    <w:p w:rsidR="0063674D" w:rsidRPr="008E37CB" w:rsidRDefault="0063674D" w:rsidP="0063674D">
      <w:pPr>
        <w:autoSpaceDE w:val="0"/>
        <w:autoSpaceDN w:val="0"/>
        <w:spacing w:line="250" w:lineRule="exact"/>
        <w:rPr>
          <w:rFonts w:asciiTheme="minorEastAsia" w:eastAsiaTheme="minorEastAsia" w:hAnsiTheme="minorEastAsia"/>
          <w:b/>
          <w:sz w:val="21"/>
          <w:szCs w:val="21"/>
        </w:rPr>
      </w:pPr>
      <w:r w:rsidRPr="008E37CB">
        <w:rPr>
          <w:rFonts w:asciiTheme="minorEastAsia" w:eastAsiaTheme="minorEastAsia" w:hAnsiTheme="minorEastAsia" w:hint="eastAsia"/>
          <w:b/>
          <w:sz w:val="21"/>
          <w:szCs w:val="21"/>
        </w:rPr>
        <w:t>６　活動の中止</w:t>
      </w:r>
    </w:p>
    <w:p w:rsidR="008E37CB" w:rsidRDefault="0063674D" w:rsidP="008E37CB">
      <w:pPr>
        <w:autoSpaceDE w:val="0"/>
        <w:autoSpaceDN w:val="0"/>
        <w:spacing w:line="250" w:lineRule="exact"/>
        <w:ind w:leftChars="100" w:left="220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63674D">
        <w:rPr>
          <w:rFonts w:asciiTheme="minorEastAsia" w:eastAsiaTheme="minorEastAsia" w:hAnsiTheme="minorEastAsia" w:hint="eastAsia"/>
          <w:sz w:val="21"/>
          <w:szCs w:val="21"/>
        </w:rPr>
        <w:t>「実施要項」第７条に</w:t>
      </w:r>
      <w:r w:rsidR="008E37CB">
        <w:rPr>
          <w:rFonts w:asciiTheme="minorEastAsia" w:eastAsiaTheme="minorEastAsia" w:hAnsiTheme="minorEastAsia" w:hint="eastAsia"/>
          <w:sz w:val="21"/>
          <w:szCs w:val="21"/>
        </w:rPr>
        <w:t>より、乙は、甲が次の各号のいずれかに該当すると認めた場合、活動</w:t>
      </w:r>
      <w:r w:rsidRPr="0063674D">
        <w:rPr>
          <w:rFonts w:asciiTheme="minorEastAsia" w:eastAsiaTheme="minorEastAsia" w:hAnsiTheme="minorEastAsia" w:hint="eastAsia"/>
          <w:sz w:val="21"/>
          <w:szCs w:val="21"/>
        </w:rPr>
        <w:t>を中止させることができる。</w:t>
      </w:r>
    </w:p>
    <w:p w:rsidR="0063674D" w:rsidRPr="0063674D" w:rsidRDefault="0063674D" w:rsidP="008E37CB">
      <w:pPr>
        <w:autoSpaceDE w:val="0"/>
        <w:autoSpaceDN w:val="0"/>
        <w:spacing w:line="250" w:lineRule="exact"/>
        <w:ind w:leftChars="100" w:left="43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63674D">
        <w:rPr>
          <w:rFonts w:asciiTheme="minorEastAsia" w:eastAsiaTheme="minorEastAsia" w:hAnsiTheme="minorEastAsia"/>
          <w:sz w:val="21"/>
          <w:szCs w:val="21"/>
        </w:rPr>
        <w:t>(1)</w:t>
      </w:r>
      <w:r w:rsidR="008E37CB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63674D">
        <w:rPr>
          <w:rFonts w:asciiTheme="minorEastAsia" w:eastAsiaTheme="minorEastAsia" w:hAnsiTheme="minorEastAsia" w:hint="eastAsia"/>
          <w:sz w:val="21"/>
          <w:szCs w:val="21"/>
        </w:rPr>
        <w:t>不適切な行為、非行その他の理由により、学校園で活動する者としての適格性を欠くと　　　　認められる場合</w:t>
      </w:r>
    </w:p>
    <w:p w:rsidR="0063674D" w:rsidRPr="0063674D" w:rsidRDefault="0063674D" w:rsidP="008E37CB">
      <w:pPr>
        <w:autoSpaceDE w:val="0"/>
        <w:autoSpaceDN w:val="0"/>
        <w:spacing w:line="250" w:lineRule="exac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63674D">
        <w:rPr>
          <w:rFonts w:asciiTheme="minorEastAsia" w:eastAsiaTheme="minorEastAsia" w:hAnsiTheme="minorEastAsia"/>
          <w:sz w:val="21"/>
          <w:szCs w:val="21"/>
        </w:rPr>
        <w:t xml:space="preserve">(2) </w:t>
      </w:r>
      <w:r w:rsidRPr="0063674D">
        <w:rPr>
          <w:rFonts w:asciiTheme="minorEastAsia" w:eastAsiaTheme="minorEastAsia" w:hAnsiTheme="minorEastAsia" w:hint="eastAsia"/>
          <w:sz w:val="21"/>
          <w:szCs w:val="21"/>
        </w:rPr>
        <w:t>学校園の長その他職員の指示に従わない場合</w:t>
      </w:r>
    </w:p>
    <w:p w:rsidR="0063674D" w:rsidRPr="0063674D" w:rsidRDefault="0063674D" w:rsidP="008E37CB">
      <w:pPr>
        <w:autoSpaceDE w:val="0"/>
        <w:autoSpaceDN w:val="0"/>
        <w:spacing w:line="250" w:lineRule="exac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63674D">
        <w:rPr>
          <w:rFonts w:asciiTheme="minorEastAsia" w:eastAsiaTheme="minorEastAsia" w:hAnsiTheme="minorEastAsia"/>
          <w:sz w:val="21"/>
          <w:szCs w:val="21"/>
        </w:rPr>
        <w:t xml:space="preserve">(3) </w:t>
      </w:r>
      <w:r w:rsidRPr="0063674D">
        <w:rPr>
          <w:rFonts w:asciiTheme="minorEastAsia" w:eastAsiaTheme="minorEastAsia" w:hAnsiTheme="minorEastAsia" w:hint="eastAsia"/>
          <w:sz w:val="21"/>
          <w:szCs w:val="21"/>
        </w:rPr>
        <w:t>心身の故障のため、インターンシップ等の活動の継続が困難と認められる場合</w:t>
      </w:r>
    </w:p>
    <w:p w:rsidR="0063674D" w:rsidRPr="0063674D" w:rsidRDefault="0063674D" w:rsidP="008E37CB">
      <w:pPr>
        <w:autoSpaceDE w:val="0"/>
        <w:autoSpaceDN w:val="0"/>
        <w:spacing w:line="250" w:lineRule="exac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63674D">
        <w:rPr>
          <w:rFonts w:asciiTheme="minorEastAsia" w:eastAsiaTheme="minorEastAsia" w:hAnsiTheme="minorEastAsia"/>
          <w:sz w:val="21"/>
          <w:szCs w:val="21"/>
        </w:rPr>
        <w:t xml:space="preserve">(4) </w:t>
      </w:r>
      <w:r w:rsidRPr="0063674D">
        <w:rPr>
          <w:rFonts w:asciiTheme="minorEastAsia" w:eastAsiaTheme="minorEastAsia" w:hAnsiTheme="minorEastAsia" w:hint="eastAsia"/>
          <w:sz w:val="21"/>
          <w:szCs w:val="21"/>
        </w:rPr>
        <w:t>その他前各号に準ずる場合</w:t>
      </w:r>
    </w:p>
    <w:p w:rsidR="0063674D" w:rsidRPr="008E37CB" w:rsidRDefault="0063674D" w:rsidP="0063674D">
      <w:pPr>
        <w:autoSpaceDE w:val="0"/>
        <w:autoSpaceDN w:val="0"/>
        <w:spacing w:line="250" w:lineRule="exact"/>
        <w:rPr>
          <w:rFonts w:asciiTheme="minorEastAsia" w:eastAsiaTheme="minorEastAsia" w:hAnsiTheme="minorEastAsia"/>
          <w:b/>
          <w:sz w:val="21"/>
          <w:szCs w:val="21"/>
        </w:rPr>
      </w:pPr>
      <w:r w:rsidRPr="008E37CB">
        <w:rPr>
          <w:rFonts w:asciiTheme="minorEastAsia" w:eastAsiaTheme="minorEastAsia" w:hAnsiTheme="minorEastAsia" w:hint="eastAsia"/>
          <w:b/>
          <w:sz w:val="21"/>
          <w:szCs w:val="21"/>
        </w:rPr>
        <w:t>７　その他</w:t>
      </w:r>
    </w:p>
    <w:p w:rsidR="0063674D" w:rsidRPr="0063674D" w:rsidRDefault="0063674D" w:rsidP="008E37CB">
      <w:pPr>
        <w:autoSpaceDE w:val="0"/>
        <w:autoSpaceDN w:val="0"/>
        <w:spacing w:line="250" w:lineRule="exact"/>
        <w:ind w:leftChars="100" w:left="220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63674D">
        <w:rPr>
          <w:rFonts w:asciiTheme="minorEastAsia" w:eastAsiaTheme="minorEastAsia" w:hAnsiTheme="minorEastAsia" w:hint="eastAsia"/>
          <w:sz w:val="21"/>
          <w:szCs w:val="21"/>
        </w:rPr>
        <w:t>この契約書に定めるも</w:t>
      </w:r>
      <w:r w:rsidR="008E37CB">
        <w:rPr>
          <w:rFonts w:asciiTheme="minorEastAsia" w:eastAsiaTheme="minorEastAsia" w:hAnsiTheme="minorEastAsia" w:hint="eastAsia"/>
          <w:sz w:val="21"/>
          <w:szCs w:val="21"/>
        </w:rPr>
        <w:t>ののほか、「実施要項」及び「協定書」に定めていない事項や疑義が</w:t>
      </w:r>
      <w:r w:rsidRPr="0063674D">
        <w:rPr>
          <w:rFonts w:asciiTheme="minorEastAsia" w:eastAsiaTheme="minorEastAsia" w:hAnsiTheme="minorEastAsia" w:hint="eastAsia"/>
          <w:sz w:val="21"/>
          <w:szCs w:val="21"/>
        </w:rPr>
        <w:t>生じた事項については、その都度、甲及び乙は、岡山県教育委員会及び当該市町村</w:t>
      </w:r>
      <w:r w:rsidRPr="0063674D">
        <w:rPr>
          <w:rFonts w:asciiTheme="minorEastAsia" w:eastAsiaTheme="minorEastAsia" w:hAnsiTheme="minorEastAsia"/>
          <w:sz w:val="21"/>
          <w:szCs w:val="21"/>
        </w:rPr>
        <w:t>(</w:t>
      </w:r>
      <w:r w:rsidRPr="0063674D">
        <w:rPr>
          <w:rFonts w:asciiTheme="minorEastAsia" w:eastAsiaTheme="minorEastAsia" w:hAnsiTheme="minorEastAsia" w:hint="eastAsia"/>
          <w:sz w:val="21"/>
          <w:szCs w:val="21"/>
        </w:rPr>
        <w:t>組合</w:t>
      </w:r>
      <w:r w:rsidRPr="0063674D">
        <w:rPr>
          <w:rFonts w:asciiTheme="minorEastAsia" w:eastAsiaTheme="minorEastAsia" w:hAnsiTheme="minorEastAsia"/>
          <w:sz w:val="21"/>
          <w:szCs w:val="21"/>
        </w:rPr>
        <w:t>)</w:t>
      </w:r>
      <w:r w:rsidR="008E37CB">
        <w:rPr>
          <w:rFonts w:asciiTheme="minorEastAsia" w:eastAsiaTheme="minorEastAsia" w:hAnsiTheme="minorEastAsia" w:hint="eastAsia"/>
          <w:sz w:val="21"/>
          <w:szCs w:val="21"/>
        </w:rPr>
        <w:t>教育</w:t>
      </w:r>
      <w:r w:rsidRPr="0063674D">
        <w:rPr>
          <w:rFonts w:asciiTheme="minorEastAsia" w:eastAsiaTheme="minorEastAsia" w:hAnsiTheme="minorEastAsia" w:hint="eastAsia"/>
          <w:sz w:val="21"/>
          <w:szCs w:val="21"/>
        </w:rPr>
        <w:t>委員会と協議の上定めるものとする。</w:t>
      </w:r>
    </w:p>
    <w:p w:rsidR="0063674D" w:rsidRPr="0063674D" w:rsidRDefault="0063674D" w:rsidP="0063674D">
      <w:pPr>
        <w:autoSpaceDE w:val="0"/>
        <w:autoSpaceDN w:val="0"/>
        <w:spacing w:line="250" w:lineRule="exact"/>
        <w:rPr>
          <w:rFonts w:asciiTheme="minorEastAsia" w:eastAsiaTheme="minorEastAsia" w:hAnsiTheme="minorEastAsia"/>
          <w:sz w:val="21"/>
          <w:szCs w:val="21"/>
        </w:rPr>
      </w:pPr>
    </w:p>
    <w:p w:rsidR="0063674D" w:rsidRPr="0063674D" w:rsidRDefault="0063674D" w:rsidP="008E37CB">
      <w:pPr>
        <w:autoSpaceDE w:val="0"/>
        <w:autoSpaceDN w:val="0"/>
        <w:spacing w:line="250" w:lineRule="exac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63674D">
        <w:rPr>
          <w:rFonts w:asciiTheme="minorEastAsia" w:eastAsiaTheme="minorEastAsia" w:hAnsiTheme="minorEastAsia" w:hint="eastAsia"/>
          <w:sz w:val="21"/>
          <w:szCs w:val="21"/>
        </w:rPr>
        <w:t>この契約書は２通作成し、記名押印の上、各自その１通を保存する。</w:t>
      </w:r>
    </w:p>
    <w:p w:rsidR="0063674D" w:rsidRPr="0063674D" w:rsidRDefault="0063674D" w:rsidP="0063674D">
      <w:pPr>
        <w:autoSpaceDE w:val="0"/>
        <w:autoSpaceDN w:val="0"/>
        <w:spacing w:line="250" w:lineRule="exact"/>
        <w:rPr>
          <w:rFonts w:asciiTheme="minorEastAsia" w:eastAsiaTheme="minorEastAsia" w:hAnsiTheme="minorEastAsia"/>
          <w:sz w:val="21"/>
          <w:szCs w:val="21"/>
        </w:rPr>
      </w:pPr>
    </w:p>
    <w:p w:rsidR="0063674D" w:rsidRPr="0063674D" w:rsidRDefault="0063674D" w:rsidP="008E37CB">
      <w:pPr>
        <w:autoSpaceDE w:val="0"/>
        <w:autoSpaceDN w:val="0"/>
        <w:spacing w:line="250" w:lineRule="exac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63674D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8E37CB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63674D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8E37CB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63674D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8E37CB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63674D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:rsidR="0063674D" w:rsidRPr="0063674D" w:rsidRDefault="0063674D" w:rsidP="0063674D">
      <w:pPr>
        <w:autoSpaceDE w:val="0"/>
        <w:autoSpaceDN w:val="0"/>
        <w:spacing w:line="250" w:lineRule="exact"/>
        <w:rPr>
          <w:rFonts w:asciiTheme="minorEastAsia" w:eastAsiaTheme="minorEastAsia" w:hAnsiTheme="minorEastAsia"/>
          <w:sz w:val="21"/>
          <w:szCs w:val="21"/>
        </w:rPr>
      </w:pPr>
    </w:p>
    <w:p w:rsidR="00D41D46" w:rsidRPr="0063674D" w:rsidRDefault="0063674D" w:rsidP="0063674D">
      <w:pPr>
        <w:autoSpaceDE w:val="0"/>
        <w:autoSpaceDN w:val="0"/>
        <w:spacing w:line="250" w:lineRule="exact"/>
        <w:rPr>
          <w:rFonts w:asciiTheme="minorEastAsia" w:eastAsiaTheme="minorEastAsia" w:hAnsiTheme="minorEastAsia"/>
          <w:sz w:val="21"/>
          <w:szCs w:val="21"/>
        </w:rPr>
      </w:pPr>
      <w:r w:rsidRPr="0063674D">
        <w:rPr>
          <w:rFonts w:asciiTheme="minorEastAsia" w:eastAsiaTheme="minorEastAsia" w:hAnsiTheme="minorEastAsia" w:hint="eastAsia"/>
          <w:sz w:val="21"/>
          <w:szCs w:val="21"/>
        </w:rPr>
        <w:t>（甲）　　住所：</w:t>
      </w:r>
      <w:r w:rsidR="00D41D4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</w:t>
      </w:r>
      <w:r w:rsidRPr="0063674D">
        <w:rPr>
          <w:rFonts w:asciiTheme="minorEastAsia" w:eastAsiaTheme="minorEastAsia" w:hAnsiTheme="minorEastAsia" w:hint="eastAsia"/>
          <w:sz w:val="21"/>
          <w:szCs w:val="21"/>
        </w:rPr>
        <w:t>（乙）</w:t>
      </w:r>
      <w:r w:rsidR="00D41D46">
        <w:rPr>
          <w:rFonts w:asciiTheme="minorEastAsia" w:eastAsiaTheme="minorEastAsia" w:hAnsiTheme="minorEastAsia" w:hint="eastAsia"/>
          <w:sz w:val="21"/>
          <w:szCs w:val="21"/>
        </w:rPr>
        <w:t xml:space="preserve">　　　住所：</w:t>
      </w:r>
    </w:p>
    <w:tbl>
      <w:tblPr>
        <w:tblStyle w:val="a3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948"/>
        <w:gridCol w:w="2041"/>
        <w:gridCol w:w="2948"/>
      </w:tblGrid>
      <w:tr w:rsidR="00D41D46" w:rsidTr="00A67EAB">
        <w:tc>
          <w:tcPr>
            <w:tcW w:w="1701" w:type="dxa"/>
            <w:tcMar>
              <w:left w:w="0" w:type="dxa"/>
              <w:right w:w="0" w:type="dxa"/>
            </w:tcMar>
          </w:tcPr>
          <w:p w:rsidR="00D41D46" w:rsidRPr="00D41D46" w:rsidRDefault="00D41D46" w:rsidP="00A67EAB">
            <w:pPr>
              <w:autoSpaceDE w:val="0"/>
              <w:autoSpaceDN w:val="0"/>
              <w:spacing w:line="25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48" w:type="dxa"/>
            <w:tcBorders>
              <w:top w:val="single" w:sz="12" w:space="0" w:color="BFBFBF" w:themeColor="background1" w:themeShade="BF"/>
            </w:tcBorders>
            <w:tcMar>
              <w:left w:w="0" w:type="dxa"/>
              <w:right w:w="0" w:type="dxa"/>
            </w:tcMar>
          </w:tcPr>
          <w:p w:rsidR="00D41D46" w:rsidRDefault="00D41D46" w:rsidP="00A67EAB">
            <w:pPr>
              <w:autoSpaceDE w:val="0"/>
              <w:autoSpaceDN w:val="0"/>
              <w:spacing w:line="25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1" w:type="dxa"/>
            <w:tcMar>
              <w:left w:w="0" w:type="dxa"/>
              <w:right w:w="0" w:type="dxa"/>
            </w:tcMar>
          </w:tcPr>
          <w:p w:rsidR="00D41D46" w:rsidRDefault="00D41D46" w:rsidP="00A67EAB">
            <w:pPr>
              <w:autoSpaceDE w:val="0"/>
              <w:autoSpaceDN w:val="0"/>
              <w:spacing w:line="25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48" w:type="dxa"/>
            <w:tcBorders>
              <w:top w:val="single" w:sz="12" w:space="0" w:color="BFBFBF" w:themeColor="background1" w:themeShade="BF"/>
            </w:tcBorders>
            <w:tcMar>
              <w:left w:w="0" w:type="dxa"/>
              <w:right w:w="0" w:type="dxa"/>
            </w:tcMar>
          </w:tcPr>
          <w:p w:rsidR="00D41D46" w:rsidRDefault="00D41D46" w:rsidP="00A67EAB">
            <w:pPr>
              <w:autoSpaceDE w:val="0"/>
              <w:autoSpaceDN w:val="0"/>
              <w:spacing w:line="25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D41D46" w:rsidRPr="0063674D" w:rsidRDefault="00D41D46" w:rsidP="005E1A16">
      <w:pPr>
        <w:autoSpaceDE w:val="0"/>
        <w:autoSpaceDN w:val="0"/>
        <w:spacing w:line="250" w:lineRule="exac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大学・短大名：　　　　　　　　　　　　　　　　　　　　学校名：</w:t>
      </w:r>
    </w:p>
    <w:tbl>
      <w:tblPr>
        <w:tblStyle w:val="a3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948"/>
        <w:gridCol w:w="2041"/>
        <w:gridCol w:w="2948"/>
      </w:tblGrid>
      <w:tr w:rsidR="00D41D46" w:rsidTr="00A67EAB">
        <w:tc>
          <w:tcPr>
            <w:tcW w:w="1701" w:type="dxa"/>
            <w:tcMar>
              <w:left w:w="0" w:type="dxa"/>
              <w:right w:w="0" w:type="dxa"/>
            </w:tcMar>
          </w:tcPr>
          <w:p w:rsidR="00D41D46" w:rsidRPr="00D41D46" w:rsidRDefault="00D41D46" w:rsidP="00A67EAB">
            <w:pPr>
              <w:autoSpaceDE w:val="0"/>
              <w:autoSpaceDN w:val="0"/>
              <w:spacing w:line="25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48" w:type="dxa"/>
            <w:tcBorders>
              <w:top w:val="single" w:sz="12" w:space="0" w:color="BFBFBF" w:themeColor="background1" w:themeShade="BF"/>
            </w:tcBorders>
            <w:tcMar>
              <w:left w:w="0" w:type="dxa"/>
              <w:right w:w="0" w:type="dxa"/>
            </w:tcMar>
          </w:tcPr>
          <w:p w:rsidR="00D41D46" w:rsidRDefault="00D41D46" w:rsidP="00A67EAB">
            <w:pPr>
              <w:autoSpaceDE w:val="0"/>
              <w:autoSpaceDN w:val="0"/>
              <w:spacing w:line="25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1" w:type="dxa"/>
            <w:tcMar>
              <w:left w:w="0" w:type="dxa"/>
              <w:right w:w="0" w:type="dxa"/>
            </w:tcMar>
          </w:tcPr>
          <w:p w:rsidR="00D41D46" w:rsidRDefault="00D41D46" w:rsidP="00A67EAB">
            <w:pPr>
              <w:autoSpaceDE w:val="0"/>
              <w:autoSpaceDN w:val="0"/>
              <w:spacing w:line="25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48" w:type="dxa"/>
            <w:tcBorders>
              <w:top w:val="single" w:sz="12" w:space="0" w:color="BFBFBF" w:themeColor="background1" w:themeShade="BF"/>
            </w:tcBorders>
            <w:tcMar>
              <w:left w:w="0" w:type="dxa"/>
              <w:right w:w="0" w:type="dxa"/>
            </w:tcMar>
          </w:tcPr>
          <w:p w:rsidR="00D41D46" w:rsidRDefault="00D41D46" w:rsidP="00A67EAB">
            <w:pPr>
              <w:autoSpaceDE w:val="0"/>
              <w:autoSpaceDN w:val="0"/>
              <w:spacing w:line="25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63674D" w:rsidRPr="0063674D" w:rsidRDefault="0063674D" w:rsidP="005E1A16">
      <w:pPr>
        <w:autoSpaceDE w:val="0"/>
        <w:autoSpaceDN w:val="0"/>
        <w:spacing w:line="250" w:lineRule="exact"/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 w:rsidRPr="0063674D">
        <w:rPr>
          <w:rFonts w:asciiTheme="minorEastAsia" w:eastAsiaTheme="minorEastAsia" w:hAnsiTheme="minorEastAsia" w:hint="eastAsia"/>
          <w:sz w:val="21"/>
          <w:szCs w:val="21"/>
        </w:rPr>
        <w:t>学生氏名：</w:t>
      </w:r>
      <w:r w:rsidR="00D41D4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</w:t>
      </w:r>
      <w:r w:rsidRPr="0063674D">
        <w:rPr>
          <w:rFonts w:asciiTheme="minorEastAsia" w:eastAsiaTheme="minorEastAsia" w:hAnsiTheme="minorEastAsia" w:hint="eastAsia"/>
          <w:sz w:val="21"/>
          <w:szCs w:val="21"/>
        </w:rPr>
        <w:t>印</w:t>
      </w:r>
      <w:r w:rsidR="00D41D46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63674D">
        <w:rPr>
          <w:rFonts w:asciiTheme="minorEastAsia" w:eastAsiaTheme="minorEastAsia" w:hAnsiTheme="minorEastAsia" w:hint="eastAsia"/>
          <w:sz w:val="21"/>
          <w:szCs w:val="21"/>
        </w:rPr>
        <w:t>代表者職・氏名</w:t>
      </w:r>
      <w:r w:rsidR="00D41D46" w:rsidRPr="0063674D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="00D41D4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</w:t>
      </w:r>
      <w:r w:rsidR="00D41D46" w:rsidRPr="0063674D">
        <w:rPr>
          <w:rFonts w:asciiTheme="minorEastAsia" w:eastAsiaTheme="minorEastAsia" w:hAnsiTheme="minorEastAsia" w:hint="eastAsia"/>
          <w:sz w:val="21"/>
          <w:szCs w:val="21"/>
        </w:rPr>
        <w:t>印</w:t>
      </w:r>
    </w:p>
    <w:tbl>
      <w:tblPr>
        <w:tblStyle w:val="a3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948"/>
        <w:gridCol w:w="2041"/>
        <w:gridCol w:w="2948"/>
      </w:tblGrid>
      <w:tr w:rsidR="00D41D46" w:rsidTr="00D41D46">
        <w:tc>
          <w:tcPr>
            <w:tcW w:w="1701" w:type="dxa"/>
            <w:tcMar>
              <w:left w:w="0" w:type="dxa"/>
              <w:right w:w="0" w:type="dxa"/>
            </w:tcMar>
          </w:tcPr>
          <w:p w:rsidR="00D41D46" w:rsidRPr="00D41D46" w:rsidRDefault="00D41D46" w:rsidP="0063674D">
            <w:pPr>
              <w:autoSpaceDE w:val="0"/>
              <w:autoSpaceDN w:val="0"/>
              <w:spacing w:line="25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48" w:type="dxa"/>
            <w:tcBorders>
              <w:top w:val="single" w:sz="12" w:space="0" w:color="BFBFBF" w:themeColor="background1" w:themeShade="BF"/>
            </w:tcBorders>
            <w:tcMar>
              <w:left w:w="0" w:type="dxa"/>
              <w:right w:w="0" w:type="dxa"/>
            </w:tcMar>
          </w:tcPr>
          <w:p w:rsidR="00D41D46" w:rsidRDefault="00D41D46" w:rsidP="0063674D">
            <w:pPr>
              <w:autoSpaceDE w:val="0"/>
              <w:autoSpaceDN w:val="0"/>
              <w:spacing w:line="25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1" w:type="dxa"/>
            <w:tcMar>
              <w:left w:w="0" w:type="dxa"/>
              <w:right w:w="0" w:type="dxa"/>
            </w:tcMar>
          </w:tcPr>
          <w:p w:rsidR="00D41D46" w:rsidRDefault="00D41D46" w:rsidP="0063674D">
            <w:pPr>
              <w:autoSpaceDE w:val="0"/>
              <w:autoSpaceDN w:val="0"/>
              <w:spacing w:line="25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48" w:type="dxa"/>
            <w:tcBorders>
              <w:top w:val="single" w:sz="12" w:space="0" w:color="BFBFBF" w:themeColor="background1" w:themeShade="BF"/>
            </w:tcBorders>
            <w:tcMar>
              <w:left w:w="0" w:type="dxa"/>
              <w:right w:w="0" w:type="dxa"/>
            </w:tcMar>
          </w:tcPr>
          <w:p w:rsidR="00D41D46" w:rsidRDefault="00D41D46" w:rsidP="0063674D">
            <w:pPr>
              <w:autoSpaceDE w:val="0"/>
              <w:autoSpaceDN w:val="0"/>
              <w:spacing w:line="25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D41D46" w:rsidRPr="00D41D46" w:rsidRDefault="00D41D46" w:rsidP="0063674D">
      <w:pPr>
        <w:autoSpaceDE w:val="0"/>
        <w:autoSpaceDN w:val="0"/>
        <w:spacing w:line="250" w:lineRule="exact"/>
        <w:rPr>
          <w:rFonts w:asciiTheme="minorEastAsia" w:eastAsiaTheme="minorEastAsia" w:hAnsiTheme="minorEastAsia" w:hint="eastAsia"/>
          <w:sz w:val="21"/>
          <w:szCs w:val="21"/>
        </w:rPr>
      </w:pPr>
      <w:bookmarkStart w:id="0" w:name="_GoBack"/>
      <w:bookmarkEnd w:id="0"/>
    </w:p>
    <w:sectPr w:rsidR="00D41D46" w:rsidRPr="00D41D46" w:rsidSect="0063674D"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" w:linePitch="299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2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4D"/>
    <w:rsid w:val="00382957"/>
    <w:rsid w:val="005E1A16"/>
    <w:rsid w:val="0063674D"/>
    <w:rsid w:val="006B2065"/>
    <w:rsid w:val="006C1B09"/>
    <w:rsid w:val="008E37CB"/>
    <w:rsid w:val="00954958"/>
    <w:rsid w:val="00CD748C"/>
    <w:rsid w:val="00D4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927622-E28A-4535-A3C0-FC2561FB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4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okayamaken</cp:lastModifiedBy>
  <cp:revision>5</cp:revision>
  <dcterms:created xsi:type="dcterms:W3CDTF">2020-04-17T02:34:00Z</dcterms:created>
  <dcterms:modified xsi:type="dcterms:W3CDTF">2021-04-21T09:42:00Z</dcterms:modified>
</cp:coreProperties>
</file>