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06" w:rsidRDefault="00F25006" w:rsidP="00F25006">
      <w:pPr>
        <w:tabs>
          <w:tab w:val="left" w:pos="4883"/>
        </w:tabs>
        <w:spacing w:afterLines="50" w:after="180" w:line="180" w:lineRule="exact"/>
        <w:ind w:firstLineChars="400" w:firstLine="840"/>
        <w:rPr>
          <w:rFonts w:ascii="ＭＳ ゴシック" w:eastAsia="ＭＳ ゴシック" w:hAnsi="ＭＳ ゴシック"/>
          <w:b/>
        </w:rPr>
      </w:pPr>
      <w:r>
        <w:rPr>
          <w:noProof/>
        </w:rPr>
        <mc:AlternateContent>
          <mc:Choice Requires="wps">
            <w:drawing>
              <wp:anchor distT="0" distB="0" distL="114300" distR="114300" simplePos="0" relativeHeight="251707392" behindDoc="0" locked="0" layoutInCell="1" allowOverlap="1" wp14:anchorId="1FCB3AD0" wp14:editId="529BF0D0">
                <wp:simplePos x="0" y="0"/>
                <wp:positionH relativeFrom="column">
                  <wp:posOffset>4200294</wp:posOffset>
                </wp:positionH>
                <wp:positionV relativeFrom="paragraph">
                  <wp:posOffset>86014</wp:posOffset>
                </wp:positionV>
                <wp:extent cx="490220" cy="2876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FCB3AD0" id="_x0000_t202" coordsize="21600,21600" o:spt="202" path="m,l,21600r21600,l21600,xe">
                <v:stroke joinstyle="miter"/>
                <v:path gradientshapeok="t" o:connecttype="rect"/>
              </v:shapetype>
              <v:shape id="テキスト ボックス 1" o:spid="_x0000_s1026" type="#_x0000_t202" style="position:absolute;left:0;text-align:left;margin-left:330.75pt;margin-top:6.75pt;width:38.6pt;height:22.6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sidRPr="003C14A2">
        <w:rPr>
          <w:rFonts w:ascii="ＭＳ ゴシック" w:eastAsia="ＭＳ ゴシック" w:hAnsi="ＭＳ ゴシック" w:hint="eastAsia"/>
          <w:b/>
        </w:rPr>
        <w:t>盛土規制法　手続の要否の判定フロー</w:t>
      </w:r>
      <w:r>
        <w:rPr>
          <w:rFonts w:ascii="ＭＳ ゴシック" w:eastAsia="ＭＳ ゴシック" w:hAnsi="ＭＳ ゴシック" w:hint="eastAsia"/>
          <w:b/>
        </w:rPr>
        <w:t>（</w:t>
      </w:r>
      <w:r w:rsidRPr="006048C2">
        <w:rPr>
          <w:rFonts w:ascii="ＭＳ ゴシック" w:eastAsia="ＭＳ ゴシック" w:hAnsi="ＭＳ ゴシック" w:hint="eastAsia"/>
          <w:b/>
          <w:color w:val="000000"/>
        </w:rPr>
        <w:t>土地の形質変更〈盛土・切土〉</w:t>
      </w:r>
      <w:r>
        <w:rPr>
          <w:rFonts w:ascii="ＭＳ ゴシック" w:eastAsia="ＭＳ ゴシック" w:hAnsi="ＭＳ ゴシック" w:hint="eastAsia"/>
          <w:b/>
        </w:rPr>
        <w:t>）</w:t>
      </w:r>
    </w:p>
    <w:p w:rsidR="00F25006" w:rsidRDefault="00F25006" w:rsidP="00F25006">
      <w:r>
        <w:rPr>
          <w:noProof/>
        </w:rPr>
        <mc:AlternateContent>
          <mc:Choice Requires="wps">
            <w:drawing>
              <wp:anchor distT="0" distB="0" distL="114300" distR="114300" simplePos="0" relativeHeight="251664384" behindDoc="0" locked="0" layoutInCell="1" allowOverlap="1">
                <wp:simplePos x="0" y="0"/>
                <wp:positionH relativeFrom="column">
                  <wp:posOffset>3630930</wp:posOffset>
                </wp:positionH>
                <wp:positionV relativeFrom="paragraph">
                  <wp:posOffset>146050</wp:posOffset>
                </wp:positionV>
                <wp:extent cx="1978660" cy="7432040"/>
                <wp:effectExtent l="0" t="0" r="78740" b="54610"/>
                <wp:wrapNone/>
                <wp:docPr id="83" name="カギ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8660" cy="7432040"/>
                        </a:xfrm>
                        <a:prstGeom prst="bentConnector3">
                          <a:avLst>
                            <a:gd name="adj1" fmla="val 99990"/>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B3674B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3" o:spid="_x0000_s1026" type="#_x0000_t34" style="position:absolute;left:0;text-align:left;margin-left:285.9pt;margin-top:11.5pt;width:155.8pt;height:5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" adj="21598" strokecolor="windowText" strokeweight="1.5pt">
                <v:stroke endarrow="block"/>
                <o:lock v:ext="edit" shapetype="f"/>
              </v:shape>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column">
                  <wp:posOffset>2076449</wp:posOffset>
                </wp:positionH>
                <wp:positionV relativeFrom="paragraph">
                  <wp:posOffset>337185</wp:posOffset>
                </wp:positionV>
                <wp:extent cx="0" cy="252095"/>
                <wp:effectExtent l="76200" t="0" r="57150" b="52705"/>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11A5C354" id="_x0000_t32" coordsize="21600,21600" o:spt="32" o:oned="t" path="m,l21600,21600e" filled="f">
                <v:path arrowok="t" fillok="f" o:connecttype="none"/>
                <o:lock v:ext="edit" shapetype="t"/>
              </v:shapetype>
              <v:shape id="直線矢印コネクタ 90" o:spid="_x0000_s1026" type="#_x0000_t32" style="position:absolute;left:0;text-align:left;margin-left:163.5pt;margin-top:26.55pt;width:0;height:19.8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2072640</wp:posOffset>
                </wp:positionH>
                <wp:positionV relativeFrom="paragraph">
                  <wp:posOffset>1587500</wp:posOffset>
                </wp:positionV>
                <wp:extent cx="490220" cy="287655"/>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1" o:spid="_x0000_s1027" type="#_x0000_t202" style="position:absolute;left:0;text-align:left;margin-left:163.2pt;margin-top:125pt;width:38.6pt;height:22.6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12700</wp:posOffset>
                </wp:positionV>
                <wp:extent cx="4140200" cy="323850"/>
                <wp:effectExtent l="0" t="0" r="12700" b="1905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0" cy="323850"/>
                        </a:xfrm>
                        <a:prstGeom prst="rect">
                          <a:avLst/>
                        </a:prstGeom>
                        <a:solidFill>
                          <a:sysClr val="window" lastClr="FFFFFF"/>
                        </a:solidFill>
                        <a:ln w="6350">
                          <a:solidFill>
                            <a:prstClr val="black"/>
                          </a:solidFill>
                        </a:ln>
                      </wps:spPr>
                      <wps:txbx>
                        <w:txbxContent>
                          <w:p w:rsidR="00F25006" w:rsidRPr="00186799" w:rsidRDefault="00F25006" w:rsidP="00F25006">
                            <w:pPr>
                              <w:jc w:val="center"/>
                            </w:pPr>
                            <w:r>
                              <w:rPr>
                                <w:rFonts w:hint="eastAsia"/>
                              </w:rPr>
                              <w:t>土地</w:t>
                            </w:r>
                            <w:r>
                              <w:t>の</w:t>
                            </w:r>
                            <w:r>
                              <w:rPr>
                                <w:rFonts w:hint="eastAsia"/>
                              </w:rPr>
                              <w:t>形質</w:t>
                            </w:r>
                            <w:r>
                              <w:t>の変更（盛土</w:t>
                            </w:r>
                            <w:r>
                              <w:rPr>
                                <w:rFonts w:hint="eastAsia"/>
                              </w:rPr>
                              <w:t>・</w:t>
                            </w:r>
                            <w:r>
                              <w:t>切土</w:t>
                            </w:r>
                            <w:r>
                              <w:rPr>
                                <w:rFonts w:hint="eastAsia"/>
                              </w:rPr>
                              <w:t>）</w:t>
                            </w:r>
                            <w:r>
                              <w:rPr>
                                <w:rFonts w:hint="eastAsia"/>
                                <w:vertAlign w:val="superscript"/>
                              </w:rPr>
                              <w:t>※１</w:t>
                            </w:r>
                            <w:r w:rsidRPr="00186799">
                              <w:t>を行う計画</w:t>
                            </w:r>
                            <w:r w:rsidRPr="00186799">
                              <w:rPr>
                                <w:rFonts w:hint="eastAsia"/>
                              </w:rPr>
                              <w:t>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28" type="#_x0000_t202" style="position:absolute;left:0;text-align:left;margin-left:.5pt;margin-top:1pt;width:32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" fillcolor="window" strokeweight=".5pt">
                <v:path arrowok="t"/>
                <v:textbox>
                  <w:txbxContent>
                    <w:p w:rsidR="00F25006" w:rsidRPr="00186799" w:rsidRDefault="00F25006" w:rsidP="00F25006">
                      <w:pPr>
                        <w:jc w:val="center"/>
                      </w:pPr>
                      <w:r>
                        <w:rPr>
                          <w:rFonts w:hint="eastAsia"/>
                        </w:rPr>
                        <w:t>土地</w:t>
                      </w:r>
                      <w:r>
                        <w:t>の</w:t>
                      </w:r>
                      <w:r>
                        <w:rPr>
                          <w:rFonts w:hint="eastAsia"/>
                        </w:rPr>
                        <w:t>形質</w:t>
                      </w:r>
                      <w:r>
                        <w:t>の変更（</w:t>
                      </w:r>
                      <w:r>
                        <w:t>盛土</w:t>
                      </w:r>
                      <w:r>
                        <w:rPr>
                          <w:rFonts w:hint="eastAsia"/>
                        </w:rPr>
                        <w:t>・</w:t>
                      </w:r>
                      <w:r>
                        <w:t>切土</w:t>
                      </w:r>
                      <w:r>
                        <w:rPr>
                          <w:rFonts w:hint="eastAsia"/>
                        </w:rPr>
                        <w:t>）</w:t>
                      </w:r>
                      <w:r>
                        <w:rPr>
                          <w:rFonts w:hint="eastAsia"/>
                          <w:vertAlign w:val="superscript"/>
                        </w:rPr>
                        <w:t>※１</w:t>
                      </w:r>
                      <w:r w:rsidRPr="00186799">
                        <w:t>を行う計画</w:t>
                      </w:r>
                      <w:r w:rsidRPr="00186799">
                        <w:rPr>
                          <w:rFonts w:hint="eastAsia"/>
                        </w:rPr>
                        <w:t>である</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4864" behindDoc="0" locked="0" layoutInCell="1" allowOverlap="1">
                <wp:simplePos x="0" y="0"/>
                <wp:positionH relativeFrom="column">
                  <wp:posOffset>2073910</wp:posOffset>
                </wp:positionH>
                <wp:positionV relativeFrom="paragraph">
                  <wp:posOffset>78740</wp:posOffset>
                </wp:positionV>
                <wp:extent cx="387985" cy="287655"/>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4" o:spid="_x0000_s1029" type="#_x0000_t202" style="position:absolute;left:0;text-align:left;margin-left:163.3pt;margin-top:6.2pt;width:30.55pt;height:22.6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2078354</wp:posOffset>
                </wp:positionH>
                <wp:positionV relativeFrom="paragraph">
                  <wp:posOffset>701040</wp:posOffset>
                </wp:positionV>
                <wp:extent cx="0" cy="251460"/>
                <wp:effectExtent l="76200" t="0" r="57150" b="5334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71841C0" id="直線矢印コネクタ 95" o:spid="_x0000_s1026" type="#_x0000_t32" style="position:absolute;left:0;text-align:left;margin-left:163.65pt;margin-top:55.2pt;width:0;height:19.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4210685</wp:posOffset>
                </wp:positionH>
                <wp:positionV relativeFrom="paragraph">
                  <wp:posOffset>254000</wp:posOffset>
                </wp:positionV>
                <wp:extent cx="387985" cy="287655"/>
                <wp:effectExtent l="0" t="0" r="0" b="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7" o:spid="_x0000_s1030" type="#_x0000_t202" style="position:absolute;left:0;text-align:left;margin-left:331.55pt;margin-top:20pt;width:30.55pt;height:22.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3596005</wp:posOffset>
                </wp:positionH>
                <wp:positionV relativeFrom="paragraph">
                  <wp:posOffset>168909</wp:posOffset>
                </wp:positionV>
                <wp:extent cx="2015490" cy="0"/>
                <wp:effectExtent l="0" t="0" r="22860" b="19050"/>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54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2F6DFDB" id="直線コネクタ 9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3.15pt,13.3pt" to="441.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" strokecolor="windowText" strokeweight="1.5pt">
                <v:stroke joinstyle="miter"/>
                <o:lock v:ext="edit" shapetype="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9525</wp:posOffset>
                </wp:positionV>
                <wp:extent cx="4139565" cy="323850"/>
                <wp:effectExtent l="0" t="0" r="13335" b="1905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9565" cy="323850"/>
                        </a:xfrm>
                        <a:prstGeom prst="rect">
                          <a:avLst/>
                        </a:prstGeom>
                        <a:solidFill>
                          <a:sysClr val="window" lastClr="FFFFFF"/>
                        </a:solidFill>
                        <a:ln w="6350">
                          <a:solidFill>
                            <a:prstClr val="black"/>
                          </a:solidFill>
                        </a:ln>
                      </wps:spPr>
                      <wps:txbx>
                        <w:txbxContent>
                          <w:p w:rsidR="00F25006" w:rsidRPr="00186799" w:rsidRDefault="00F25006" w:rsidP="00F25006">
                            <w:pPr>
                              <w:jc w:val="center"/>
                            </w:pPr>
                            <w:r w:rsidRPr="00186799">
                              <w:rPr>
                                <w:rFonts w:hint="eastAsia"/>
                              </w:rPr>
                              <w:t>公共施設</w:t>
                            </w:r>
                            <w:r w:rsidRPr="00186799">
                              <w:t>用地での</w:t>
                            </w:r>
                            <w:r>
                              <w:rPr>
                                <w:rFonts w:hint="eastAsia"/>
                              </w:rPr>
                              <w:t>工事</w:t>
                            </w:r>
                            <w:r w:rsidRPr="00186799">
                              <w:t>である</w:t>
                            </w:r>
                            <w:r w:rsidRPr="00914E5D">
                              <w:rPr>
                                <w:rFonts w:hint="eastAsia"/>
                              </w:rPr>
                              <w:t>（注</w:t>
                            </w:r>
                            <w:r w:rsidRPr="00914E5D">
                              <w:t>１</w:t>
                            </w:r>
                            <w:r w:rsidRPr="00914E5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6" o:spid="_x0000_s1031" type="#_x0000_t202" style="position:absolute;left:0;text-align:left;margin-left:.3pt;margin-top:.75pt;width:325.9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" fillcolor="window" strokeweight=".5pt">
                <v:path arrowok="t"/>
                <v:textbox>
                  <w:txbxContent>
                    <w:p w:rsidR="00F25006" w:rsidRPr="00186799" w:rsidRDefault="00F25006" w:rsidP="00F25006">
                      <w:pPr>
                        <w:jc w:val="center"/>
                      </w:pPr>
                      <w:r w:rsidRPr="00186799">
                        <w:rPr>
                          <w:rFonts w:hint="eastAsia"/>
                        </w:rPr>
                        <w:t>公共施設</w:t>
                      </w:r>
                      <w:r w:rsidRPr="00186799">
                        <w:t>用地での</w:t>
                      </w:r>
                      <w:bookmarkStart w:id="1" w:name="_GoBack"/>
                      <w:bookmarkEnd w:id="1"/>
                      <w:r>
                        <w:rPr>
                          <w:rFonts w:hint="eastAsia"/>
                        </w:rPr>
                        <w:t>工事</w:t>
                      </w:r>
                      <w:r w:rsidRPr="00186799">
                        <w:t>である</w:t>
                      </w:r>
                      <w:r w:rsidRPr="00914E5D">
                        <w:rPr>
                          <w:rFonts w:hint="eastAsia"/>
                        </w:rPr>
                        <w:t>（注</w:t>
                      </w:r>
                      <w:r w:rsidRPr="00914E5D">
                        <w:t>１</w:t>
                      </w:r>
                      <w:r w:rsidRPr="00914E5D">
                        <w:rPr>
                          <w:rFonts w:hint="eastAsia"/>
                        </w:rPr>
                        <w:t>）</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2075180</wp:posOffset>
                </wp:positionH>
                <wp:positionV relativeFrom="paragraph">
                  <wp:posOffset>337185</wp:posOffset>
                </wp:positionV>
                <wp:extent cx="490220" cy="287655"/>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9" o:spid="_x0000_s1032" type="#_x0000_t202" style="position:absolute;left:0;text-align:left;margin-left:163.4pt;margin-top:26.55pt;width:38.6pt;height:22.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9984" behindDoc="0" locked="0" layoutInCell="1" allowOverlap="1">
                <wp:simplePos x="0" y="0"/>
                <wp:positionH relativeFrom="column">
                  <wp:posOffset>1270</wp:posOffset>
                </wp:positionH>
                <wp:positionV relativeFrom="paragraph">
                  <wp:posOffset>267970</wp:posOffset>
                </wp:positionV>
                <wp:extent cx="4139565" cy="431800"/>
                <wp:effectExtent l="0" t="0" r="13335" b="2540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9565" cy="431800"/>
                        </a:xfrm>
                        <a:prstGeom prst="rect">
                          <a:avLst/>
                        </a:prstGeom>
                        <a:solidFill>
                          <a:sysClr val="window" lastClr="FFFFFF"/>
                        </a:solidFill>
                        <a:ln w="6350">
                          <a:solidFill>
                            <a:prstClr val="black"/>
                          </a:solidFill>
                        </a:ln>
                      </wps:spPr>
                      <wps:txbx>
                        <w:txbxContent>
                          <w:p w:rsidR="00F25006" w:rsidRDefault="00F25006" w:rsidP="00F25006">
                            <w:pPr>
                              <w:jc w:val="center"/>
                            </w:pPr>
                            <w:r w:rsidRPr="00186799">
                              <w:rPr>
                                <w:rFonts w:hint="eastAsia"/>
                              </w:rPr>
                              <w:t>災害</w:t>
                            </w:r>
                            <w:r w:rsidRPr="00186799">
                              <w:t>の</w:t>
                            </w:r>
                            <w:r w:rsidRPr="00186799">
                              <w:rPr>
                                <w:rFonts w:hint="eastAsia"/>
                              </w:rPr>
                              <w:t>発生</w:t>
                            </w:r>
                            <w:r>
                              <w:rPr>
                                <w:rFonts w:hint="eastAsia"/>
                              </w:rPr>
                              <w:t>の</w:t>
                            </w:r>
                            <w:r w:rsidRPr="00186799">
                              <w:t>おそれがないと認められる工事である</w:t>
                            </w:r>
                            <w:r w:rsidRPr="00914E5D">
                              <w:rPr>
                                <w:rFonts w:hint="eastAsia"/>
                              </w:rPr>
                              <w:t>（注</w:t>
                            </w:r>
                            <w:r w:rsidRPr="00914E5D">
                              <w:t>２</w:t>
                            </w:r>
                            <w:r w:rsidRPr="00914E5D">
                              <w:rPr>
                                <w:rFonts w:hint="eastAsia"/>
                              </w:rPr>
                              <w:t>）</w:t>
                            </w:r>
                          </w:p>
                          <w:p w:rsidR="00F25006" w:rsidRPr="00D049C7" w:rsidRDefault="00F25006" w:rsidP="00F25006">
                            <w:pPr>
                              <w:snapToGrid w:val="0"/>
                              <w:jc w:val="center"/>
                              <w:rPr>
                                <w:sz w:val="12"/>
                              </w:rPr>
                            </w:pPr>
                            <w:r>
                              <w:rPr>
                                <w:rFonts w:hint="eastAsia"/>
                                <w:sz w:val="12"/>
                              </w:rPr>
                              <w:t>（</w:t>
                            </w:r>
                            <w:r w:rsidRPr="00D049C7">
                              <w:rPr>
                                <w:rFonts w:hint="eastAsia"/>
                                <w:sz w:val="12"/>
                              </w:rPr>
                              <w:t>高さ</w:t>
                            </w:r>
                            <w:r w:rsidRPr="00D049C7">
                              <w:rPr>
                                <w:sz w:val="12"/>
                              </w:rPr>
                              <w:t>が２ｍ以下で、盛土</w:t>
                            </w:r>
                            <w:r w:rsidRPr="00D049C7">
                              <w:rPr>
                                <w:rFonts w:hint="eastAsia"/>
                                <w:sz w:val="12"/>
                              </w:rPr>
                              <w:t>又は切土</w:t>
                            </w:r>
                            <w:r w:rsidRPr="00D049C7">
                              <w:rPr>
                                <w:sz w:val="12"/>
                              </w:rPr>
                              <w:t>をする前後の地盤面の標高の差が</w:t>
                            </w:r>
                            <w:r w:rsidRPr="00D049C7">
                              <w:rPr>
                                <w:rFonts w:hint="eastAsia"/>
                                <w:sz w:val="12"/>
                              </w:rPr>
                              <w:t>30cm</w:t>
                            </w:r>
                            <w:r w:rsidRPr="00D049C7">
                              <w:rPr>
                                <w:rFonts w:hint="eastAsia"/>
                                <w:sz w:val="12"/>
                              </w:rPr>
                              <w:t>を</w:t>
                            </w:r>
                            <w:r w:rsidRPr="00D049C7">
                              <w:rPr>
                                <w:sz w:val="12"/>
                              </w:rPr>
                              <w:t>超え</w:t>
                            </w:r>
                            <w:r w:rsidRPr="00D049C7">
                              <w:rPr>
                                <w:rFonts w:hint="eastAsia"/>
                                <w:sz w:val="12"/>
                              </w:rPr>
                              <w:t>ない</w:t>
                            </w:r>
                            <w:r w:rsidRPr="00D049C7">
                              <w:rPr>
                                <w:sz w:val="12"/>
                              </w:rPr>
                              <w:t>盛土</w:t>
                            </w:r>
                            <w:r w:rsidRPr="00D049C7">
                              <w:rPr>
                                <w:rFonts w:hint="eastAsia"/>
                                <w:sz w:val="12"/>
                              </w:rPr>
                              <w:t>又は</w:t>
                            </w:r>
                            <w:r w:rsidRPr="00D049C7">
                              <w:rPr>
                                <w:sz w:val="12"/>
                              </w:rPr>
                              <w:t>切土</w:t>
                            </w:r>
                            <w:r w:rsidRPr="00D049C7">
                              <w:rPr>
                                <w:rFonts w:hint="eastAsia"/>
                                <w:sz w:val="12"/>
                              </w:rPr>
                              <w:t>を</w:t>
                            </w:r>
                            <w:r w:rsidRPr="00D049C7">
                              <w:rPr>
                                <w:sz w:val="12"/>
                              </w:rPr>
                              <w:t>するもの</w:t>
                            </w:r>
                            <w:r w:rsidRPr="00D049C7">
                              <w:rPr>
                                <w:rFonts w:hint="eastAsia"/>
                                <w:sz w:val="12"/>
                              </w:rPr>
                              <w:t xml:space="preserve">　</w:t>
                            </w:r>
                            <w:r w:rsidRPr="00D049C7">
                              <w:rPr>
                                <w:sz w:val="12"/>
                              </w:rPr>
                              <w:t>等</w:t>
                            </w:r>
                            <w:r>
                              <w:rPr>
                                <w:rFonts w:hint="eastAsia"/>
                                <w:sz w:val="12"/>
                              </w:rPr>
                              <w:t>）</w:t>
                            </w:r>
                          </w:p>
                          <w:p w:rsidR="00F25006" w:rsidRPr="00186799" w:rsidRDefault="00F25006" w:rsidP="00F25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33" type="#_x0000_t202" style="position:absolute;left:0;text-align:left;margin-left:.1pt;margin-top:21.1pt;width:325.9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" fillcolor="window" strokeweight=".5pt">
                <v:path arrowok="t"/>
                <v:textbox>
                  <w:txbxContent>
                    <w:p w:rsidR="00F25006" w:rsidRDefault="00F25006" w:rsidP="00F25006">
                      <w:pPr>
                        <w:jc w:val="center"/>
                      </w:pPr>
                      <w:r w:rsidRPr="00186799">
                        <w:rPr>
                          <w:rFonts w:hint="eastAsia"/>
                        </w:rPr>
                        <w:t>災害</w:t>
                      </w:r>
                      <w:r w:rsidRPr="00186799">
                        <w:t>の</w:t>
                      </w:r>
                      <w:r w:rsidRPr="00186799">
                        <w:rPr>
                          <w:rFonts w:hint="eastAsia"/>
                        </w:rPr>
                        <w:t>発生</w:t>
                      </w:r>
                      <w:r>
                        <w:rPr>
                          <w:rFonts w:hint="eastAsia"/>
                        </w:rPr>
                        <w:t>の</w:t>
                      </w:r>
                      <w:r w:rsidRPr="00186799">
                        <w:t>おそれがないと認められる工事である</w:t>
                      </w:r>
                      <w:r w:rsidRPr="00914E5D">
                        <w:rPr>
                          <w:rFonts w:hint="eastAsia"/>
                        </w:rPr>
                        <w:t>（</w:t>
                      </w:r>
                      <w:r w:rsidRPr="00914E5D">
                        <w:rPr>
                          <w:rFonts w:hint="eastAsia"/>
                        </w:rPr>
                        <w:t>注</w:t>
                      </w:r>
                      <w:r w:rsidRPr="00914E5D">
                        <w:t>２</w:t>
                      </w:r>
                      <w:r w:rsidRPr="00914E5D">
                        <w:rPr>
                          <w:rFonts w:hint="eastAsia"/>
                        </w:rPr>
                        <w:t>）</w:t>
                      </w:r>
                    </w:p>
                    <w:p w:rsidR="00F25006" w:rsidRPr="00D049C7" w:rsidRDefault="00F25006" w:rsidP="00F25006">
                      <w:pPr>
                        <w:snapToGrid w:val="0"/>
                        <w:jc w:val="center"/>
                        <w:rPr>
                          <w:sz w:val="12"/>
                        </w:rPr>
                      </w:pPr>
                      <w:r>
                        <w:rPr>
                          <w:rFonts w:hint="eastAsia"/>
                          <w:sz w:val="12"/>
                        </w:rPr>
                        <w:t>（</w:t>
                      </w:r>
                      <w:r w:rsidRPr="00D049C7">
                        <w:rPr>
                          <w:rFonts w:hint="eastAsia"/>
                          <w:sz w:val="12"/>
                        </w:rPr>
                        <w:t>高さ</w:t>
                      </w:r>
                      <w:r w:rsidRPr="00D049C7">
                        <w:rPr>
                          <w:sz w:val="12"/>
                        </w:rPr>
                        <w:t>が２ｍ以下で、盛土</w:t>
                      </w:r>
                      <w:r w:rsidRPr="00D049C7">
                        <w:rPr>
                          <w:rFonts w:hint="eastAsia"/>
                          <w:sz w:val="12"/>
                        </w:rPr>
                        <w:t>又は切土</w:t>
                      </w:r>
                      <w:r w:rsidRPr="00D049C7">
                        <w:rPr>
                          <w:sz w:val="12"/>
                        </w:rPr>
                        <w:t>をする前後の地盤面の標高の差が</w:t>
                      </w:r>
                      <w:r w:rsidRPr="00D049C7">
                        <w:rPr>
                          <w:rFonts w:hint="eastAsia"/>
                          <w:sz w:val="12"/>
                        </w:rPr>
                        <w:t>30cm</w:t>
                      </w:r>
                      <w:r w:rsidRPr="00D049C7">
                        <w:rPr>
                          <w:rFonts w:hint="eastAsia"/>
                          <w:sz w:val="12"/>
                        </w:rPr>
                        <w:t>を</w:t>
                      </w:r>
                      <w:r w:rsidRPr="00D049C7">
                        <w:rPr>
                          <w:sz w:val="12"/>
                        </w:rPr>
                        <w:t>超え</w:t>
                      </w:r>
                      <w:r w:rsidRPr="00D049C7">
                        <w:rPr>
                          <w:rFonts w:hint="eastAsia"/>
                          <w:sz w:val="12"/>
                        </w:rPr>
                        <w:t>ない</w:t>
                      </w:r>
                      <w:r w:rsidRPr="00D049C7">
                        <w:rPr>
                          <w:sz w:val="12"/>
                        </w:rPr>
                        <w:t>盛土</w:t>
                      </w:r>
                      <w:r w:rsidRPr="00D049C7">
                        <w:rPr>
                          <w:rFonts w:hint="eastAsia"/>
                          <w:sz w:val="12"/>
                        </w:rPr>
                        <w:t>又は</w:t>
                      </w:r>
                      <w:r w:rsidRPr="00D049C7">
                        <w:rPr>
                          <w:sz w:val="12"/>
                        </w:rPr>
                        <w:t>切土</w:t>
                      </w:r>
                      <w:r w:rsidRPr="00D049C7">
                        <w:rPr>
                          <w:rFonts w:hint="eastAsia"/>
                          <w:sz w:val="12"/>
                        </w:rPr>
                        <w:t>を</w:t>
                      </w:r>
                      <w:r w:rsidRPr="00D049C7">
                        <w:rPr>
                          <w:sz w:val="12"/>
                        </w:rPr>
                        <w:t>するもの</w:t>
                      </w:r>
                      <w:r w:rsidRPr="00D049C7">
                        <w:rPr>
                          <w:rFonts w:hint="eastAsia"/>
                          <w:sz w:val="12"/>
                        </w:rPr>
                        <w:t xml:space="preserve">　</w:t>
                      </w:r>
                      <w:r w:rsidRPr="00D049C7">
                        <w:rPr>
                          <w:sz w:val="12"/>
                        </w:rPr>
                        <w:t>等</w:t>
                      </w:r>
                      <w:r>
                        <w:rPr>
                          <w:rFonts w:hint="eastAsia"/>
                          <w:sz w:val="12"/>
                        </w:rPr>
                        <w:t>）</w:t>
                      </w:r>
                    </w:p>
                    <w:p w:rsidR="00F25006" w:rsidRPr="00186799" w:rsidRDefault="00F25006" w:rsidP="00F25006">
                      <w:pPr>
                        <w:jc w:val="cente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4222115</wp:posOffset>
                </wp:positionH>
                <wp:positionV relativeFrom="paragraph">
                  <wp:posOffset>207645</wp:posOffset>
                </wp:positionV>
                <wp:extent cx="387985" cy="287655"/>
                <wp:effectExtent l="0" t="0" r="0" b="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0" o:spid="_x0000_s1034" type="#_x0000_t202" style="position:absolute;left:0;text-align:left;margin-left:332.45pt;margin-top:16.35pt;width:30.55pt;height:22.6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3630930</wp:posOffset>
                </wp:positionH>
                <wp:positionV relativeFrom="paragraph">
                  <wp:posOffset>132079</wp:posOffset>
                </wp:positionV>
                <wp:extent cx="1979930" cy="0"/>
                <wp:effectExtent l="0" t="0" r="20320"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993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374975" id="直線コネクタ 102"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5.9pt,10.4pt" to="441.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" strokecolor="windowText" strokeweight="1.5pt">
                <v:stroke joinstyle="miter"/>
                <o:lock v:ext="edit" shapetype="f"/>
              </v:lin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299" distR="114299" simplePos="0" relativeHeight="251677696" behindDoc="0" locked="0" layoutInCell="1" allowOverlap="1">
                <wp:simplePos x="0" y="0"/>
                <wp:positionH relativeFrom="column">
                  <wp:posOffset>2076449</wp:posOffset>
                </wp:positionH>
                <wp:positionV relativeFrom="paragraph">
                  <wp:posOffset>22860</wp:posOffset>
                </wp:positionV>
                <wp:extent cx="0" cy="251460"/>
                <wp:effectExtent l="76200" t="0" r="57150" b="5334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D95EEB8" id="直線矢印コネクタ 103" o:spid="_x0000_s1026" type="#_x0000_t32" style="position:absolute;left:0;text-align:left;margin-left:163.5pt;margin-top:1.8pt;width:0;height:19.8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9525</wp:posOffset>
                </wp:positionH>
                <wp:positionV relativeFrom="paragraph">
                  <wp:posOffset>274955</wp:posOffset>
                </wp:positionV>
                <wp:extent cx="5318125" cy="1619885"/>
                <wp:effectExtent l="0" t="0" r="15875" b="18415"/>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125" cy="1619885"/>
                        </a:xfrm>
                        <a:prstGeom prst="rect">
                          <a:avLst/>
                        </a:prstGeom>
                        <a:solidFill>
                          <a:sysClr val="window" lastClr="FFFFFF"/>
                        </a:solidFill>
                        <a:ln w="6350">
                          <a:solidFill>
                            <a:prstClr val="black"/>
                          </a:solidFill>
                        </a:ln>
                      </wps:spPr>
                      <wps:txbx>
                        <w:txbxContent>
                          <w:p w:rsidR="00F25006" w:rsidRPr="00FB280B" w:rsidRDefault="00F25006" w:rsidP="00B027BA">
                            <w:pPr>
                              <w:spacing w:line="300" w:lineRule="exact"/>
                              <w:jc w:val="left"/>
                              <w:rPr>
                                <w:rFonts w:hAnsi="ＭＳ 明朝"/>
                              </w:rPr>
                            </w:pPr>
                            <w:r w:rsidRPr="00FB280B">
                              <w:rPr>
                                <w:rFonts w:hAnsi="ＭＳ 明朝" w:hint="eastAsia"/>
                              </w:rPr>
                              <w:t>工事は</w:t>
                            </w:r>
                            <w:r w:rsidRPr="00FB280B">
                              <w:rPr>
                                <w:rFonts w:hAnsi="ＭＳ 明朝"/>
                              </w:rPr>
                              <w:t>、</w:t>
                            </w:r>
                            <w:r w:rsidRPr="00FB280B">
                              <w:rPr>
                                <w:rFonts w:hAnsi="ＭＳ 明朝" w:hint="eastAsia"/>
                              </w:rPr>
                              <w:t>以下</w:t>
                            </w:r>
                            <w:r w:rsidRPr="00FB280B">
                              <w:rPr>
                                <w:rFonts w:hAnsi="ＭＳ 明朝"/>
                              </w:rPr>
                              <w:t>の①～</w:t>
                            </w:r>
                            <w:r w:rsidRPr="00FB280B">
                              <w:rPr>
                                <w:rFonts w:hAnsi="ＭＳ 明朝" w:hint="eastAsia"/>
                              </w:rPr>
                              <w:t>⑤</w:t>
                            </w:r>
                            <w:r w:rsidRPr="00FB280B">
                              <w:rPr>
                                <w:rFonts w:hAnsi="ＭＳ 明朝"/>
                              </w:rPr>
                              <w:t>に該当する</w:t>
                            </w:r>
                          </w:p>
                          <w:p w:rsidR="00F25006" w:rsidRPr="00186799" w:rsidRDefault="00F25006" w:rsidP="00B027BA">
                            <w:pPr>
                              <w:spacing w:line="300" w:lineRule="exact"/>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①</w:t>
                            </w:r>
                            <w:r w:rsidRPr="00FB280B">
                              <w:rPr>
                                <w:rFonts w:hAnsi="ＭＳ 明朝"/>
                              </w:rPr>
                              <w:t xml:space="preserve"> </w:t>
                            </w:r>
                            <w:r w:rsidRPr="00FB280B">
                              <w:rPr>
                                <w:rFonts w:hAnsi="ＭＳ 明朝" w:hint="eastAsia"/>
                              </w:rPr>
                              <w:t>盛土で</w:t>
                            </w:r>
                            <w:r w:rsidRPr="00FB280B">
                              <w:rPr>
                                <w:rFonts w:hAnsi="ＭＳ 明朝"/>
                              </w:rPr>
                              <w:t>高さ</w:t>
                            </w:r>
                            <w:r w:rsidRPr="00FB280B">
                              <w:rPr>
                                <w:rFonts w:hAnsi="ＭＳ 明朝" w:hint="eastAsia"/>
                              </w:rPr>
                              <w:t>が２</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②</w:t>
                            </w:r>
                            <w:r w:rsidRPr="00FB280B">
                              <w:rPr>
                                <w:rFonts w:hAnsi="ＭＳ 明朝"/>
                              </w:rPr>
                              <w:t xml:space="preserve"> </w:t>
                            </w:r>
                            <w:r w:rsidRPr="00FB280B">
                              <w:rPr>
                                <w:rFonts w:hAnsi="ＭＳ 明朝" w:hint="eastAsia"/>
                              </w:rPr>
                              <w:t>切土で</w:t>
                            </w:r>
                            <w:r w:rsidRPr="00FB280B">
                              <w:rPr>
                                <w:rFonts w:hAnsi="ＭＳ 明朝"/>
                              </w:rPr>
                              <w:t>高さ</w:t>
                            </w:r>
                            <w:r w:rsidRPr="00FB280B">
                              <w:rPr>
                                <w:rFonts w:hAnsi="ＭＳ 明朝" w:hint="eastAsia"/>
                              </w:rPr>
                              <w:t>が５</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ind w:rightChars="-300" w:right="-630"/>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hint="eastAsia"/>
                              </w:rPr>
                              <w:t>③</w:t>
                            </w:r>
                            <w:r w:rsidRPr="00FB280B">
                              <w:rPr>
                                <w:rFonts w:hAnsi="ＭＳ 明朝" w:hint="eastAsia"/>
                              </w:rPr>
                              <w:t xml:space="preserve"> </w:t>
                            </w:r>
                            <w:r w:rsidRPr="00FB280B">
                              <w:rPr>
                                <w:rFonts w:hAnsi="ＭＳ 明朝" w:hint="eastAsia"/>
                              </w:rPr>
                              <w:t>盛土と</w:t>
                            </w:r>
                            <w:r w:rsidRPr="00FB280B">
                              <w:rPr>
                                <w:rFonts w:hAnsi="ＭＳ 明朝"/>
                              </w:rPr>
                              <w:t>切土</w:t>
                            </w:r>
                            <w:r w:rsidRPr="00FB280B">
                              <w:rPr>
                                <w:rFonts w:hAnsi="ＭＳ 明朝" w:hint="eastAsia"/>
                              </w:rPr>
                              <w:t>を</w:t>
                            </w:r>
                            <w:r w:rsidRPr="00FB280B">
                              <w:rPr>
                                <w:rFonts w:hAnsi="ＭＳ 明朝"/>
                              </w:rPr>
                              <w:t>同時に行い、高さが</w:t>
                            </w:r>
                            <w:r w:rsidRPr="00FB280B">
                              <w:rPr>
                                <w:rFonts w:hAnsi="ＭＳ 明朝" w:hint="eastAsia"/>
                              </w:rPr>
                              <w:t>５</w:t>
                            </w:r>
                            <w:r w:rsidRPr="00FB280B">
                              <w:rPr>
                                <w:rFonts w:hAnsi="ＭＳ 明朝"/>
                              </w:rPr>
                              <w:t>ｍ超の崖を生じる（①、②</w:t>
                            </w:r>
                            <w:r w:rsidRPr="00FB280B">
                              <w:rPr>
                                <w:rFonts w:hAnsi="ＭＳ 明朝" w:hint="eastAsia"/>
                              </w:rPr>
                              <w:t>を</w:t>
                            </w:r>
                            <w:r w:rsidRPr="00FB280B">
                              <w:rPr>
                                <w:rFonts w:hAnsi="ＭＳ 明朝"/>
                              </w:rPr>
                              <w:t>除く）</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④</w:t>
                            </w:r>
                            <w:r w:rsidRPr="00FB280B">
                              <w:rPr>
                                <w:rFonts w:hAnsi="ＭＳ 明朝"/>
                              </w:rPr>
                              <w:t xml:space="preserve"> </w:t>
                            </w:r>
                            <w:r w:rsidRPr="00FB280B">
                              <w:rPr>
                                <w:rFonts w:hAnsi="ＭＳ 明朝" w:hint="eastAsia"/>
                              </w:rPr>
                              <w:t>盛土で</w:t>
                            </w:r>
                            <w:r w:rsidRPr="00FB280B">
                              <w:rPr>
                                <w:rFonts w:hAnsi="ＭＳ 明朝"/>
                              </w:rPr>
                              <w:t>高さが</w:t>
                            </w:r>
                            <w:r w:rsidRPr="00FB280B">
                              <w:rPr>
                                <w:rFonts w:hAnsi="ＭＳ 明朝" w:hint="eastAsia"/>
                              </w:rPr>
                              <w:t>５</w:t>
                            </w:r>
                            <w:r w:rsidRPr="00FB280B">
                              <w:rPr>
                                <w:rFonts w:hAnsi="ＭＳ 明朝"/>
                              </w:rPr>
                              <w:t>ｍ超となる（</w:t>
                            </w:r>
                            <w:r w:rsidRPr="00FB280B">
                              <w:rPr>
                                <w:rFonts w:hAnsi="ＭＳ 明朝" w:hint="eastAsia"/>
                              </w:rPr>
                              <w:t>①</w:t>
                            </w:r>
                            <w:r w:rsidRPr="00FB280B">
                              <w:rPr>
                                <w:rFonts w:hAnsi="ＭＳ 明朝"/>
                              </w:rPr>
                              <w:t>、③を</w:t>
                            </w:r>
                            <w:r w:rsidRPr="00FB280B">
                              <w:rPr>
                                <w:rFonts w:hAnsi="ＭＳ 明朝" w:hint="eastAsia"/>
                              </w:rPr>
                              <w:t>除く</w:t>
                            </w:r>
                            <w:r w:rsidRPr="00FB280B">
                              <w:rPr>
                                <w:rFonts w:hAnsi="ＭＳ 明朝"/>
                              </w:rPr>
                              <w:t>）</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⑤</w:t>
                            </w:r>
                            <w:r w:rsidRPr="00FB280B">
                              <w:rPr>
                                <w:rFonts w:hAnsi="ＭＳ 明朝"/>
                              </w:rPr>
                              <w:t xml:space="preserve"> </w:t>
                            </w:r>
                            <w:r w:rsidRPr="00FB280B">
                              <w:rPr>
                                <w:rFonts w:hAnsi="ＭＳ 明朝" w:hint="eastAsia"/>
                              </w:rPr>
                              <w:t>盛土又は切土をする土地</w:t>
                            </w:r>
                            <w:r w:rsidRPr="00FB280B">
                              <w:rPr>
                                <w:rFonts w:hAnsi="ＭＳ 明朝"/>
                              </w:rPr>
                              <w:t>の面積が</w:t>
                            </w:r>
                            <w:r w:rsidRPr="00FB280B">
                              <w:rPr>
                                <w:rFonts w:hAnsi="ＭＳ 明朝" w:hint="eastAsia"/>
                              </w:rPr>
                              <w:t>3,000</w:t>
                            </w:r>
                            <w:r w:rsidRPr="00FB280B">
                              <w:rPr>
                                <w:rFonts w:hAnsi="ＭＳ 明朝"/>
                              </w:rPr>
                              <w:t>㎡超</w:t>
                            </w:r>
                            <w:r w:rsidRPr="00FB280B">
                              <w:rPr>
                                <w:rFonts w:hAnsi="ＭＳ 明朝" w:hint="eastAsia"/>
                                <w:vertAlign w:val="superscript"/>
                              </w:rPr>
                              <w:t>※２</w:t>
                            </w:r>
                            <w:r w:rsidRPr="00FB280B">
                              <w:rPr>
                                <w:rFonts w:hAnsi="ＭＳ 明朝"/>
                              </w:rPr>
                              <w:t>となる（</w:t>
                            </w:r>
                            <w:r w:rsidRPr="00FB280B">
                              <w:rPr>
                                <w:rFonts w:hAnsi="ＭＳ 明朝" w:hint="eastAsia"/>
                              </w:rPr>
                              <w:t>①</w:t>
                            </w:r>
                            <w:r w:rsidRPr="00FB280B">
                              <w:rPr>
                                <w:rFonts w:hAnsi="ＭＳ 明朝"/>
                              </w:rPr>
                              <w:t>～④を除く）</w:t>
                            </w:r>
                            <w:r w:rsidRPr="00FB280B">
                              <w:rPr>
                                <w:rFonts w:hAnsi="ＭＳ 明朝"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2" o:spid="_x0000_s1035" type="#_x0000_t202" style="position:absolute;left:0;text-align:left;margin-left:.75pt;margin-top:21.65pt;width:418.75pt;height:12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" fillcolor="window" strokeweight=".5pt">
                <v:path arrowok="t"/>
                <v:textbox>
                  <w:txbxContent>
                    <w:p w:rsidR="00F25006" w:rsidRPr="00FB280B" w:rsidRDefault="00F25006" w:rsidP="00B027BA">
                      <w:pPr>
                        <w:spacing w:line="300" w:lineRule="exact"/>
                        <w:jc w:val="left"/>
                        <w:rPr>
                          <w:rFonts w:hAnsi="ＭＳ 明朝"/>
                        </w:rPr>
                      </w:pPr>
                      <w:r w:rsidRPr="00FB280B">
                        <w:rPr>
                          <w:rFonts w:hAnsi="ＭＳ 明朝" w:hint="eastAsia"/>
                        </w:rPr>
                        <w:t>工事は</w:t>
                      </w:r>
                      <w:r w:rsidRPr="00FB280B">
                        <w:rPr>
                          <w:rFonts w:hAnsi="ＭＳ 明朝"/>
                        </w:rPr>
                        <w:t>、</w:t>
                      </w:r>
                      <w:r w:rsidRPr="00FB280B">
                        <w:rPr>
                          <w:rFonts w:hAnsi="ＭＳ 明朝" w:hint="eastAsia"/>
                        </w:rPr>
                        <w:t>以下</w:t>
                      </w:r>
                      <w:r w:rsidRPr="00FB280B">
                        <w:rPr>
                          <w:rFonts w:hAnsi="ＭＳ 明朝"/>
                        </w:rPr>
                        <w:t>の①～</w:t>
                      </w:r>
                      <w:r w:rsidRPr="00FB280B">
                        <w:rPr>
                          <w:rFonts w:hAnsi="ＭＳ 明朝" w:hint="eastAsia"/>
                        </w:rPr>
                        <w:t>⑤</w:t>
                      </w:r>
                      <w:r w:rsidRPr="00FB280B">
                        <w:rPr>
                          <w:rFonts w:hAnsi="ＭＳ 明朝"/>
                        </w:rPr>
                        <w:t>に該当する</w:t>
                      </w:r>
                    </w:p>
                    <w:p w:rsidR="00F25006" w:rsidRPr="00186799" w:rsidRDefault="00F25006" w:rsidP="00B027BA">
                      <w:pPr>
                        <w:spacing w:line="300" w:lineRule="exact"/>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①</w:t>
                      </w:r>
                      <w:r w:rsidRPr="00FB280B">
                        <w:rPr>
                          <w:rFonts w:hAnsi="ＭＳ 明朝"/>
                        </w:rPr>
                        <w:t xml:space="preserve"> </w:t>
                      </w:r>
                      <w:r w:rsidRPr="00FB280B">
                        <w:rPr>
                          <w:rFonts w:hAnsi="ＭＳ 明朝" w:hint="eastAsia"/>
                        </w:rPr>
                        <w:t>盛土で</w:t>
                      </w:r>
                      <w:r w:rsidRPr="00FB280B">
                        <w:rPr>
                          <w:rFonts w:hAnsi="ＭＳ 明朝"/>
                        </w:rPr>
                        <w:t>高さ</w:t>
                      </w:r>
                      <w:r w:rsidRPr="00FB280B">
                        <w:rPr>
                          <w:rFonts w:hAnsi="ＭＳ 明朝" w:hint="eastAsia"/>
                        </w:rPr>
                        <w:t>が２</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cs="ＭＳ 明朝" w:hint="eastAsia"/>
                        </w:rPr>
                        <w:t>②</w:t>
                      </w:r>
                      <w:r w:rsidRPr="00FB280B">
                        <w:rPr>
                          <w:rFonts w:hAnsi="ＭＳ 明朝"/>
                        </w:rPr>
                        <w:t xml:space="preserve"> </w:t>
                      </w:r>
                      <w:r w:rsidRPr="00FB280B">
                        <w:rPr>
                          <w:rFonts w:hAnsi="ＭＳ 明朝" w:hint="eastAsia"/>
                        </w:rPr>
                        <w:t>切土で</w:t>
                      </w:r>
                      <w:r w:rsidRPr="00FB280B">
                        <w:rPr>
                          <w:rFonts w:hAnsi="ＭＳ 明朝"/>
                        </w:rPr>
                        <w:t>高さ</w:t>
                      </w:r>
                      <w:r w:rsidRPr="00FB280B">
                        <w:rPr>
                          <w:rFonts w:hAnsi="ＭＳ 明朝" w:hint="eastAsia"/>
                        </w:rPr>
                        <w:t>が５</w:t>
                      </w:r>
                      <w:r w:rsidRPr="00FB280B">
                        <w:rPr>
                          <w:rFonts w:hAnsi="ＭＳ 明朝"/>
                        </w:rPr>
                        <w:t>ｍ超の崖を生じる</w:t>
                      </w:r>
                      <w:r w:rsidRPr="00FB280B">
                        <w:rPr>
                          <w:rFonts w:hAnsi="ＭＳ 明朝" w:hint="eastAsia"/>
                        </w:rPr>
                        <w:t>（　　　　ｍ）</w:t>
                      </w:r>
                    </w:p>
                    <w:p w:rsidR="00F25006" w:rsidRPr="00FB280B" w:rsidRDefault="00F25006" w:rsidP="00B027BA">
                      <w:pPr>
                        <w:snapToGrid w:val="0"/>
                        <w:spacing w:line="300" w:lineRule="exact"/>
                        <w:ind w:rightChars="-300" w:right="-630"/>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hint="eastAsia"/>
                        </w:rPr>
                        <w:t>③</w:t>
                      </w:r>
                      <w:r w:rsidRPr="00FB280B">
                        <w:rPr>
                          <w:rFonts w:hAnsi="ＭＳ 明朝" w:hint="eastAsia"/>
                        </w:rPr>
                        <w:t xml:space="preserve"> </w:t>
                      </w:r>
                      <w:r w:rsidRPr="00FB280B">
                        <w:rPr>
                          <w:rFonts w:hAnsi="ＭＳ 明朝" w:hint="eastAsia"/>
                        </w:rPr>
                        <w:t>盛土と</w:t>
                      </w:r>
                      <w:r w:rsidRPr="00FB280B">
                        <w:rPr>
                          <w:rFonts w:hAnsi="ＭＳ 明朝"/>
                        </w:rPr>
                        <w:t>切土</w:t>
                      </w:r>
                      <w:r w:rsidRPr="00FB280B">
                        <w:rPr>
                          <w:rFonts w:hAnsi="ＭＳ 明朝" w:hint="eastAsia"/>
                        </w:rPr>
                        <w:t>を</w:t>
                      </w:r>
                      <w:r w:rsidRPr="00FB280B">
                        <w:rPr>
                          <w:rFonts w:hAnsi="ＭＳ 明朝"/>
                        </w:rPr>
                        <w:t>同時に行い、高さが</w:t>
                      </w:r>
                      <w:r w:rsidRPr="00FB280B">
                        <w:rPr>
                          <w:rFonts w:hAnsi="ＭＳ 明朝" w:hint="eastAsia"/>
                        </w:rPr>
                        <w:t>５</w:t>
                      </w:r>
                      <w:r w:rsidRPr="00FB280B">
                        <w:rPr>
                          <w:rFonts w:hAnsi="ＭＳ 明朝"/>
                        </w:rPr>
                        <w:t>ｍ超の崖を生じる（①、②</w:t>
                      </w:r>
                      <w:r w:rsidRPr="00FB280B">
                        <w:rPr>
                          <w:rFonts w:hAnsi="ＭＳ 明朝" w:hint="eastAsia"/>
                        </w:rPr>
                        <w:t>を</w:t>
                      </w:r>
                      <w:r w:rsidRPr="00FB280B">
                        <w:rPr>
                          <w:rFonts w:hAnsi="ＭＳ 明朝"/>
                        </w:rPr>
                        <w:t>除く）</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④</w:t>
                      </w:r>
                      <w:r w:rsidRPr="00FB280B">
                        <w:rPr>
                          <w:rFonts w:hAnsi="ＭＳ 明朝"/>
                        </w:rPr>
                        <w:t xml:space="preserve"> </w:t>
                      </w:r>
                      <w:r w:rsidRPr="00FB280B">
                        <w:rPr>
                          <w:rFonts w:hAnsi="ＭＳ 明朝" w:hint="eastAsia"/>
                        </w:rPr>
                        <w:t>盛土で</w:t>
                      </w:r>
                      <w:r w:rsidRPr="00FB280B">
                        <w:rPr>
                          <w:rFonts w:hAnsi="ＭＳ 明朝"/>
                        </w:rPr>
                        <w:t>高さが</w:t>
                      </w:r>
                      <w:r w:rsidRPr="00FB280B">
                        <w:rPr>
                          <w:rFonts w:hAnsi="ＭＳ 明朝" w:hint="eastAsia"/>
                        </w:rPr>
                        <w:t>５</w:t>
                      </w:r>
                      <w:r w:rsidRPr="00FB280B">
                        <w:rPr>
                          <w:rFonts w:hAnsi="ＭＳ 明朝"/>
                        </w:rPr>
                        <w:t>ｍ超となる（</w:t>
                      </w:r>
                      <w:r w:rsidRPr="00FB280B">
                        <w:rPr>
                          <w:rFonts w:hAnsi="ＭＳ 明朝" w:hint="eastAsia"/>
                        </w:rPr>
                        <w:t>①</w:t>
                      </w:r>
                      <w:r w:rsidRPr="00FB280B">
                        <w:rPr>
                          <w:rFonts w:hAnsi="ＭＳ 明朝"/>
                        </w:rPr>
                        <w:t>、③を</w:t>
                      </w:r>
                      <w:r w:rsidRPr="00FB280B">
                        <w:rPr>
                          <w:rFonts w:hAnsi="ＭＳ 明朝" w:hint="eastAsia"/>
                        </w:rPr>
                        <w:t>除く</w:t>
                      </w:r>
                      <w:r w:rsidRPr="00FB280B">
                        <w:rPr>
                          <w:rFonts w:hAnsi="ＭＳ 明朝"/>
                        </w:rPr>
                        <w:t>）</w:t>
                      </w:r>
                      <w:r w:rsidRPr="00FB280B">
                        <w:rPr>
                          <w:rFonts w:hAnsi="ＭＳ 明朝" w:hint="eastAsia"/>
                        </w:rPr>
                        <w:t>（　　　　ｍ）</w:t>
                      </w:r>
                    </w:p>
                    <w:p w:rsidR="00F25006" w:rsidRPr="00FB280B" w:rsidRDefault="00F25006" w:rsidP="00B027BA">
                      <w:pPr>
                        <w:snapToGrid w:val="0"/>
                        <w:spacing w:line="300" w:lineRule="exact"/>
                        <w:jc w:val="left"/>
                        <w:rPr>
                          <w:rFonts w:hAnsi="ＭＳ 明朝"/>
                        </w:rPr>
                      </w:pPr>
                      <w:r w:rsidRPr="00FB280B">
                        <w:rPr>
                          <w:rFonts w:hAnsi="ＭＳ 明朝" w:hint="eastAsia"/>
                        </w:rPr>
                        <w:t>□</w:t>
                      </w:r>
                      <w:r w:rsidRPr="00FB280B">
                        <w:rPr>
                          <w:rFonts w:hAnsi="ＭＳ 明朝" w:hint="eastAsia"/>
                        </w:rPr>
                        <w:t xml:space="preserve"> </w:t>
                      </w:r>
                      <w:r w:rsidRPr="00FB280B">
                        <w:rPr>
                          <w:rFonts w:hAnsi="ＭＳ 明朝"/>
                        </w:rPr>
                        <w:t>⑤</w:t>
                      </w:r>
                      <w:r w:rsidRPr="00FB280B">
                        <w:rPr>
                          <w:rFonts w:hAnsi="ＭＳ 明朝"/>
                        </w:rPr>
                        <w:t xml:space="preserve"> </w:t>
                      </w:r>
                      <w:r w:rsidRPr="00FB280B">
                        <w:rPr>
                          <w:rFonts w:hAnsi="ＭＳ 明朝" w:hint="eastAsia"/>
                        </w:rPr>
                        <w:t>盛土又は切土をする土地</w:t>
                      </w:r>
                      <w:r w:rsidRPr="00FB280B">
                        <w:rPr>
                          <w:rFonts w:hAnsi="ＭＳ 明朝"/>
                        </w:rPr>
                        <w:t>の面積が</w:t>
                      </w:r>
                      <w:r w:rsidRPr="00FB280B">
                        <w:rPr>
                          <w:rFonts w:hAnsi="ＭＳ 明朝" w:hint="eastAsia"/>
                        </w:rPr>
                        <w:t>3,000</w:t>
                      </w:r>
                      <w:r w:rsidRPr="00FB280B">
                        <w:rPr>
                          <w:rFonts w:hAnsi="ＭＳ 明朝"/>
                        </w:rPr>
                        <w:t>㎡超</w:t>
                      </w:r>
                      <w:r w:rsidRPr="00FB280B">
                        <w:rPr>
                          <w:rFonts w:hAnsi="ＭＳ 明朝" w:hint="eastAsia"/>
                          <w:vertAlign w:val="superscript"/>
                        </w:rPr>
                        <w:t>※２</w:t>
                      </w:r>
                      <w:r w:rsidRPr="00FB280B">
                        <w:rPr>
                          <w:rFonts w:hAnsi="ＭＳ 明朝"/>
                        </w:rPr>
                        <w:t>となる（</w:t>
                      </w:r>
                      <w:r w:rsidRPr="00FB280B">
                        <w:rPr>
                          <w:rFonts w:hAnsi="ＭＳ 明朝" w:hint="eastAsia"/>
                        </w:rPr>
                        <w:t>①</w:t>
                      </w:r>
                      <w:r w:rsidRPr="00FB280B">
                        <w:rPr>
                          <w:rFonts w:hAnsi="ＭＳ 明朝"/>
                        </w:rPr>
                        <w:t>～④を除く）</w:t>
                      </w:r>
                      <w:r w:rsidRPr="00FB280B">
                        <w:rPr>
                          <w:rFonts w:hAnsi="ＭＳ 明朝" w:hint="eastAsia"/>
                        </w:rPr>
                        <w:t>（　　　　㎡）</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6912" behindDoc="0" locked="0" layoutInCell="1" allowOverlap="1">
                <wp:simplePos x="0" y="0"/>
                <wp:positionH relativeFrom="column">
                  <wp:posOffset>3582670</wp:posOffset>
                </wp:positionH>
                <wp:positionV relativeFrom="paragraph">
                  <wp:posOffset>123825</wp:posOffset>
                </wp:positionV>
                <wp:extent cx="490220" cy="287655"/>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87" o:spid="_x0000_s1036" type="#_x0000_t202" style="position:absolute;left:0;text-align:left;margin-left:282.1pt;margin-top:9.75pt;width:38.6pt;height:22.6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690245</wp:posOffset>
                </wp:positionH>
                <wp:positionV relativeFrom="paragraph">
                  <wp:posOffset>181610</wp:posOffset>
                </wp:positionV>
                <wp:extent cx="497205" cy="248920"/>
                <wp:effectExtent l="0" t="0" r="0" b="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248920"/>
                        </a:xfrm>
                        <a:prstGeom prst="rect">
                          <a:avLst/>
                        </a:prstGeom>
                        <a:noFill/>
                        <a:ln w="6350">
                          <a:noFill/>
                        </a:ln>
                      </wps:spPr>
                      <wps:txbx>
                        <w:txbxContent>
                          <w:p w:rsidR="00F25006" w:rsidRPr="009865E7" w:rsidRDefault="00F25006" w:rsidP="00F25006">
                            <w:pPr>
                              <w:snapToGrid w:val="0"/>
                              <w:rPr>
                                <w:sz w:val="18"/>
                              </w:rPr>
                            </w:pPr>
                            <w:r>
                              <w:rPr>
                                <w:rFonts w:hint="eastAsia"/>
                                <w:sz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37" type="#_x0000_t202" style="position:absolute;left:0;text-align:left;margin-left:54.35pt;margin-top:14.3pt;width:39.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" filled="f" stroked="f" strokeweight=".5pt">
                <v:path arrowok="t"/>
                <v:textbox>
                  <w:txbxContent>
                    <w:p w:rsidR="00F25006" w:rsidRPr="009865E7" w:rsidRDefault="00F25006" w:rsidP="00F25006">
                      <w:pPr>
                        <w:snapToGrid w:val="0"/>
                        <w:rPr>
                          <w:sz w:val="18"/>
                        </w:rPr>
                      </w:pPr>
                      <w:r>
                        <w:rPr>
                          <w:rFonts w:hint="eastAsia"/>
                          <w:sz w:val="18"/>
                        </w:rPr>
                        <w:t>はい</w:t>
                      </w:r>
                    </w:p>
                  </w:txbxContent>
                </v:textbox>
              </v:shape>
            </w:pict>
          </mc:Fallback>
        </mc:AlternateContent>
      </w:r>
      <w:r>
        <w:rPr>
          <w:noProof/>
        </w:rPr>
        <mc:AlternateContent>
          <mc:Choice Requires="wps">
            <w:drawing>
              <wp:anchor distT="0" distB="0" distL="114299" distR="114299" simplePos="0" relativeHeight="251704320" behindDoc="0" locked="0" layoutInCell="1" allowOverlap="1">
                <wp:simplePos x="0" y="0"/>
                <wp:positionH relativeFrom="column">
                  <wp:posOffset>636269</wp:posOffset>
                </wp:positionH>
                <wp:positionV relativeFrom="paragraph">
                  <wp:posOffset>159385</wp:posOffset>
                </wp:positionV>
                <wp:extent cx="0" cy="251460"/>
                <wp:effectExtent l="76200" t="0" r="57150" b="53340"/>
                <wp:wrapNone/>
                <wp:docPr id="155622894" name="直線矢印コネクタ 1556228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471E3D0" id="直線矢印コネクタ 155622894" o:spid="_x0000_s1026" type="#_x0000_t32" style="position:absolute;left:0;text-align:left;margin-left:50.1pt;margin-top:12.55pt;width:0;height:19.8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705344" behindDoc="0" locked="0" layoutInCell="1" allowOverlap="1">
                <wp:simplePos x="0" y="0"/>
                <wp:positionH relativeFrom="column">
                  <wp:posOffset>3555364</wp:posOffset>
                </wp:positionH>
                <wp:positionV relativeFrom="paragraph">
                  <wp:posOffset>160020</wp:posOffset>
                </wp:positionV>
                <wp:extent cx="0" cy="251460"/>
                <wp:effectExtent l="76200" t="0" r="57150" b="53340"/>
                <wp:wrapNone/>
                <wp:docPr id="291117925" name="直線矢印コネクタ 2911179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F988BC7" id="直線矢印コネクタ 291117925" o:spid="_x0000_s1026" type="#_x0000_t32" style="position:absolute;left:0;text-align:left;margin-left:279.95pt;margin-top:12.6pt;width:0;height:19.8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" strokecolor="windowText" strokeweight="1.5pt">
                <v:stroke endarrow="block" joinstyle="miter"/>
                <o:lock v:ext="edit" shapetype="f"/>
              </v:shape>
            </w:pict>
          </mc:Fallback>
        </mc:AlternateContent>
      </w:r>
    </w:p>
    <w:p w:rsidR="00F25006" w:rsidRPr="00AF579A" w:rsidRDefault="00F25006" w:rsidP="00F25006">
      <w:pPr>
        <w:tabs>
          <w:tab w:val="left" w:pos="4883"/>
        </w:tabs>
        <w:spacing w:afterLines="50" w:after="180"/>
        <w:rPr>
          <w:rFonts w:ascii="ＭＳ ゴシック" w:eastAsia="ＭＳ ゴシック" w:hAnsi="ＭＳ ゴシック"/>
          <w:b/>
          <w:color w:val="0070C0"/>
        </w:rPr>
      </w:pPr>
      <w:r>
        <w:rPr>
          <w:noProof/>
        </w:rPr>
        <mc:AlternateContent>
          <mc:Choice Requires="wps">
            <w:drawing>
              <wp:anchor distT="0" distB="0" distL="114300" distR="114300" simplePos="0" relativeHeight="251670528" behindDoc="0" locked="0" layoutInCell="1" allowOverlap="1">
                <wp:simplePos x="0" y="0"/>
                <wp:positionH relativeFrom="column">
                  <wp:posOffset>1884680</wp:posOffset>
                </wp:positionH>
                <wp:positionV relativeFrom="paragraph">
                  <wp:posOffset>69215</wp:posOffset>
                </wp:positionV>
                <wp:extent cx="3373120" cy="2110740"/>
                <wp:effectExtent l="0" t="0" r="17780" b="2286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120" cy="2110740"/>
                        </a:xfrm>
                        <a:prstGeom prst="rect">
                          <a:avLst/>
                        </a:prstGeom>
                        <a:solidFill>
                          <a:sysClr val="window" lastClr="FFFFFF"/>
                        </a:solidFill>
                        <a:ln w="6350">
                          <a:solidFill>
                            <a:prstClr val="black"/>
                          </a:solidFill>
                        </a:ln>
                      </wps:spPr>
                      <wps:txbx>
                        <w:txbxContent>
                          <w:p w:rsidR="00F25006" w:rsidRPr="00186799" w:rsidRDefault="00F25006" w:rsidP="00F25006">
                            <w:pPr>
                              <w:jc w:val="left"/>
                            </w:pPr>
                            <w:r w:rsidRPr="00186799">
                              <w:rPr>
                                <w:rFonts w:hint="eastAsia"/>
                              </w:rPr>
                              <w:t>工事は</w:t>
                            </w:r>
                            <w:r w:rsidRPr="00186799">
                              <w:t>、</w:t>
                            </w:r>
                            <w:r w:rsidRPr="00186799">
                              <w:rPr>
                                <w:rFonts w:hint="eastAsia"/>
                              </w:rPr>
                              <w:t>以下</w:t>
                            </w:r>
                            <w:r w:rsidRPr="00186799">
                              <w:t>の</w:t>
                            </w:r>
                            <w:r>
                              <w:rPr>
                                <w:rFonts w:hint="eastAsia"/>
                              </w:rPr>
                              <w:t>➊</w:t>
                            </w:r>
                            <w:r w:rsidRPr="00186799">
                              <w:t>～</w:t>
                            </w:r>
                            <w:r>
                              <w:rPr>
                                <w:rFonts w:hint="eastAsia"/>
                              </w:rPr>
                              <w:t>➎</w:t>
                            </w:r>
                            <w:r w:rsidRPr="00186799">
                              <w:t>に該当する</w:t>
                            </w:r>
                          </w:p>
                          <w:p w:rsidR="00F25006" w:rsidRPr="00186799" w:rsidRDefault="00F25006" w:rsidP="00F25006">
                            <w:pPr>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186799" w:rsidRDefault="00F25006" w:rsidP="00F25006">
                            <w:pPr>
                              <w:snapToGrid w:val="0"/>
                              <w:spacing w:line="300" w:lineRule="exact"/>
                              <w:jc w:val="left"/>
                            </w:pPr>
                            <w:r>
                              <w:rPr>
                                <w:rFonts w:hint="eastAsia"/>
                              </w:rPr>
                              <w:t>□</w:t>
                            </w:r>
                            <w:r>
                              <w:rPr>
                                <w:rFonts w:hint="eastAsia"/>
                              </w:rPr>
                              <w:t xml:space="preserve"> </w:t>
                            </w:r>
                            <w:r>
                              <w:rPr>
                                <w:rFonts w:hint="eastAsia"/>
                              </w:rPr>
                              <w:t>➊</w:t>
                            </w:r>
                            <w:r w:rsidRPr="00186799">
                              <w:t xml:space="preserve"> </w:t>
                            </w:r>
                            <w:r w:rsidRPr="00186799">
                              <w:rPr>
                                <w:rFonts w:hint="eastAsia"/>
                              </w:rPr>
                              <w:t>盛土で</w:t>
                            </w:r>
                            <w:r w:rsidRPr="00186799">
                              <w:t>高さ</w:t>
                            </w:r>
                            <w:r>
                              <w:rPr>
                                <w:rFonts w:hint="eastAsia"/>
                              </w:rPr>
                              <w:t>が１</w:t>
                            </w:r>
                            <w:r w:rsidRPr="00186799">
                              <w:t>ｍ超の崖を生じる</w:t>
                            </w:r>
                            <w:r>
                              <w:rPr>
                                <w:rFonts w:hint="eastAsia"/>
                              </w:rPr>
                              <w:t>（　　　　ｍ）</w:t>
                            </w:r>
                          </w:p>
                          <w:p w:rsidR="00F25006" w:rsidRPr="00186799" w:rsidRDefault="00F25006" w:rsidP="00F25006">
                            <w:pPr>
                              <w:snapToGrid w:val="0"/>
                              <w:spacing w:line="300" w:lineRule="exact"/>
                              <w:jc w:val="left"/>
                            </w:pPr>
                            <w:r>
                              <w:rPr>
                                <w:rFonts w:hint="eastAsia"/>
                              </w:rPr>
                              <w:t>□</w:t>
                            </w:r>
                            <w:r>
                              <w:rPr>
                                <w:rFonts w:hint="eastAsia"/>
                              </w:rPr>
                              <w:t xml:space="preserve"> </w:t>
                            </w:r>
                            <w:r>
                              <w:rPr>
                                <w:rFonts w:hint="eastAsia"/>
                              </w:rPr>
                              <w:t>➋</w:t>
                            </w:r>
                            <w:r w:rsidRPr="00186799">
                              <w:t xml:space="preserve"> </w:t>
                            </w:r>
                            <w:r w:rsidRPr="00186799">
                              <w:rPr>
                                <w:rFonts w:hint="eastAsia"/>
                              </w:rPr>
                              <w:t>切土で</w:t>
                            </w:r>
                            <w:r w:rsidRPr="00186799">
                              <w:t>高さ</w:t>
                            </w:r>
                            <w:r>
                              <w:rPr>
                                <w:rFonts w:hint="eastAsia"/>
                              </w:rPr>
                              <w:t>が２</w:t>
                            </w:r>
                            <w:r w:rsidRPr="00186799">
                              <w:t>ｍ超の崖を生じる</w:t>
                            </w:r>
                            <w:r>
                              <w:rPr>
                                <w:rFonts w:hint="eastAsia"/>
                              </w:rPr>
                              <w:t>（　　　　ｍ）</w:t>
                            </w:r>
                          </w:p>
                          <w:p w:rsidR="00F25006" w:rsidRDefault="00F25006" w:rsidP="00F25006">
                            <w:pPr>
                              <w:snapToGrid w:val="0"/>
                              <w:spacing w:line="300" w:lineRule="exact"/>
                              <w:jc w:val="left"/>
                            </w:pPr>
                            <w:r>
                              <w:rPr>
                                <w:rFonts w:hint="eastAsia"/>
                              </w:rPr>
                              <w:t>□</w:t>
                            </w:r>
                            <w:r>
                              <w:rPr>
                                <w:rFonts w:hint="eastAsia"/>
                              </w:rPr>
                              <w:t xml:space="preserve"> </w:t>
                            </w:r>
                            <w:r>
                              <w:rPr>
                                <w:rFonts w:hint="eastAsia"/>
                              </w:rPr>
                              <w:t>➌</w:t>
                            </w:r>
                            <w:r w:rsidRPr="00186799">
                              <w:rPr>
                                <w:rFonts w:hint="eastAsia"/>
                              </w:rPr>
                              <w:t xml:space="preserve"> </w:t>
                            </w:r>
                            <w:r w:rsidRPr="00186799">
                              <w:rPr>
                                <w:rFonts w:hint="eastAsia"/>
                              </w:rPr>
                              <w:t>盛土と</w:t>
                            </w:r>
                            <w:r w:rsidRPr="00186799">
                              <w:t>切土</w:t>
                            </w:r>
                            <w:r w:rsidRPr="00186799">
                              <w:rPr>
                                <w:rFonts w:hint="eastAsia"/>
                              </w:rPr>
                              <w:t>を</w:t>
                            </w:r>
                            <w:r w:rsidRPr="00186799">
                              <w:t>同時に行い、高さが</w:t>
                            </w:r>
                            <w:r>
                              <w:rPr>
                                <w:rFonts w:hint="eastAsia"/>
                              </w:rPr>
                              <w:t>２</w:t>
                            </w:r>
                            <w:r w:rsidRPr="00186799">
                              <w:t>ｍ超の</w:t>
                            </w:r>
                          </w:p>
                          <w:p w:rsidR="00F25006" w:rsidRPr="00186799" w:rsidRDefault="00F25006" w:rsidP="00F25006">
                            <w:pPr>
                              <w:snapToGrid w:val="0"/>
                              <w:spacing w:line="300" w:lineRule="exact"/>
                              <w:ind w:leftChars="300" w:left="630"/>
                              <w:jc w:val="left"/>
                            </w:pPr>
                            <w:r w:rsidRPr="00186799">
                              <w:t>崖を生じる（</w:t>
                            </w:r>
                            <w:r>
                              <w:rPr>
                                <w:rFonts w:hint="eastAsia"/>
                              </w:rPr>
                              <w:t>➊</w:t>
                            </w:r>
                            <w:r w:rsidRPr="00186799">
                              <w:t>、</w:t>
                            </w:r>
                            <w:r>
                              <w:rPr>
                                <w:rFonts w:hint="eastAsia"/>
                              </w:rPr>
                              <w:t>➋</w:t>
                            </w:r>
                            <w:r w:rsidRPr="00186799">
                              <w:rPr>
                                <w:rFonts w:hint="eastAsia"/>
                              </w:rPr>
                              <w:t>を</w:t>
                            </w:r>
                            <w:r w:rsidRPr="00186799">
                              <w:t>除く）</w:t>
                            </w:r>
                            <w:r>
                              <w:rPr>
                                <w:rFonts w:hint="eastAsia"/>
                              </w:rPr>
                              <w:t>（　　　　ｍ）</w:t>
                            </w:r>
                          </w:p>
                          <w:p w:rsidR="00F25006" w:rsidRDefault="00F25006" w:rsidP="00F25006">
                            <w:pPr>
                              <w:snapToGrid w:val="0"/>
                              <w:spacing w:line="300" w:lineRule="exact"/>
                              <w:ind w:left="315" w:hangingChars="150" w:hanging="315"/>
                              <w:jc w:val="left"/>
                            </w:pPr>
                            <w:r>
                              <w:rPr>
                                <w:rFonts w:hint="eastAsia"/>
                              </w:rPr>
                              <w:t>□</w:t>
                            </w:r>
                            <w:r>
                              <w:rPr>
                                <w:rFonts w:hint="eastAsia"/>
                              </w:rPr>
                              <w:t xml:space="preserve"> </w:t>
                            </w:r>
                            <w:r>
                              <w:rPr>
                                <w:rFonts w:hint="eastAsia"/>
                              </w:rPr>
                              <w:t>➍</w:t>
                            </w:r>
                            <w:r w:rsidRPr="00186799">
                              <w:t xml:space="preserve"> </w:t>
                            </w:r>
                            <w:r w:rsidRPr="00186799">
                              <w:rPr>
                                <w:rFonts w:hint="eastAsia"/>
                              </w:rPr>
                              <w:t>盛土で</w:t>
                            </w:r>
                            <w:r w:rsidRPr="00186799">
                              <w:t>高さが</w:t>
                            </w:r>
                            <w:r>
                              <w:rPr>
                                <w:rFonts w:hint="eastAsia"/>
                              </w:rPr>
                              <w:t>２</w:t>
                            </w:r>
                            <w:r w:rsidRPr="00186799">
                              <w:t>ｍ超となる（</w:t>
                            </w:r>
                            <w:r>
                              <w:rPr>
                                <w:rFonts w:hint="eastAsia"/>
                              </w:rPr>
                              <w:t>➊</w:t>
                            </w:r>
                            <w:r w:rsidRPr="00186799">
                              <w:t>、</w:t>
                            </w:r>
                            <w:r>
                              <w:rPr>
                                <w:rFonts w:hint="eastAsia"/>
                              </w:rPr>
                              <w:t>➌</w:t>
                            </w:r>
                            <w:r w:rsidRPr="00186799">
                              <w:t>を</w:t>
                            </w:r>
                            <w:r w:rsidRPr="00186799">
                              <w:rPr>
                                <w:rFonts w:hint="eastAsia"/>
                              </w:rPr>
                              <w:t>除く</w:t>
                            </w:r>
                            <w:r w:rsidRPr="00186799">
                              <w:t>）</w:t>
                            </w:r>
                          </w:p>
                          <w:p w:rsidR="00F25006" w:rsidRPr="00186799" w:rsidRDefault="00F25006" w:rsidP="00F25006">
                            <w:pPr>
                              <w:snapToGrid w:val="0"/>
                              <w:spacing w:line="300" w:lineRule="exact"/>
                              <w:ind w:leftChars="250" w:left="525"/>
                              <w:jc w:val="left"/>
                            </w:pPr>
                            <w:r>
                              <w:rPr>
                                <w:rFonts w:hint="eastAsia"/>
                              </w:rPr>
                              <w:t>（　　　　ｍ）</w:t>
                            </w:r>
                          </w:p>
                          <w:p w:rsidR="00F25006" w:rsidRPr="00186799" w:rsidRDefault="00F25006" w:rsidP="00F25006">
                            <w:pPr>
                              <w:snapToGrid w:val="0"/>
                              <w:spacing w:line="300" w:lineRule="exact"/>
                              <w:ind w:left="525" w:hangingChars="250" w:hanging="525"/>
                              <w:jc w:val="left"/>
                            </w:pPr>
                            <w:r>
                              <w:rPr>
                                <w:rFonts w:hint="eastAsia"/>
                              </w:rPr>
                              <w:t>□</w:t>
                            </w:r>
                            <w:r>
                              <w:rPr>
                                <w:rFonts w:hint="eastAsia"/>
                              </w:rPr>
                              <w:t xml:space="preserve"> </w:t>
                            </w:r>
                            <w:r>
                              <w:rPr>
                                <w:rFonts w:hint="eastAsia"/>
                              </w:rPr>
                              <w:t>➎</w:t>
                            </w:r>
                            <w:r w:rsidRPr="00186799">
                              <w:t xml:space="preserve"> </w:t>
                            </w:r>
                            <w:r w:rsidRPr="00186799">
                              <w:rPr>
                                <w:rFonts w:hint="eastAsia"/>
                              </w:rPr>
                              <w:t>盛土又は切土をする土地</w:t>
                            </w:r>
                            <w:r w:rsidRPr="00186799">
                              <w:t>の面積が</w:t>
                            </w:r>
                            <w:r>
                              <w:t>5</w:t>
                            </w:r>
                            <w:r w:rsidRPr="00186799">
                              <w:rPr>
                                <w:rFonts w:hint="eastAsia"/>
                              </w:rPr>
                              <w:t>00</w:t>
                            </w:r>
                            <w:r w:rsidRPr="00186799">
                              <w:t>㎡超</w:t>
                            </w:r>
                            <w:r>
                              <w:rPr>
                                <w:rFonts w:hint="eastAsia"/>
                                <w:vertAlign w:val="superscript"/>
                              </w:rPr>
                              <w:t>※２</w:t>
                            </w:r>
                            <w:r w:rsidRPr="00186799">
                              <w:t>となる（</w:t>
                            </w:r>
                            <w:r>
                              <w:rPr>
                                <w:rFonts w:hint="eastAsia"/>
                              </w:rPr>
                              <w:t>➊</w:t>
                            </w:r>
                            <w:r w:rsidRPr="00186799">
                              <w:t>～</w:t>
                            </w:r>
                            <w:r>
                              <w:rPr>
                                <w:rFonts w:hint="eastAsia"/>
                              </w:rPr>
                              <w:t>➍</w:t>
                            </w:r>
                            <w:r w:rsidRPr="00186799">
                              <w:t>を除く）</w:t>
                            </w:r>
                            <w:r>
                              <w:rPr>
                                <w:rFonts w:hint="eastAsia"/>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38" type="#_x0000_t202" style="position:absolute;left:0;text-align:left;margin-left:148.4pt;margin-top:5.45pt;width:265.6pt;height:16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" fillcolor="window" strokeweight=".5pt">
                <v:path arrowok="t"/>
                <v:textbox>
                  <w:txbxContent>
                    <w:p w:rsidR="00F25006" w:rsidRPr="00186799" w:rsidRDefault="00F25006" w:rsidP="00F25006">
                      <w:pPr>
                        <w:jc w:val="left"/>
                      </w:pPr>
                      <w:r w:rsidRPr="00186799">
                        <w:rPr>
                          <w:rFonts w:hint="eastAsia"/>
                        </w:rPr>
                        <w:t>工事は</w:t>
                      </w:r>
                      <w:r w:rsidRPr="00186799">
                        <w:t>、</w:t>
                      </w:r>
                      <w:r w:rsidRPr="00186799">
                        <w:rPr>
                          <w:rFonts w:hint="eastAsia"/>
                        </w:rPr>
                        <w:t>以下</w:t>
                      </w:r>
                      <w:r w:rsidRPr="00186799">
                        <w:t>の</w:t>
                      </w:r>
                      <w:r>
                        <w:rPr>
                          <w:rFonts w:hint="eastAsia"/>
                        </w:rPr>
                        <w:t>➊</w:t>
                      </w:r>
                      <w:r w:rsidRPr="00186799">
                        <w:t>～</w:t>
                      </w:r>
                      <w:r>
                        <w:rPr>
                          <w:rFonts w:hint="eastAsia"/>
                        </w:rPr>
                        <w:t>➎</w:t>
                      </w:r>
                      <w:r w:rsidRPr="00186799">
                        <w:t>に該当する</w:t>
                      </w:r>
                    </w:p>
                    <w:p w:rsidR="00F25006" w:rsidRPr="00186799" w:rsidRDefault="00F25006" w:rsidP="00F25006">
                      <w:pPr>
                        <w:jc w:val="left"/>
                        <w:rPr>
                          <w:rFonts w:ascii="ＭＳ ゴシック" w:eastAsia="ＭＳ ゴシック" w:hAnsi="ＭＳ ゴシック"/>
                        </w:rPr>
                      </w:pPr>
                      <w:r w:rsidRPr="00186799">
                        <w:rPr>
                          <w:rFonts w:ascii="ＭＳ ゴシック" w:eastAsia="ＭＳ ゴシック" w:hAnsi="ＭＳ ゴシック" w:hint="eastAsia"/>
                        </w:rPr>
                        <w:t>〈土地</w:t>
                      </w:r>
                      <w:r w:rsidRPr="00186799">
                        <w:rPr>
                          <w:rFonts w:ascii="ＭＳ ゴシック" w:eastAsia="ＭＳ ゴシック" w:hAnsi="ＭＳ ゴシック"/>
                        </w:rPr>
                        <w:t>の</w:t>
                      </w:r>
                      <w:r w:rsidRPr="00186799">
                        <w:rPr>
                          <w:rFonts w:ascii="ＭＳ ゴシック" w:eastAsia="ＭＳ ゴシック" w:hAnsi="ＭＳ ゴシック" w:hint="eastAsia"/>
                        </w:rPr>
                        <w:t>形質</w:t>
                      </w:r>
                      <w:r w:rsidRPr="00186799">
                        <w:rPr>
                          <w:rFonts w:ascii="ＭＳ ゴシック" w:eastAsia="ＭＳ ゴシック" w:hAnsi="ＭＳ ゴシック"/>
                        </w:rPr>
                        <w:t>の変更</w:t>
                      </w:r>
                      <w:r w:rsidRPr="00186799">
                        <w:rPr>
                          <w:rFonts w:ascii="ＭＳ ゴシック" w:eastAsia="ＭＳ ゴシック" w:hAnsi="ＭＳ ゴシック" w:hint="eastAsia"/>
                        </w:rPr>
                        <w:t>（盛土・</w:t>
                      </w:r>
                      <w:r w:rsidRPr="00186799">
                        <w:rPr>
                          <w:rFonts w:ascii="ＭＳ ゴシック" w:eastAsia="ＭＳ ゴシック" w:hAnsi="ＭＳ ゴシック"/>
                        </w:rPr>
                        <w:t>切土</w:t>
                      </w:r>
                      <w:r w:rsidRPr="00186799">
                        <w:rPr>
                          <w:rFonts w:ascii="ＭＳ ゴシック" w:eastAsia="ＭＳ ゴシック" w:hAnsi="ＭＳ ゴシック" w:hint="eastAsia"/>
                        </w:rPr>
                        <w:t>）〉</w:t>
                      </w:r>
                    </w:p>
                    <w:p w:rsidR="00F25006" w:rsidRPr="00186799" w:rsidRDefault="00F25006" w:rsidP="00F25006">
                      <w:pPr>
                        <w:snapToGrid w:val="0"/>
                        <w:spacing w:line="300" w:lineRule="exact"/>
                        <w:jc w:val="left"/>
                      </w:pPr>
                      <w:r>
                        <w:rPr>
                          <w:rFonts w:hint="eastAsia"/>
                        </w:rPr>
                        <w:t>□</w:t>
                      </w:r>
                      <w:r>
                        <w:rPr>
                          <w:rFonts w:hint="eastAsia"/>
                        </w:rPr>
                        <w:t xml:space="preserve"> </w:t>
                      </w:r>
                      <w:r>
                        <w:rPr>
                          <w:rFonts w:hint="eastAsia"/>
                        </w:rPr>
                        <w:t>➊</w:t>
                      </w:r>
                      <w:r w:rsidRPr="00186799">
                        <w:t xml:space="preserve"> </w:t>
                      </w:r>
                      <w:r w:rsidRPr="00186799">
                        <w:rPr>
                          <w:rFonts w:hint="eastAsia"/>
                        </w:rPr>
                        <w:t>盛土で</w:t>
                      </w:r>
                      <w:r w:rsidRPr="00186799">
                        <w:t>高さ</w:t>
                      </w:r>
                      <w:r>
                        <w:rPr>
                          <w:rFonts w:hint="eastAsia"/>
                        </w:rPr>
                        <w:t>が１</w:t>
                      </w:r>
                      <w:r w:rsidRPr="00186799">
                        <w:t>ｍ超の崖を生じる</w:t>
                      </w:r>
                      <w:r>
                        <w:rPr>
                          <w:rFonts w:hint="eastAsia"/>
                        </w:rPr>
                        <w:t>（　　　　ｍ）</w:t>
                      </w:r>
                    </w:p>
                    <w:p w:rsidR="00F25006" w:rsidRPr="00186799" w:rsidRDefault="00F25006" w:rsidP="00F25006">
                      <w:pPr>
                        <w:snapToGrid w:val="0"/>
                        <w:spacing w:line="300" w:lineRule="exact"/>
                        <w:jc w:val="left"/>
                      </w:pPr>
                      <w:r>
                        <w:rPr>
                          <w:rFonts w:hint="eastAsia"/>
                        </w:rPr>
                        <w:t>□</w:t>
                      </w:r>
                      <w:r>
                        <w:rPr>
                          <w:rFonts w:hint="eastAsia"/>
                        </w:rPr>
                        <w:t xml:space="preserve"> </w:t>
                      </w:r>
                      <w:r>
                        <w:rPr>
                          <w:rFonts w:hint="eastAsia"/>
                        </w:rPr>
                        <w:t>➋</w:t>
                      </w:r>
                      <w:r w:rsidRPr="00186799">
                        <w:t xml:space="preserve"> </w:t>
                      </w:r>
                      <w:r w:rsidRPr="00186799">
                        <w:rPr>
                          <w:rFonts w:hint="eastAsia"/>
                        </w:rPr>
                        <w:t>切土で</w:t>
                      </w:r>
                      <w:r w:rsidRPr="00186799">
                        <w:t>高さ</w:t>
                      </w:r>
                      <w:r>
                        <w:rPr>
                          <w:rFonts w:hint="eastAsia"/>
                        </w:rPr>
                        <w:t>が２</w:t>
                      </w:r>
                      <w:r w:rsidRPr="00186799">
                        <w:t>ｍ超の崖を生じる</w:t>
                      </w:r>
                      <w:r>
                        <w:rPr>
                          <w:rFonts w:hint="eastAsia"/>
                        </w:rPr>
                        <w:t>（　　　　ｍ）</w:t>
                      </w:r>
                    </w:p>
                    <w:p w:rsidR="00F25006" w:rsidRDefault="00F25006" w:rsidP="00F25006">
                      <w:pPr>
                        <w:snapToGrid w:val="0"/>
                        <w:spacing w:line="300" w:lineRule="exact"/>
                        <w:jc w:val="left"/>
                      </w:pPr>
                      <w:r>
                        <w:rPr>
                          <w:rFonts w:hint="eastAsia"/>
                        </w:rPr>
                        <w:t>□</w:t>
                      </w:r>
                      <w:r>
                        <w:rPr>
                          <w:rFonts w:hint="eastAsia"/>
                        </w:rPr>
                        <w:t xml:space="preserve"> </w:t>
                      </w:r>
                      <w:r>
                        <w:rPr>
                          <w:rFonts w:hint="eastAsia"/>
                        </w:rPr>
                        <w:t>➌</w:t>
                      </w:r>
                      <w:r w:rsidRPr="00186799">
                        <w:rPr>
                          <w:rFonts w:hint="eastAsia"/>
                        </w:rPr>
                        <w:t xml:space="preserve"> </w:t>
                      </w:r>
                      <w:r w:rsidRPr="00186799">
                        <w:rPr>
                          <w:rFonts w:hint="eastAsia"/>
                        </w:rPr>
                        <w:t>盛土と</w:t>
                      </w:r>
                      <w:r w:rsidRPr="00186799">
                        <w:t>切土</w:t>
                      </w:r>
                      <w:r w:rsidRPr="00186799">
                        <w:rPr>
                          <w:rFonts w:hint="eastAsia"/>
                        </w:rPr>
                        <w:t>を</w:t>
                      </w:r>
                      <w:r w:rsidRPr="00186799">
                        <w:t>同時に行い、高さが</w:t>
                      </w:r>
                      <w:r>
                        <w:rPr>
                          <w:rFonts w:hint="eastAsia"/>
                        </w:rPr>
                        <w:t>２</w:t>
                      </w:r>
                      <w:r w:rsidRPr="00186799">
                        <w:t>ｍ超の</w:t>
                      </w:r>
                    </w:p>
                    <w:p w:rsidR="00F25006" w:rsidRPr="00186799" w:rsidRDefault="00F25006" w:rsidP="00F25006">
                      <w:pPr>
                        <w:snapToGrid w:val="0"/>
                        <w:spacing w:line="300" w:lineRule="exact"/>
                        <w:ind w:leftChars="300" w:left="630"/>
                        <w:jc w:val="left"/>
                      </w:pPr>
                      <w:r w:rsidRPr="00186799">
                        <w:t>崖を生じる（</w:t>
                      </w:r>
                      <w:r>
                        <w:rPr>
                          <w:rFonts w:hint="eastAsia"/>
                        </w:rPr>
                        <w:t>➊</w:t>
                      </w:r>
                      <w:r w:rsidRPr="00186799">
                        <w:t>、</w:t>
                      </w:r>
                      <w:r>
                        <w:rPr>
                          <w:rFonts w:hint="eastAsia"/>
                        </w:rPr>
                        <w:t>➋</w:t>
                      </w:r>
                      <w:r w:rsidRPr="00186799">
                        <w:rPr>
                          <w:rFonts w:hint="eastAsia"/>
                        </w:rPr>
                        <w:t>を</w:t>
                      </w:r>
                      <w:r w:rsidRPr="00186799">
                        <w:t>除く）</w:t>
                      </w:r>
                      <w:r>
                        <w:rPr>
                          <w:rFonts w:hint="eastAsia"/>
                        </w:rPr>
                        <w:t>（　　　　ｍ）</w:t>
                      </w:r>
                    </w:p>
                    <w:p w:rsidR="00F25006" w:rsidRDefault="00F25006" w:rsidP="00F25006">
                      <w:pPr>
                        <w:snapToGrid w:val="0"/>
                        <w:spacing w:line="300" w:lineRule="exact"/>
                        <w:ind w:left="315" w:hangingChars="150" w:hanging="315"/>
                        <w:jc w:val="left"/>
                      </w:pPr>
                      <w:r>
                        <w:rPr>
                          <w:rFonts w:hint="eastAsia"/>
                        </w:rPr>
                        <w:t>□</w:t>
                      </w:r>
                      <w:r>
                        <w:rPr>
                          <w:rFonts w:hint="eastAsia"/>
                        </w:rPr>
                        <w:t xml:space="preserve"> </w:t>
                      </w:r>
                      <w:r>
                        <w:rPr>
                          <w:rFonts w:hint="eastAsia"/>
                        </w:rPr>
                        <w:t>➍</w:t>
                      </w:r>
                      <w:r w:rsidRPr="00186799">
                        <w:t xml:space="preserve"> </w:t>
                      </w:r>
                      <w:r w:rsidRPr="00186799">
                        <w:rPr>
                          <w:rFonts w:hint="eastAsia"/>
                        </w:rPr>
                        <w:t>盛土で</w:t>
                      </w:r>
                      <w:r w:rsidRPr="00186799">
                        <w:t>高さが</w:t>
                      </w:r>
                      <w:r>
                        <w:rPr>
                          <w:rFonts w:hint="eastAsia"/>
                        </w:rPr>
                        <w:t>２</w:t>
                      </w:r>
                      <w:r w:rsidRPr="00186799">
                        <w:t>ｍ超となる（</w:t>
                      </w:r>
                      <w:r>
                        <w:rPr>
                          <w:rFonts w:hint="eastAsia"/>
                        </w:rPr>
                        <w:t>➊</w:t>
                      </w:r>
                      <w:r w:rsidRPr="00186799">
                        <w:t>、</w:t>
                      </w:r>
                      <w:r>
                        <w:rPr>
                          <w:rFonts w:hint="eastAsia"/>
                        </w:rPr>
                        <w:t>➌</w:t>
                      </w:r>
                      <w:r w:rsidRPr="00186799">
                        <w:t>を</w:t>
                      </w:r>
                      <w:r w:rsidRPr="00186799">
                        <w:rPr>
                          <w:rFonts w:hint="eastAsia"/>
                        </w:rPr>
                        <w:t>除く</w:t>
                      </w:r>
                      <w:r w:rsidRPr="00186799">
                        <w:t>）</w:t>
                      </w:r>
                    </w:p>
                    <w:p w:rsidR="00F25006" w:rsidRPr="00186799" w:rsidRDefault="00F25006" w:rsidP="00F25006">
                      <w:pPr>
                        <w:snapToGrid w:val="0"/>
                        <w:spacing w:line="300" w:lineRule="exact"/>
                        <w:ind w:leftChars="250" w:left="525"/>
                        <w:jc w:val="left"/>
                      </w:pPr>
                      <w:r>
                        <w:rPr>
                          <w:rFonts w:hint="eastAsia"/>
                        </w:rPr>
                        <w:t>（　　　　ｍ）</w:t>
                      </w:r>
                    </w:p>
                    <w:p w:rsidR="00F25006" w:rsidRPr="00186799" w:rsidRDefault="00F25006" w:rsidP="00F25006">
                      <w:pPr>
                        <w:snapToGrid w:val="0"/>
                        <w:spacing w:line="300" w:lineRule="exact"/>
                        <w:ind w:left="525" w:hangingChars="250" w:hanging="525"/>
                        <w:jc w:val="left"/>
                      </w:pPr>
                      <w:r>
                        <w:rPr>
                          <w:rFonts w:hint="eastAsia"/>
                        </w:rPr>
                        <w:t>□</w:t>
                      </w:r>
                      <w:r>
                        <w:rPr>
                          <w:rFonts w:hint="eastAsia"/>
                        </w:rPr>
                        <w:t xml:space="preserve"> </w:t>
                      </w:r>
                      <w:r>
                        <w:rPr>
                          <w:rFonts w:hint="eastAsia"/>
                        </w:rPr>
                        <w:t>➎</w:t>
                      </w:r>
                      <w:r w:rsidRPr="00186799">
                        <w:t xml:space="preserve"> </w:t>
                      </w:r>
                      <w:r w:rsidRPr="00186799">
                        <w:rPr>
                          <w:rFonts w:hint="eastAsia"/>
                        </w:rPr>
                        <w:t>盛土又は切土をする土地</w:t>
                      </w:r>
                      <w:r w:rsidRPr="00186799">
                        <w:t>の面積が</w:t>
                      </w:r>
                      <w:r>
                        <w:t>5</w:t>
                      </w:r>
                      <w:r w:rsidRPr="00186799">
                        <w:rPr>
                          <w:rFonts w:hint="eastAsia"/>
                        </w:rPr>
                        <w:t>00</w:t>
                      </w:r>
                      <w:r w:rsidRPr="00186799">
                        <w:t>㎡超</w:t>
                      </w:r>
                      <w:r>
                        <w:rPr>
                          <w:rFonts w:hint="eastAsia"/>
                          <w:vertAlign w:val="superscript"/>
                        </w:rPr>
                        <w:t>※２</w:t>
                      </w:r>
                      <w:r w:rsidRPr="00186799">
                        <w:t>となる（</w:t>
                      </w:r>
                      <w:r>
                        <w:rPr>
                          <w:rFonts w:hint="eastAsia"/>
                        </w:rPr>
                        <w:t>➊</w:t>
                      </w:r>
                      <w:r w:rsidRPr="00186799">
                        <w:t>～</w:t>
                      </w:r>
                      <w:r>
                        <w:rPr>
                          <w:rFonts w:hint="eastAsia"/>
                        </w:rPr>
                        <w:t>➍</w:t>
                      </w:r>
                      <w:r w:rsidRPr="00186799">
                        <w:t>を除く）</w:t>
                      </w:r>
                      <w:r>
                        <w:rPr>
                          <w:rFonts w:hint="eastAsia"/>
                        </w:rPr>
                        <w:t>（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67310</wp:posOffset>
                </wp:positionV>
                <wp:extent cx="1259840" cy="539750"/>
                <wp:effectExtent l="0" t="0" r="16510" b="1270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539750"/>
                        </a:xfrm>
                        <a:prstGeom prst="rect">
                          <a:avLst/>
                        </a:prstGeom>
                        <a:solidFill>
                          <a:sysClr val="window" lastClr="FFFFFF"/>
                        </a:solidFill>
                        <a:ln w="6350">
                          <a:solidFill>
                            <a:prstClr val="black"/>
                          </a:solidFill>
                        </a:ln>
                      </wps:spPr>
                      <wps:txbx>
                        <w:txbxContent>
                          <w:p w:rsidR="00F25006" w:rsidRPr="006048C2" w:rsidRDefault="00F25006" w:rsidP="00F25006">
                            <w:pPr>
                              <w:snapToGrid w:val="0"/>
                              <w:spacing w:line="300" w:lineRule="exact"/>
                              <w:jc w:val="left"/>
                              <w:rPr>
                                <w:color w:val="000000"/>
                              </w:rPr>
                            </w:pPr>
                            <w:r w:rsidRPr="006048C2">
                              <w:rPr>
                                <w:rFonts w:hint="eastAsia"/>
                                <w:color w:val="000000"/>
                              </w:rPr>
                              <w:t>都市計画法の</w:t>
                            </w:r>
                          </w:p>
                          <w:p w:rsidR="00F25006" w:rsidRPr="006048C2" w:rsidRDefault="00F25006" w:rsidP="00F25006">
                            <w:pPr>
                              <w:snapToGrid w:val="0"/>
                              <w:spacing w:line="300" w:lineRule="exact"/>
                              <w:jc w:val="left"/>
                              <w:rPr>
                                <w:color w:val="000000"/>
                              </w:rPr>
                            </w:pPr>
                            <w:r w:rsidRPr="006048C2">
                              <w:rPr>
                                <w:color w:val="000000"/>
                              </w:rPr>
                              <w:t>開発許可</w:t>
                            </w:r>
                            <w:r w:rsidRPr="006048C2">
                              <w:rPr>
                                <w:rFonts w:hint="eastAsia"/>
                                <w:color w:val="000000"/>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39" type="#_x0000_t202" style="position:absolute;left:0;text-align:left;margin-left:.65pt;margin-top:5.3pt;width:99.2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" fillcolor="window" strokeweight=".5pt">
                <v:path arrowok="t"/>
                <v:textbox>
                  <w:txbxContent>
                    <w:p w:rsidR="00F25006" w:rsidRPr="006048C2" w:rsidRDefault="00F25006" w:rsidP="00F25006">
                      <w:pPr>
                        <w:snapToGrid w:val="0"/>
                        <w:spacing w:line="300" w:lineRule="exact"/>
                        <w:jc w:val="left"/>
                        <w:rPr>
                          <w:color w:val="000000"/>
                        </w:rPr>
                      </w:pPr>
                      <w:r w:rsidRPr="006048C2">
                        <w:rPr>
                          <w:rFonts w:hint="eastAsia"/>
                          <w:color w:val="000000"/>
                        </w:rPr>
                        <w:t>都市計画法の</w:t>
                      </w:r>
                    </w:p>
                    <w:p w:rsidR="00F25006" w:rsidRPr="006048C2" w:rsidRDefault="00F25006" w:rsidP="00F25006">
                      <w:pPr>
                        <w:snapToGrid w:val="0"/>
                        <w:spacing w:line="300" w:lineRule="exact"/>
                        <w:jc w:val="left"/>
                        <w:rPr>
                          <w:color w:val="000000"/>
                        </w:rPr>
                      </w:pPr>
                      <w:r w:rsidRPr="006048C2">
                        <w:rPr>
                          <w:color w:val="000000"/>
                        </w:rPr>
                        <w:t>開発許可</w:t>
                      </w:r>
                      <w:r w:rsidRPr="006048C2">
                        <w:rPr>
                          <w:rFonts w:hint="eastAsia"/>
                          <w:color w:val="000000"/>
                        </w:rPr>
                        <w:t>が必要</w:t>
                      </w:r>
                    </w:p>
                  </w:txbxContent>
                </v:textbox>
              </v:shape>
            </w:pict>
          </mc:Fallback>
        </mc:AlternateContent>
      </w:r>
    </w:p>
    <w:p w:rsidR="00F25006" w:rsidRPr="00AF579A" w:rsidRDefault="00F25006" w:rsidP="00F25006">
      <w:pPr>
        <w:tabs>
          <w:tab w:val="left" w:pos="4883"/>
        </w:tabs>
        <w:spacing w:afterLines="50" w:after="180"/>
        <w:rPr>
          <w:rFonts w:ascii="ＭＳ ゴシック" w:eastAsia="ＭＳ ゴシック" w:hAnsi="ＭＳ ゴシック"/>
          <w:b/>
          <w:color w:val="0070C0"/>
        </w:rPr>
      </w:pPr>
      <w:r>
        <w:rPr>
          <w:noProof/>
        </w:rPr>
        <mc:AlternateContent>
          <mc:Choice Requires="wps">
            <w:drawing>
              <wp:anchor distT="0" distB="0" distL="114299" distR="114299" simplePos="0" relativeHeight="251679744" behindDoc="0" locked="0" layoutInCell="1" allowOverlap="1">
                <wp:simplePos x="0" y="0"/>
                <wp:positionH relativeFrom="column">
                  <wp:posOffset>1102359</wp:posOffset>
                </wp:positionH>
                <wp:positionV relativeFrom="paragraph">
                  <wp:posOffset>262890</wp:posOffset>
                </wp:positionV>
                <wp:extent cx="0" cy="359410"/>
                <wp:effectExtent l="76200" t="0" r="76200" b="5969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6786665" id="直線矢印コネクタ 69" o:spid="_x0000_s1026" type="#_x0000_t32" style="position:absolute;left:0;text-align:left;margin-left:86.8pt;margin-top:20.7pt;width:0;height:28.3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-3810</wp:posOffset>
                </wp:positionH>
                <wp:positionV relativeFrom="paragraph">
                  <wp:posOffset>1708150</wp:posOffset>
                </wp:positionV>
                <wp:extent cx="1799590" cy="755650"/>
                <wp:effectExtent l="0" t="0" r="10160" b="2540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755650"/>
                        </a:xfrm>
                        <a:prstGeom prst="rect">
                          <a:avLst/>
                        </a:prstGeom>
                        <a:solidFill>
                          <a:sysClr val="window" lastClr="FFFFFF"/>
                        </a:solidFill>
                        <a:ln w="6350">
                          <a:solidFill>
                            <a:prstClr val="black"/>
                          </a:solidFill>
                        </a:ln>
                      </wps:spPr>
                      <wps:txb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300" w:lineRule="exact"/>
                              <w:jc w:val="center"/>
                              <w:rPr>
                                <w:color w:val="000000"/>
                              </w:rPr>
                            </w:pPr>
                            <w:r w:rsidRPr="006048C2">
                              <w:rPr>
                                <w:rFonts w:hint="eastAsia"/>
                                <w:color w:val="000000"/>
                              </w:rPr>
                              <w:t>許可</w:t>
                            </w:r>
                            <w:r w:rsidRPr="006048C2">
                              <w:rPr>
                                <w:color w:val="000000"/>
                              </w:rPr>
                              <w:t>を受けたものと</w:t>
                            </w:r>
                            <w:r w:rsidRPr="006048C2">
                              <w:rPr>
                                <w:rFonts w:hint="eastAsia"/>
                                <w:color w:val="000000"/>
                              </w:rPr>
                              <w:t>みなす</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 xml:space="preserve">　中間検査・定期の</w:t>
                            </w:r>
                            <w:r w:rsidRPr="006048C2">
                              <w:rPr>
                                <w:rFonts w:ascii="ＭＳ ゴシック" w:eastAsia="ＭＳ ゴシック" w:hAnsi="ＭＳ ゴシック"/>
                                <w:color w:val="000000"/>
                                <w:sz w:val="18"/>
                              </w:rPr>
                              <w:t>報告</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＊手続対象規模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40" type="#_x0000_t202" style="position:absolute;left:0;text-align:left;margin-left:-.3pt;margin-top:134.5pt;width:141.7pt;height: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" fillcolor="window" strokeweight=".5pt">
                <v:path arrowok="t"/>
                <v:textbo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300" w:lineRule="exact"/>
                        <w:jc w:val="center"/>
                        <w:rPr>
                          <w:color w:val="000000"/>
                        </w:rPr>
                      </w:pPr>
                      <w:r w:rsidRPr="006048C2">
                        <w:rPr>
                          <w:rFonts w:hint="eastAsia"/>
                          <w:color w:val="000000"/>
                        </w:rPr>
                        <w:t>許可</w:t>
                      </w:r>
                      <w:r w:rsidRPr="006048C2">
                        <w:rPr>
                          <w:color w:val="000000"/>
                        </w:rPr>
                        <w:t>を受けたものと</w:t>
                      </w:r>
                      <w:r w:rsidRPr="006048C2">
                        <w:rPr>
                          <w:rFonts w:hint="eastAsia"/>
                          <w:color w:val="000000"/>
                        </w:rPr>
                        <w:t>みなす</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 xml:space="preserve">　中間検査・定期の</w:t>
                      </w:r>
                      <w:r w:rsidRPr="006048C2">
                        <w:rPr>
                          <w:rFonts w:ascii="ＭＳ ゴシック" w:eastAsia="ＭＳ ゴシック" w:hAnsi="ＭＳ ゴシック"/>
                          <w:color w:val="000000"/>
                          <w:sz w:val="18"/>
                        </w:rPr>
                        <w:t>報告</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＊手続対象規模</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250190</wp:posOffset>
                </wp:positionH>
                <wp:positionV relativeFrom="paragraph">
                  <wp:posOffset>269240</wp:posOffset>
                </wp:positionV>
                <wp:extent cx="387985" cy="287655"/>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2" o:spid="_x0000_s1041" type="#_x0000_t202" style="position:absolute;left:0;text-align:left;margin-left:19.7pt;margin-top:21.2pt;width:30.55pt;height:22.6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255904</wp:posOffset>
                </wp:positionH>
                <wp:positionV relativeFrom="paragraph">
                  <wp:posOffset>266700</wp:posOffset>
                </wp:positionV>
                <wp:extent cx="0" cy="1439545"/>
                <wp:effectExtent l="76200" t="0" r="57150" b="65405"/>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954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D5E892B" id="直線矢印コネクタ 70" o:spid="_x0000_s1026" type="#_x0000_t32" style="position:absolute;left:0;text-align:left;margin-left:20.15pt;margin-top:21pt;width:0;height:113.3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1068070</wp:posOffset>
                </wp:positionH>
                <wp:positionV relativeFrom="paragraph">
                  <wp:posOffset>259715</wp:posOffset>
                </wp:positionV>
                <wp:extent cx="490220" cy="28765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7" o:spid="_x0000_s1042" type="#_x0000_t202" style="position:absolute;left:0;text-align:left;margin-left:84.1pt;margin-top:20.45pt;width:38.6pt;height:22.6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3113405</wp:posOffset>
                </wp:positionH>
                <wp:positionV relativeFrom="paragraph">
                  <wp:posOffset>1876425</wp:posOffset>
                </wp:positionV>
                <wp:extent cx="1148715" cy="262890"/>
                <wp:effectExtent l="0" t="0" r="0" b="381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715" cy="262890"/>
                        </a:xfrm>
                        <a:prstGeom prst="rect">
                          <a:avLst/>
                        </a:prstGeom>
                        <a:noFill/>
                        <a:ln w="6350">
                          <a:noFill/>
                        </a:ln>
                      </wps:spPr>
                      <wps:txbx>
                        <w:txbxContent>
                          <w:p w:rsidR="00F25006" w:rsidRPr="009865E7" w:rsidRDefault="00F25006" w:rsidP="00F25006">
                            <w:pPr>
                              <w:snapToGrid w:val="0"/>
                              <w:rPr>
                                <w:sz w:val="18"/>
                              </w:rPr>
                            </w:pPr>
                            <w:r>
                              <w:rPr>
                                <w:rFonts w:hint="eastAsia"/>
                                <w:sz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43" type="#_x0000_t202" style="position:absolute;left:0;text-align:left;margin-left:245.15pt;margin-top:147.75pt;width:90.4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" filled="f" stroked="f" strokeweight=".5pt">
                <v:path arrowok="t"/>
                <v:textbox>
                  <w:txbxContent>
                    <w:p w:rsidR="00F25006" w:rsidRPr="009865E7" w:rsidRDefault="00F25006" w:rsidP="00F25006">
                      <w:pPr>
                        <w:snapToGrid w:val="0"/>
                        <w:rPr>
                          <w:sz w:val="18"/>
                        </w:rPr>
                      </w:pPr>
                      <w:r>
                        <w:rPr>
                          <w:rFonts w:hint="eastAsia"/>
                          <w:sz w:val="18"/>
                        </w:rPr>
                        <w:t>はい</w:t>
                      </w:r>
                    </w:p>
                  </w:txbxContent>
                </v:textbox>
              </v:shape>
            </w:pict>
          </mc:Fallback>
        </mc:AlternateContent>
      </w:r>
      <w:r>
        <w:rPr>
          <w:noProof/>
        </w:rPr>
        <mc:AlternateContent>
          <mc:Choice Requires="wps">
            <w:drawing>
              <wp:anchor distT="0" distB="0" distL="114299" distR="114299" simplePos="0" relativeHeight="251701248" behindDoc="0" locked="0" layoutInCell="1" allowOverlap="1">
                <wp:simplePos x="0" y="0"/>
                <wp:positionH relativeFrom="column">
                  <wp:posOffset>3587114</wp:posOffset>
                </wp:positionH>
                <wp:positionV relativeFrom="paragraph">
                  <wp:posOffset>1845945</wp:posOffset>
                </wp:positionV>
                <wp:extent cx="0" cy="287655"/>
                <wp:effectExtent l="76200" t="0" r="57150" b="55245"/>
                <wp:wrapNone/>
                <wp:docPr id="107" name="直線矢印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612FEB5" id="直線矢印コネクタ 107" o:spid="_x0000_s1026" type="#_x0000_t32" style="position:absolute;left:0;text-align:left;margin-left:282.45pt;margin-top:145.35pt;width:0;height:22.6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1945005</wp:posOffset>
                </wp:positionH>
                <wp:positionV relativeFrom="paragraph">
                  <wp:posOffset>2135505</wp:posOffset>
                </wp:positionV>
                <wp:extent cx="3239770" cy="431800"/>
                <wp:effectExtent l="0" t="0" r="17780" b="2540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431800"/>
                        </a:xfrm>
                        <a:prstGeom prst="rect">
                          <a:avLst/>
                        </a:prstGeom>
                        <a:solidFill>
                          <a:sysClr val="window" lastClr="FFFFFF"/>
                        </a:solidFill>
                        <a:ln w="6350">
                          <a:solidFill>
                            <a:prstClr val="black"/>
                          </a:solidFill>
                        </a:ln>
                      </wps:spPr>
                      <wps:txbx>
                        <w:txbxContent>
                          <w:p w:rsidR="00F25006" w:rsidRPr="006048C2" w:rsidRDefault="00F25006" w:rsidP="00F25006">
                            <w:pPr>
                              <w:snapToGrid w:val="0"/>
                              <w:spacing w:line="300" w:lineRule="exact"/>
                              <w:jc w:val="center"/>
                              <w:rPr>
                                <w:color w:val="000000"/>
                              </w:rPr>
                            </w:pPr>
                            <w:r w:rsidRPr="006048C2">
                              <w:rPr>
                                <w:rFonts w:hint="eastAsia"/>
                                <w:color w:val="000000"/>
                              </w:rPr>
                              <w:t>都市計画法の</w:t>
                            </w:r>
                            <w:r w:rsidRPr="006048C2">
                              <w:rPr>
                                <w:color w:val="000000"/>
                              </w:rPr>
                              <w:t>開発許可</w:t>
                            </w:r>
                            <w:r w:rsidRPr="006048C2">
                              <w:rPr>
                                <w:rFonts w:hint="eastAsia"/>
                                <w:color w:val="000000"/>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4" type="#_x0000_t202" style="position:absolute;left:0;text-align:left;margin-left:153.15pt;margin-top:168.15pt;width:255.1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" fillcolor="window" strokeweight=".5pt">
                <v:path arrowok="t"/>
                <v:textbox>
                  <w:txbxContent>
                    <w:p w:rsidR="00F25006" w:rsidRPr="006048C2" w:rsidRDefault="00F25006" w:rsidP="00F25006">
                      <w:pPr>
                        <w:snapToGrid w:val="0"/>
                        <w:spacing w:line="300" w:lineRule="exact"/>
                        <w:jc w:val="center"/>
                        <w:rPr>
                          <w:color w:val="000000"/>
                        </w:rPr>
                      </w:pPr>
                      <w:r w:rsidRPr="006048C2">
                        <w:rPr>
                          <w:rFonts w:hint="eastAsia"/>
                          <w:color w:val="000000"/>
                        </w:rPr>
                        <w:t>都市計画法の</w:t>
                      </w:r>
                      <w:r w:rsidRPr="006048C2">
                        <w:rPr>
                          <w:color w:val="000000"/>
                        </w:rPr>
                        <w:t>開発許可</w:t>
                      </w:r>
                      <w:r w:rsidRPr="006048C2">
                        <w:rPr>
                          <w:rFonts w:hint="eastAsia"/>
                          <w:color w:val="000000"/>
                        </w:rPr>
                        <w:t>が必要</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5182870</wp:posOffset>
                </wp:positionH>
                <wp:positionV relativeFrom="paragraph">
                  <wp:posOffset>310515</wp:posOffset>
                </wp:positionV>
                <wp:extent cx="490220" cy="287655"/>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3" o:spid="_x0000_s1045" type="#_x0000_t202" style="position:absolute;left:0;text-align:left;margin-left:408.1pt;margin-top:24.45pt;width:38.6pt;height:22.6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71552" behindDoc="0" locked="0" layoutInCell="1" allowOverlap="1">
                <wp:simplePos x="0" y="0"/>
                <wp:positionH relativeFrom="column">
                  <wp:posOffset>342265</wp:posOffset>
                </wp:positionH>
                <wp:positionV relativeFrom="paragraph">
                  <wp:posOffset>283210</wp:posOffset>
                </wp:positionV>
                <wp:extent cx="1475740" cy="683895"/>
                <wp:effectExtent l="0" t="0" r="10160" b="20955"/>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683895"/>
                        </a:xfrm>
                        <a:prstGeom prst="rect">
                          <a:avLst/>
                        </a:prstGeom>
                        <a:solidFill>
                          <a:sysClr val="window" lastClr="FFFFFF"/>
                        </a:solidFill>
                        <a:ln w="19050">
                          <a:solidFill>
                            <a:prstClr val="black"/>
                          </a:solidFill>
                        </a:ln>
                      </wps:spPr>
                      <wps:txb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Default="00F25006" w:rsidP="00F25006">
                            <w:pPr>
                              <w:spacing w:line="30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　</w:t>
                            </w:r>
                            <w:r w:rsidRPr="00872DC4">
                              <w:rPr>
                                <w:rFonts w:ascii="ＭＳ ゴシック" w:eastAsia="ＭＳ ゴシック" w:hAnsi="ＭＳ ゴシック" w:hint="eastAsia"/>
                                <w:sz w:val="18"/>
                              </w:rPr>
                              <w:t>中間検査</w:t>
                            </w:r>
                            <w:r>
                              <w:rPr>
                                <w:rFonts w:ascii="ＭＳ ゴシック" w:eastAsia="ＭＳ ゴシック" w:hAnsi="ＭＳ ゴシック" w:hint="eastAsia"/>
                                <w:sz w:val="18"/>
                              </w:rPr>
                              <w:t>・</w:t>
                            </w:r>
                            <w:r w:rsidRPr="00AF579A">
                              <w:rPr>
                                <w:rFonts w:ascii="ＭＳ ゴシック" w:eastAsia="ＭＳ ゴシック" w:hAnsi="ＭＳ ゴシック"/>
                                <w:kern w:val="0"/>
                                <w:sz w:val="18"/>
                              </w:rPr>
                              <w:t>定期の報告</w:t>
                            </w:r>
                          </w:p>
                          <w:p w:rsidR="00F25006" w:rsidRPr="00872DC4" w:rsidRDefault="00F25006" w:rsidP="00F25006">
                            <w:pPr>
                              <w:spacing w:line="30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AF579A">
                              <w:rPr>
                                <w:rFonts w:ascii="ＭＳ ゴシック" w:eastAsia="ＭＳ ゴシック" w:hAnsi="ＭＳ ゴシック" w:hint="eastAsia"/>
                                <w:kern w:val="0"/>
                                <w:sz w:val="18"/>
                              </w:rPr>
                              <w:t>手続対象規模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46" type="#_x0000_t202" style="position:absolute;left:0;text-align:left;margin-left:26.95pt;margin-top:22.3pt;width:116.2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" fillcolor="window" strokeweight="1.5pt">
                <v:path arrowok="t"/>
                <v:textbo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Default="00F25006" w:rsidP="00F25006">
                      <w:pPr>
                        <w:spacing w:line="30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　</w:t>
                      </w:r>
                      <w:r w:rsidRPr="00872DC4">
                        <w:rPr>
                          <w:rFonts w:ascii="ＭＳ ゴシック" w:eastAsia="ＭＳ ゴシック" w:hAnsi="ＭＳ ゴシック" w:hint="eastAsia"/>
                          <w:sz w:val="18"/>
                        </w:rPr>
                        <w:t>中間検査</w:t>
                      </w:r>
                      <w:r>
                        <w:rPr>
                          <w:rFonts w:ascii="ＭＳ ゴシック" w:eastAsia="ＭＳ ゴシック" w:hAnsi="ＭＳ ゴシック" w:hint="eastAsia"/>
                          <w:sz w:val="18"/>
                        </w:rPr>
                        <w:t>・</w:t>
                      </w:r>
                      <w:r w:rsidRPr="00AF579A">
                        <w:rPr>
                          <w:rFonts w:ascii="ＭＳ ゴシック" w:eastAsia="ＭＳ ゴシック" w:hAnsi="ＭＳ ゴシック"/>
                          <w:kern w:val="0"/>
                          <w:sz w:val="18"/>
                        </w:rPr>
                        <w:t>定期の報告</w:t>
                      </w:r>
                    </w:p>
                    <w:p w:rsidR="00F25006" w:rsidRPr="00872DC4" w:rsidRDefault="00F25006" w:rsidP="00F25006">
                      <w:pPr>
                        <w:spacing w:line="30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AF579A">
                        <w:rPr>
                          <w:rFonts w:ascii="ＭＳ ゴシック" w:eastAsia="ＭＳ ゴシック" w:hAnsi="ＭＳ ゴシック" w:hint="eastAsia"/>
                          <w:kern w:val="0"/>
                          <w:sz w:val="18"/>
                        </w:rPr>
                        <w:t>手続対象規模</w:t>
                      </w:r>
                    </w:p>
                  </w:txbxContent>
                </v:textbox>
              </v:shap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4966970</wp:posOffset>
                </wp:positionH>
                <wp:positionV relativeFrom="paragraph">
                  <wp:posOffset>330199</wp:posOffset>
                </wp:positionV>
                <wp:extent cx="6477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4C6EED0" id="直線コネクタ 7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1.1pt,26pt" to="44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" strokecolor="windowText" strokeweight="1.5pt">
                <v:stroke joinstyle="miter"/>
                <o:lock v:ext="edit" shapetype="f"/>
              </v:lin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59264" behindDoc="0" locked="0" layoutInCell="1" allowOverlap="1">
                <wp:simplePos x="0" y="0"/>
                <wp:positionH relativeFrom="column">
                  <wp:posOffset>1321435</wp:posOffset>
                </wp:positionH>
                <wp:positionV relativeFrom="paragraph">
                  <wp:posOffset>142875</wp:posOffset>
                </wp:positionV>
                <wp:extent cx="1007745" cy="1691640"/>
                <wp:effectExtent l="39053" t="0" r="21907" b="60008"/>
                <wp:wrapNone/>
                <wp:docPr id="109" name="カギ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007745" cy="1691640"/>
                        </a:xfrm>
                        <a:prstGeom prst="bentConnector3">
                          <a:avLst>
                            <a:gd name="adj1" fmla="val 24048"/>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42B0C9" id="カギ線コネクタ 109" o:spid="_x0000_s1026" type="#_x0000_t34" style="position:absolute;left:0;text-align:left;margin-left:104.05pt;margin-top:11.25pt;width:79.35pt;height:133.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" adj="5194" strokecolor="windowText" strokeweight="1.5pt">
                <v:stroke endarrow="block"/>
                <o:lock v:ext="edit" shapetype="f"/>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93056" behindDoc="0" locked="0" layoutInCell="1" allowOverlap="1">
                <wp:simplePos x="0" y="0"/>
                <wp:positionH relativeFrom="column">
                  <wp:posOffset>3901440</wp:posOffset>
                </wp:positionH>
                <wp:positionV relativeFrom="paragraph">
                  <wp:posOffset>116205</wp:posOffset>
                </wp:positionV>
                <wp:extent cx="490220" cy="28765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3" o:spid="_x0000_s1047" type="#_x0000_t202" style="position:absolute;left:0;text-align:left;margin-left:307.2pt;margin-top:9.15pt;width:38.6pt;height:22.6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702272" behindDoc="0" locked="0" layoutInCell="1" allowOverlap="1">
                <wp:simplePos x="0" y="0"/>
                <wp:positionH relativeFrom="column">
                  <wp:posOffset>3912234</wp:posOffset>
                </wp:positionH>
                <wp:positionV relativeFrom="paragraph">
                  <wp:posOffset>137795</wp:posOffset>
                </wp:positionV>
                <wp:extent cx="0" cy="323850"/>
                <wp:effectExtent l="76200" t="0" r="76200" b="57150"/>
                <wp:wrapNone/>
                <wp:docPr id="110" name="直線矢印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AD21F85" id="直線矢印コネクタ 110" o:spid="_x0000_s1026" type="#_x0000_t32" style="position:absolute;left:0;text-align:left;margin-left:308.05pt;margin-top:10.85pt;width:0;height:25.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1956435</wp:posOffset>
                </wp:positionH>
                <wp:positionV relativeFrom="paragraph">
                  <wp:posOffset>466725</wp:posOffset>
                </wp:positionV>
                <wp:extent cx="3419475" cy="323850"/>
                <wp:effectExtent l="0" t="0" r="28575"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323850"/>
                        </a:xfrm>
                        <a:prstGeom prst="rect">
                          <a:avLst/>
                        </a:prstGeom>
                        <a:solidFill>
                          <a:sysClr val="window" lastClr="FFFFFF"/>
                        </a:solidFill>
                        <a:ln w="6350">
                          <a:solidFill>
                            <a:prstClr val="black"/>
                          </a:solidFill>
                        </a:ln>
                      </wps:spPr>
                      <wps:txbx>
                        <w:txbxContent>
                          <w:p w:rsidR="00F25006" w:rsidRPr="00186799" w:rsidRDefault="00F25006" w:rsidP="00F25006">
                            <w:pPr>
                              <w:snapToGrid w:val="0"/>
                              <w:spacing w:line="300" w:lineRule="exact"/>
                              <w:jc w:val="left"/>
                            </w:pPr>
                            <w:r w:rsidRPr="00186799">
                              <w:rPr>
                                <w:rFonts w:hint="eastAsia"/>
                              </w:rPr>
                              <w:t>工事</w:t>
                            </w:r>
                            <w:r w:rsidRPr="00186799">
                              <w:t>を行う場所は、宅地造成等工事規制区域内である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8" type="#_x0000_t202" style="position:absolute;left:0;text-align:left;margin-left:154.05pt;margin-top:36.75pt;width:269.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" fillcolor="window" strokeweight=".5pt">
                <v:path arrowok="t"/>
                <v:textbox>
                  <w:txbxContent>
                    <w:p w:rsidR="00F25006" w:rsidRPr="00186799" w:rsidRDefault="00F25006" w:rsidP="00F25006">
                      <w:pPr>
                        <w:snapToGrid w:val="0"/>
                        <w:spacing w:line="300" w:lineRule="exact"/>
                        <w:jc w:val="left"/>
                      </w:pPr>
                      <w:r w:rsidRPr="00186799">
                        <w:rPr>
                          <w:rFonts w:hint="eastAsia"/>
                        </w:rPr>
                        <w:t>工事</w:t>
                      </w:r>
                      <w:r w:rsidRPr="00186799">
                        <w:t>を行う場所は、宅地造成等工事規制区域内である</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979805</wp:posOffset>
                </wp:positionH>
                <wp:positionV relativeFrom="paragraph">
                  <wp:posOffset>337820</wp:posOffset>
                </wp:positionV>
                <wp:extent cx="387985" cy="28765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0" o:spid="_x0000_s1049" type="#_x0000_t202" style="position:absolute;left:0;text-align:left;margin-left:77.15pt;margin-top:26.6pt;width:30.55pt;height:22.6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3903345</wp:posOffset>
                </wp:positionH>
                <wp:positionV relativeFrom="paragraph">
                  <wp:posOffset>764540</wp:posOffset>
                </wp:positionV>
                <wp:extent cx="490220" cy="28765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8" o:spid="_x0000_s1050" type="#_x0000_t202" style="position:absolute;left:0;text-align:left;margin-left:307.35pt;margin-top:60.2pt;width:38.6pt;height:22.6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" filled="f" stroked="f" strokeweight=".5pt">
                <v:path arrowok="t"/>
                <v:textbo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4668520</wp:posOffset>
                </wp:positionH>
                <wp:positionV relativeFrom="paragraph">
                  <wp:posOffset>1110615</wp:posOffset>
                </wp:positionV>
                <wp:extent cx="1079500" cy="539750"/>
                <wp:effectExtent l="0" t="0" r="25400" b="1270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6350">
                          <a:solidFill>
                            <a:prstClr val="black"/>
                          </a:solidFill>
                        </a:ln>
                      </wps:spPr>
                      <wps:txbx>
                        <w:txbxContent>
                          <w:p w:rsidR="00F25006" w:rsidRPr="00186799" w:rsidRDefault="00F25006" w:rsidP="00F25006">
                            <w:pPr>
                              <w:snapToGrid w:val="0"/>
                              <w:spacing w:line="300" w:lineRule="exact"/>
                              <w:jc w:val="center"/>
                            </w:pPr>
                            <w:r>
                              <w:rPr>
                                <w:rFonts w:hint="eastAsia"/>
                              </w:rPr>
                              <w:t>手続不要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9" o:spid="_x0000_s1051" type="#_x0000_t202" style="position:absolute;left:0;text-align:left;margin-left:367.6pt;margin-top:87.45pt;width:8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" fillcolor="window" strokeweight=".5pt">
                <v:path arrowok="t"/>
                <v:textbox>
                  <w:txbxContent>
                    <w:p w:rsidR="00F25006" w:rsidRPr="00186799" w:rsidRDefault="00F25006" w:rsidP="00F25006">
                      <w:pPr>
                        <w:snapToGrid w:val="0"/>
                        <w:spacing w:line="300" w:lineRule="exact"/>
                        <w:jc w:val="center"/>
                      </w:pPr>
                      <w:r>
                        <w:rPr>
                          <w:rFonts w:hint="eastAsia"/>
                        </w:rPr>
                        <w:t>手続不要</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3368675</wp:posOffset>
                </wp:positionH>
                <wp:positionV relativeFrom="paragraph">
                  <wp:posOffset>1103630</wp:posOffset>
                </wp:positionV>
                <wp:extent cx="1079500" cy="539750"/>
                <wp:effectExtent l="0" t="0" r="25400" b="1270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19050">
                          <a:solidFill>
                            <a:prstClr val="black"/>
                          </a:solidFill>
                        </a:ln>
                      </wps:spPr>
                      <wps:txbx>
                        <w:txbxContent>
                          <w:p w:rsidR="00F25006" w:rsidRPr="00484BD9" w:rsidRDefault="00F25006" w:rsidP="00F25006">
                            <w:pPr>
                              <w:jc w:val="center"/>
                              <w:rPr>
                                <w:rFonts w:ascii="ＭＳ ゴシック" w:eastAsia="ＭＳ ゴシック" w:hAnsi="ＭＳ ゴシック"/>
                              </w:rPr>
                            </w:pPr>
                            <w:r w:rsidRPr="00484BD9">
                              <w:rPr>
                                <w:rFonts w:ascii="ＭＳ ゴシック" w:eastAsia="ＭＳ ゴシック" w:hAnsi="ＭＳ ゴシック" w:hint="eastAsia"/>
                              </w:rPr>
                              <w:t>届出</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52" type="#_x0000_t202" style="position:absolute;left:0;text-align:left;margin-left:265.25pt;margin-top:86.9pt;width:8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" fillcolor="window" strokeweight="1.5pt">
                <v:path arrowok="t"/>
                <v:textbox>
                  <w:txbxContent>
                    <w:p w:rsidR="00F25006" w:rsidRPr="00484BD9" w:rsidRDefault="00F25006" w:rsidP="00F25006">
                      <w:pPr>
                        <w:jc w:val="center"/>
                        <w:rPr>
                          <w:rFonts w:ascii="ＭＳ ゴシック" w:eastAsia="ＭＳ ゴシック" w:hAnsi="ＭＳ ゴシック"/>
                        </w:rPr>
                      </w:pPr>
                      <w:r w:rsidRPr="00484BD9">
                        <w:rPr>
                          <w:rFonts w:ascii="ＭＳ ゴシック" w:eastAsia="ＭＳ ゴシック" w:hAnsi="ＭＳ ゴシック" w:hint="eastAsia"/>
                        </w:rPr>
                        <w:t>届出</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2104390</wp:posOffset>
                </wp:positionH>
                <wp:positionV relativeFrom="paragraph">
                  <wp:posOffset>1108710</wp:posOffset>
                </wp:positionV>
                <wp:extent cx="1079500" cy="539750"/>
                <wp:effectExtent l="0" t="0" r="25400" b="1270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19050">
                          <a:solidFill>
                            <a:prstClr val="black"/>
                          </a:solidFill>
                        </a:ln>
                      </wps:spPr>
                      <wps:txb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w:t>
                            </w:r>
                          </w:p>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Pr="00872DC4" w:rsidRDefault="00F25006" w:rsidP="00F25006">
                            <w:pPr>
                              <w:spacing w:line="300" w:lineRule="exact"/>
                              <w:jc w:val="center"/>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53" type="#_x0000_t202" style="position:absolute;left:0;text-align:left;margin-left:165.7pt;margin-top:87.3pt;width:85pt;height: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" fillcolor="window" strokeweight="1.5pt">
                <v:path arrowok="t"/>
                <v:textbo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w:t>
                      </w:r>
                    </w:p>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Pr="00872DC4" w:rsidRDefault="00F25006" w:rsidP="00F25006">
                      <w:pPr>
                        <w:spacing w:line="300" w:lineRule="exact"/>
                        <w:jc w:val="center"/>
                        <w:rPr>
                          <w:rFonts w:ascii="ＭＳ ゴシック" w:eastAsia="ＭＳ ゴシック" w:hAnsi="ＭＳ ゴシック"/>
                          <w:sz w:val="18"/>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1122680</wp:posOffset>
                </wp:positionV>
                <wp:extent cx="1799590" cy="539750"/>
                <wp:effectExtent l="0" t="0" r="10160" b="1270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539750"/>
                        </a:xfrm>
                        <a:prstGeom prst="rect">
                          <a:avLst/>
                        </a:prstGeom>
                        <a:solidFill>
                          <a:sysClr val="window" lastClr="FFFFFF"/>
                        </a:solidFill>
                        <a:ln w="6350">
                          <a:solidFill>
                            <a:prstClr val="black"/>
                          </a:solidFill>
                        </a:ln>
                      </wps:spPr>
                      <wps:txb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240" w:lineRule="exact"/>
                              <w:jc w:val="center"/>
                              <w:rPr>
                                <w:color w:val="000000"/>
                              </w:rPr>
                            </w:pPr>
                            <w:r w:rsidRPr="006048C2">
                              <w:rPr>
                                <w:rFonts w:hint="eastAsia"/>
                                <w:color w:val="000000"/>
                              </w:rPr>
                              <w:t>許可</w:t>
                            </w:r>
                            <w:r w:rsidRPr="006048C2">
                              <w:rPr>
                                <w:color w:val="000000"/>
                              </w:rPr>
                              <w:t>を受けた</w:t>
                            </w:r>
                            <w:r w:rsidRPr="006048C2">
                              <w:rPr>
                                <w:rFonts w:hint="eastAsia"/>
                                <w:color w:val="000000"/>
                              </w:rPr>
                              <w:t>ものとみなす</w:t>
                            </w:r>
                          </w:p>
                          <w:p w:rsidR="00F25006" w:rsidRPr="006048C2" w:rsidRDefault="00F25006" w:rsidP="00F25006">
                            <w:pPr>
                              <w:spacing w:line="240" w:lineRule="exact"/>
                              <w:jc w:val="center"/>
                              <w:rPr>
                                <w:color w:val="000000"/>
                              </w:rPr>
                            </w:pPr>
                            <w:r w:rsidRPr="006048C2">
                              <w:rPr>
                                <w:rFonts w:hint="eastAsia"/>
                                <w:color w:val="000000"/>
                              </w:rPr>
                              <w:t>（届出した</w:t>
                            </w:r>
                            <w:r w:rsidRPr="006048C2">
                              <w:rPr>
                                <w:color w:val="000000"/>
                              </w:rPr>
                              <w:t>ものと</w:t>
                            </w:r>
                            <w:r w:rsidRPr="006048C2">
                              <w:rPr>
                                <w:rFonts w:hint="eastAsia"/>
                                <w:color w:val="000000"/>
                              </w:rPr>
                              <w:t>みなす）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4" type="#_x0000_t202" style="position:absolute;left:0;text-align:left;margin-left:-.6pt;margin-top:88.4pt;width:141.7pt;height: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" fillcolor="window" strokeweight=".5pt">
                <v:path arrowok="t"/>
                <v:textbo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240" w:lineRule="exact"/>
                        <w:jc w:val="center"/>
                        <w:rPr>
                          <w:color w:val="000000"/>
                        </w:rPr>
                      </w:pPr>
                      <w:r w:rsidRPr="006048C2">
                        <w:rPr>
                          <w:rFonts w:hint="eastAsia"/>
                          <w:color w:val="000000"/>
                        </w:rPr>
                        <w:t>許可</w:t>
                      </w:r>
                      <w:r w:rsidRPr="006048C2">
                        <w:rPr>
                          <w:color w:val="000000"/>
                        </w:rPr>
                        <w:t>を受けた</w:t>
                      </w:r>
                      <w:r w:rsidRPr="006048C2">
                        <w:rPr>
                          <w:rFonts w:hint="eastAsia"/>
                          <w:color w:val="000000"/>
                        </w:rPr>
                        <w:t>ものとみなす</w:t>
                      </w:r>
                    </w:p>
                    <w:p w:rsidR="00F25006" w:rsidRPr="006048C2" w:rsidRDefault="00F25006" w:rsidP="00F25006">
                      <w:pPr>
                        <w:spacing w:line="240" w:lineRule="exact"/>
                        <w:jc w:val="center"/>
                        <w:rPr>
                          <w:color w:val="000000"/>
                        </w:rPr>
                      </w:pPr>
                      <w:r w:rsidRPr="006048C2">
                        <w:rPr>
                          <w:rFonts w:hint="eastAsia"/>
                          <w:color w:val="000000"/>
                        </w:rPr>
                        <w:t>（届出した</w:t>
                      </w:r>
                      <w:r w:rsidRPr="006048C2">
                        <w:rPr>
                          <w:color w:val="000000"/>
                        </w:rPr>
                        <w:t>ものと</w:t>
                      </w:r>
                      <w:r w:rsidRPr="006048C2">
                        <w:rPr>
                          <w:rFonts w:hint="eastAsia"/>
                          <w:color w:val="000000"/>
                        </w:rPr>
                        <w:t>みなす）</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98176" behindDoc="0" locked="0" layoutInCell="1" allowOverlap="1">
                <wp:simplePos x="0" y="0"/>
                <wp:positionH relativeFrom="column">
                  <wp:posOffset>2671445</wp:posOffset>
                </wp:positionH>
                <wp:positionV relativeFrom="paragraph">
                  <wp:posOffset>73660</wp:posOffset>
                </wp:positionV>
                <wp:extent cx="387985" cy="28765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7" o:spid="_x0000_s1055" type="#_x0000_t202" style="position:absolute;left:0;text-align:left;margin-left:210.35pt;margin-top:5.8pt;width:30.55pt;height:22.6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2651124</wp:posOffset>
                </wp:positionH>
                <wp:positionV relativeFrom="paragraph">
                  <wp:posOffset>58420</wp:posOffset>
                </wp:positionV>
                <wp:extent cx="0" cy="359410"/>
                <wp:effectExtent l="76200" t="0" r="76200" b="5969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470AD09" id="直線矢印コネクタ 77" o:spid="_x0000_s1026" type="#_x0000_t32" style="position:absolute;left:0;text-align:left;margin-left:208.75pt;margin-top:4.6pt;width:0;height:28.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3909059</wp:posOffset>
                </wp:positionH>
                <wp:positionV relativeFrom="paragraph">
                  <wp:posOffset>55245</wp:posOffset>
                </wp:positionV>
                <wp:extent cx="0" cy="359410"/>
                <wp:effectExtent l="76200" t="0" r="76200" b="5969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FF43F69" id="直線矢印コネクタ 82" o:spid="_x0000_s1026" type="#_x0000_t32" style="position:absolute;left:0;text-align:left;margin-left:307.8pt;margin-top:4.35pt;width:0;height:28.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" strokecolor="windowText" strokeweight="1.5pt">
                <v:stroke endarrow="block" joinstyle="miter"/>
                <o:lock v:ext="edit" shapetype="f"/>
              </v:shape>
            </w:pict>
          </mc:Fallback>
        </mc:AlternateContent>
      </w:r>
    </w:p>
    <w:p w:rsidR="00F25006" w:rsidRPr="00AF579A" w:rsidRDefault="00F25006" w:rsidP="00F25006">
      <w:pPr>
        <w:tabs>
          <w:tab w:val="left" w:pos="4883"/>
        </w:tabs>
        <w:rPr>
          <w:sz w:val="22"/>
        </w:rPr>
      </w:pPr>
    </w:p>
    <w:p w:rsidR="00F25006" w:rsidRDefault="00F25006" w:rsidP="00F25006">
      <w:pPr>
        <w:tabs>
          <w:tab w:val="left" w:pos="4883"/>
        </w:tabs>
        <w:rPr>
          <w:sz w:val="22"/>
        </w:rPr>
      </w:pPr>
    </w:p>
    <w:p w:rsidR="00F25006" w:rsidRDefault="00F25006" w:rsidP="00F25006">
      <w:pPr>
        <w:tabs>
          <w:tab w:val="left" w:pos="4883"/>
        </w:tabs>
        <w:rPr>
          <w:sz w:val="22"/>
        </w:rPr>
      </w:pPr>
      <w:r>
        <w:rPr>
          <w:noProof/>
        </w:rPr>
        <mc:AlternateContent>
          <mc:Choice Requires="wps">
            <w:drawing>
              <wp:anchor distT="0" distB="0" distL="114300" distR="114300" simplePos="0" relativeHeight="251703296" behindDoc="0" locked="0" layoutInCell="1" allowOverlap="1">
                <wp:simplePos x="0" y="0"/>
                <wp:positionH relativeFrom="margin">
                  <wp:posOffset>0</wp:posOffset>
                </wp:positionH>
                <wp:positionV relativeFrom="paragraph">
                  <wp:posOffset>122767</wp:posOffset>
                </wp:positionV>
                <wp:extent cx="5937250" cy="1126066"/>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126066"/>
                        </a:xfrm>
                        <a:prstGeom prst="rect">
                          <a:avLst/>
                        </a:prstGeom>
                        <a:noFill/>
                        <a:ln w="6350">
                          <a:noFill/>
                        </a:ln>
                      </wps:spPr>
                      <wps:txbx>
                        <w:txbxContent>
                          <w:p w:rsidR="00F25006" w:rsidRPr="00F25006" w:rsidRDefault="00F25006" w:rsidP="00F25006">
                            <w:pPr>
                              <w:snapToGrid w:val="0"/>
                              <w:spacing w:line="300" w:lineRule="exact"/>
                              <w:jc w:val="left"/>
                              <w:rPr>
                                <w:sz w:val="16"/>
                              </w:rPr>
                            </w:pPr>
                            <w:r w:rsidRPr="00F25006">
                              <w:rPr>
                                <w:rFonts w:hint="eastAsia"/>
                                <w:sz w:val="16"/>
                              </w:rPr>
                              <w:t>※１　通常の営農行為（注３）の範疇にある耕起等やグラウンド等を維持するための土砂の敷き均し等は、土地の形質の変更に該当しない。</w:t>
                            </w:r>
                          </w:p>
                          <w:p w:rsidR="00F25006" w:rsidRPr="00F25006" w:rsidRDefault="00F25006" w:rsidP="00F25006">
                            <w:pPr>
                              <w:snapToGrid w:val="0"/>
                              <w:spacing w:line="300" w:lineRule="exact"/>
                              <w:jc w:val="left"/>
                              <w:rPr>
                                <w:sz w:val="16"/>
                              </w:rPr>
                            </w:pPr>
                            <w:r w:rsidRPr="00F25006">
                              <w:rPr>
                                <w:rFonts w:hint="eastAsia"/>
                                <w:sz w:val="16"/>
                              </w:rPr>
                              <w:t>※２</w:t>
                            </w:r>
                            <w:r w:rsidR="00584FEC">
                              <w:rPr>
                                <w:rFonts w:hint="eastAsia"/>
                                <w:sz w:val="16"/>
                              </w:rPr>
                              <w:t xml:space="preserve">　</w:t>
                            </w:r>
                            <w:r w:rsidRPr="00F25006">
                              <w:rPr>
                                <w:rFonts w:hint="eastAsia"/>
                                <w:sz w:val="16"/>
                              </w:rPr>
                              <w:t>盛土又は切土をする前後の地盤面の標高差が</w:t>
                            </w:r>
                            <w:r w:rsidRPr="00F25006">
                              <w:rPr>
                                <w:sz w:val="16"/>
                              </w:rPr>
                              <w:t>30cm</w:t>
                            </w:r>
                            <w:r w:rsidRPr="00F25006">
                              <w:rPr>
                                <w:rFonts w:hint="eastAsia"/>
                                <w:sz w:val="16"/>
                              </w:rPr>
                              <w:t>以下の部分を除く。</w:t>
                            </w:r>
                          </w:p>
                          <w:p w:rsidR="00F25006" w:rsidRPr="002653E6" w:rsidRDefault="00F25006" w:rsidP="00F25006">
                            <w:pPr>
                              <w:snapToGrid w:val="0"/>
                              <w:spacing w:line="300" w:lineRule="exact"/>
                              <w:jc w:val="left"/>
                              <w:rPr>
                                <w:sz w:val="20"/>
                              </w:rPr>
                            </w:pPr>
                            <w:r w:rsidRPr="00F25006">
                              <w:rPr>
                                <w:rFonts w:hint="eastAsia"/>
                                <w:sz w:val="16"/>
                              </w:rPr>
                              <w:t>注１・２・３について</w:t>
                            </w:r>
                            <w:r>
                              <w:rPr>
                                <w:rFonts w:hint="eastAsia"/>
                                <w:sz w:val="16"/>
                              </w:rPr>
                              <w:t>宅地造成及び特定盛土等規制法に基づく許可申請の</w:t>
                            </w:r>
                            <w:r w:rsidRPr="00F25006">
                              <w:rPr>
                                <w:rFonts w:hint="eastAsia"/>
                                <w:sz w:val="16"/>
                              </w:rPr>
                              <w:t>手引き</w:t>
                            </w:r>
                            <w:r w:rsidRPr="00D42E76">
                              <w:rPr>
                                <w:rFonts w:hint="eastAsia"/>
                                <w:sz w:val="16"/>
                              </w:rPr>
                              <w:t>P</w:t>
                            </w:r>
                            <w:r w:rsidR="00584FEC">
                              <w:rPr>
                                <w:sz w:val="16"/>
                              </w:rPr>
                              <w:t>1-</w:t>
                            </w:r>
                            <w:r w:rsidR="00587499">
                              <w:rPr>
                                <w:sz w:val="16"/>
                              </w:rPr>
                              <w:t>1</w:t>
                            </w:r>
                            <w:bookmarkStart w:id="0" w:name="_GoBack"/>
                            <w:bookmarkEnd w:id="0"/>
                            <w:r w:rsidR="00584FEC">
                              <w:rPr>
                                <w:sz w:val="16"/>
                              </w:rPr>
                              <w:t>3</w:t>
                            </w:r>
                            <w:r w:rsidRPr="00D42E76">
                              <w:rPr>
                                <w:rFonts w:hint="eastAsia"/>
                                <w:sz w:val="16"/>
                              </w:rPr>
                              <w:t>「</w:t>
                            </w:r>
                            <w:r w:rsidRPr="00D42E76">
                              <w:rPr>
                                <w:rFonts w:hint="eastAsia"/>
                                <w:sz w:val="16"/>
                              </w:rPr>
                              <w:t xml:space="preserve">1.8.2 </w:t>
                            </w:r>
                            <w:r w:rsidR="00584FEC">
                              <w:rPr>
                                <w:rFonts w:hint="eastAsia"/>
                                <w:sz w:val="16"/>
                              </w:rPr>
                              <w:t>第</w:t>
                            </w:r>
                            <w:r w:rsidR="00584FEC">
                              <w:rPr>
                                <w:sz w:val="16"/>
                              </w:rPr>
                              <w:t xml:space="preserve">一編　</w:t>
                            </w:r>
                            <w:r w:rsidRPr="00D42E76">
                              <w:rPr>
                                <w:rFonts w:hint="eastAsia"/>
                                <w:sz w:val="16"/>
                              </w:rPr>
                              <w:t>規制対象外又は許可・届出が不要となる工事」</w:t>
                            </w:r>
                            <w:r w:rsidRPr="00F25006">
                              <w:rPr>
                                <w:rFonts w:hint="eastAsia"/>
                                <w:sz w:val="16"/>
                              </w:rPr>
                              <w:t>を参照</w:t>
                            </w:r>
                            <w:r w:rsidRPr="00D42E76">
                              <w:rPr>
                                <w:rFonts w:hint="eastAsia"/>
                                <w:sz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56" type="#_x0000_t202" style="position:absolute;left:0;text-align:left;margin-left:0;margin-top:9.65pt;width:467.5pt;height:88.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" filled="f" stroked="f" strokeweight=".5pt">
                <v:path arrowok="t"/>
                <v:textbox>
                  <w:txbxContent>
                    <w:p w:rsidR="00F25006" w:rsidRPr="00F25006" w:rsidRDefault="00F25006" w:rsidP="00F25006">
                      <w:pPr>
                        <w:snapToGrid w:val="0"/>
                        <w:spacing w:line="300" w:lineRule="exact"/>
                        <w:jc w:val="left"/>
                        <w:rPr>
                          <w:sz w:val="16"/>
                        </w:rPr>
                      </w:pPr>
                      <w:r w:rsidRPr="00F25006">
                        <w:rPr>
                          <w:rFonts w:hint="eastAsia"/>
                          <w:sz w:val="16"/>
                        </w:rPr>
                        <w:t>※１　通常の営農行為（注３）の範疇にある耕起等やグラウンド等を維持するための土砂の敷き均し等は、土地の形質の変更に該当しない。</w:t>
                      </w:r>
                    </w:p>
                    <w:p w:rsidR="00F25006" w:rsidRPr="00F25006" w:rsidRDefault="00F25006" w:rsidP="00F25006">
                      <w:pPr>
                        <w:snapToGrid w:val="0"/>
                        <w:spacing w:line="300" w:lineRule="exact"/>
                        <w:jc w:val="left"/>
                        <w:rPr>
                          <w:sz w:val="16"/>
                        </w:rPr>
                      </w:pPr>
                      <w:r w:rsidRPr="00F25006">
                        <w:rPr>
                          <w:rFonts w:hint="eastAsia"/>
                          <w:sz w:val="16"/>
                        </w:rPr>
                        <w:t>※２</w:t>
                      </w:r>
                      <w:r w:rsidR="00584FEC">
                        <w:rPr>
                          <w:rFonts w:hint="eastAsia"/>
                          <w:sz w:val="16"/>
                        </w:rPr>
                        <w:t xml:space="preserve">　</w:t>
                      </w:r>
                      <w:r w:rsidRPr="00F25006">
                        <w:rPr>
                          <w:rFonts w:hint="eastAsia"/>
                          <w:sz w:val="16"/>
                        </w:rPr>
                        <w:t>盛土又は切土をする前後の地盤面の標高差が</w:t>
                      </w:r>
                      <w:r w:rsidRPr="00F25006">
                        <w:rPr>
                          <w:sz w:val="16"/>
                        </w:rPr>
                        <w:t>30cm</w:t>
                      </w:r>
                      <w:r w:rsidRPr="00F25006">
                        <w:rPr>
                          <w:rFonts w:hint="eastAsia"/>
                          <w:sz w:val="16"/>
                        </w:rPr>
                        <w:t>以下の部分を除く。</w:t>
                      </w:r>
                    </w:p>
                    <w:p w:rsidR="00F25006" w:rsidRPr="002653E6" w:rsidRDefault="00F25006" w:rsidP="00F25006">
                      <w:pPr>
                        <w:snapToGrid w:val="0"/>
                        <w:spacing w:line="300" w:lineRule="exact"/>
                        <w:jc w:val="left"/>
                        <w:rPr>
                          <w:sz w:val="20"/>
                        </w:rPr>
                      </w:pPr>
                      <w:r w:rsidRPr="00F25006">
                        <w:rPr>
                          <w:rFonts w:hint="eastAsia"/>
                          <w:sz w:val="16"/>
                        </w:rPr>
                        <w:t>注１・２・３について</w:t>
                      </w:r>
                      <w:r>
                        <w:rPr>
                          <w:rFonts w:hint="eastAsia"/>
                          <w:sz w:val="16"/>
                        </w:rPr>
                        <w:t>宅地造成及び特定盛土等規制法に基づく許可申請の</w:t>
                      </w:r>
                      <w:r w:rsidRPr="00F25006">
                        <w:rPr>
                          <w:rFonts w:hint="eastAsia"/>
                          <w:sz w:val="16"/>
                        </w:rPr>
                        <w:t>手引き</w:t>
                      </w:r>
                      <w:r w:rsidRPr="00D42E76">
                        <w:rPr>
                          <w:rFonts w:hint="eastAsia"/>
                          <w:sz w:val="16"/>
                        </w:rPr>
                        <w:t>P</w:t>
                      </w:r>
                      <w:r w:rsidR="00584FEC">
                        <w:rPr>
                          <w:sz w:val="16"/>
                        </w:rPr>
                        <w:t>1-</w:t>
                      </w:r>
                      <w:r w:rsidR="00587499">
                        <w:rPr>
                          <w:sz w:val="16"/>
                        </w:rPr>
                        <w:t>1</w:t>
                      </w:r>
                      <w:bookmarkStart w:id="1" w:name="_GoBack"/>
                      <w:bookmarkEnd w:id="1"/>
                      <w:r w:rsidR="00584FEC">
                        <w:rPr>
                          <w:sz w:val="16"/>
                        </w:rPr>
                        <w:t>3</w:t>
                      </w:r>
                      <w:r w:rsidRPr="00D42E76">
                        <w:rPr>
                          <w:rFonts w:hint="eastAsia"/>
                          <w:sz w:val="16"/>
                        </w:rPr>
                        <w:t>「</w:t>
                      </w:r>
                      <w:r w:rsidRPr="00D42E76">
                        <w:rPr>
                          <w:rFonts w:hint="eastAsia"/>
                          <w:sz w:val="16"/>
                        </w:rPr>
                        <w:t xml:space="preserve">1.8.2 </w:t>
                      </w:r>
                      <w:r w:rsidR="00584FEC">
                        <w:rPr>
                          <w:rFonts w:hint="eastAsia"/>
                          <w:sz w:val="16"/>
                        </w:rPr>
                        <w:t>第</w:t>
                      </w:r>
                      <w:r w:rsidR="00584FEC">
                        <w:rPr>
                          <w:sz w:val="16"/>
                        </w:rPr>
                        <w:t xml:space="preserve">一編　</w:t>
                      </w:r>
                      <w:r w:rsidRPr="00D42E76">
                        <w:rPr>
                          <w:rFonts w:hint="eastAsia"/>
                          <w:sz w:val="16"/>
                        </w:rPr>
                        <w:t>規制対象外又は許可・届出が不要となる工事」</w:t>
                      </w:r>
                      <w:r w:rsidRPr="00F25006">
                        <w:rPr>
                          <w:rFonts w:hint="eastAsia"/>
                          <w:sz w:val="16"/>
                        </w:rPr>
                        <w:t>を参照</w:t>
                      </w:r>
                      <w:r w:rsidRPr="00D42E76">
                        <w:rPr>
                          <w:rFonts w:hint="eastAsia"/>
                          <w:sz w:val="16"/>
                        </w:rPr>
                        <w:t>してください。</w:t>
                      </w:r>
                    </w:p>
                  </w:txbxContent>
                </v:textbox>
                <w10:wrap anchorx="margin"/>
              </v:shape>
            </w:pict>
          </mc:Fallback>
        </mc:AlternateContent>
      </w:r>
    </w:p>
    <w:p w:rsidR="00F25006" w:rsidRDefault="00F25006" w:rsidP="00F25006">
      <w:pPr>
        <w:tabs>
          <w:tab w:val="left" w:pos="4883"/>
        </w:tabs>
        <w:rPr>
          <w:sz w:val="22"/>
        </w:rPr>
      </w:pPr>
    </w:p>
    <w:p w:rsidR="00237BB4" w:rsidRPr="00F25006" w:rsidRDefault="00237BB4"/>
    <w:sectPr w:rsidR="00237BB4" w:rsidRPr="00F25006" w:rsidSect="00F250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CC2" w:rsidRDefault="00392CC2" w:rsidP="00392CC2">
      <w:r>
        <w:separator/>
      </w:r>
    </w:p>
  </w:endnote>
  <w:endnote w:type="continuationSeparator" w:id="0">
    <w:p w:rsidR="00392CC2" w:rsidRDefault="00392CC2" w:rsidP="0039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CC2" w:rsidRDefault="00392CC2" w:rsidP="00392CC2">
      <w:r>
        <w:separator/>
      </w:r>
    </w:p>
  </w:footnote>
  <w:footnote w:type="continuationSeparator" w:id="0">
    <w:p w:rsidR="00392CC2" w:rsidRDefault="00392CC2" w:rsidP="00392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06"/>
    <w:rsid w:val="00237BB4"/>
    <w:rsid w:val="00392CC2"/>
    <w:rsid w:val="00584FEC"/>
    <w:rsid w:val="00587499"/>
    <w:rsid w:val="00B027BA"/>
    <w:rsid w:val="00F2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94A006"/>
  <w15:chartTrackingRefBased/>
  <w15:docId w15:val="{8B7CFC9F-B41A-4654-B022-9E7481EA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00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0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006"/>
    <w:rPr>
      <w:rFonts w:asciiTheme="majorHAnsi" w:eastAsiaTheme="majorEastAsia" w:hAnsiTheme="majorHAnsi" w:cstheme="majorBidi"/>
      <w:sz w:val="18"/>
      <w:szCs w:val="18"/>
    </w:rPr>
  </w:style>
  <w:style w:type="paragraph" w:styleId="a5">
    <w:name w:val="header"/>
    <w:basedOn w:val="a"/>
    <w:link w:val="a6"/>
    <w:uiPriority w:val="99"/>
    <w:unhideWhenUsed/>
    <w:rsid w:val="00392CC2"/>
    <w:pPr>
      <w:tabs>
        <w:tab w:val="center" w:pos="4252"/>
        <w:tab w:val="right" w:pos="8504"/>
      </w:tabs>
      <w:snapToGrid w:val="0"/>
    </w:pPr>
  </w:style>
  <w:style w:type="character" w:customStyle="1" w:styleId="a6">
    <w:name w:val="ヘッダー (文字)"/>
    <w:basedOn w:val="a0"/>
    <w:link w:val="a5"/>
    <w:uiPriority w:val="99"/>
    <w:rsid w:val="00392CC2"/>
    <w:rPr>
      <w:rFonts w:ascii="Century" w:eastAsia="ＭＳ 明朝" w:hAnsi="Century" w:cs="Times New Roman"/>
    </w:rPr>
  </w:style>
  <w:style w:type="paragraph" w:styleId="a7">
    <w:name w:val="footer"/>
    <w:basedOn w:val="a"/>
    <w:link w:val="a8"/>
    <w:uiPriority w:val="99"/>
    <w:unhideWhenUsed/>
    <w:rsid w:val="00392CC2"/>
    <w:pPr>
      <w:tabs>
        <w:tab w:val="center" w:pos="4252"/>
        <w:tab w:val="right" w:pos="8504"/>
      </w:tabs>
      <w:snapToGrid w:val="0"/>
    </w:pPr>
  </w:style>
  <w:style w:type="character" w:customStyle="1" w:styleId="a8">
    <w:name w:val="フッター (文字)"/>
    <w:basedOn w:val="a0"/>
    <w:link w:val="a7"/>
    <w:uiPriority w:val="99"/>
    <w:rsid w:val="00392CC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2025-01-21T04:45:00Z</cp:lastPrinted>
  <dcterms:created xsi:type="dcterms:W3CDTF">2025-01-20T09:11:00Z</dcterms:created>
  <dcterms:modified xsi:type="dcterms:W3CDTF">2025-03-10T05:36:00Z</dcterms:modified>
</cp:coreProperties>
</file>