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6E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C4008" wp14:editId="112159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85925" cy="847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C040A" w:rsidRPr="000D5309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36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１部につき</w:t>
                            </w:r>
                          </w:p>
                          <w:p w:rsidR="00DC040A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rFonts w:ascii="ＭＳ 明朝" w:eastAsia="ＭＳ 明朝" w:hAnsi="ＭＳ 明朝" w:cs="ＭＳ 明朝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手数料</w:t>
                            </w:r>
                            <w:r w:rsidRPr="000D5309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３７０円</w:t>
                            </w:r>
                          </w:p>
                          <w:p w:rsidR="00DC040A" w:rsidRPr="000D5309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（別紙参照）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C40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0;width:13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" fillcolor="window" strokeweight=".5pt">
                <v:textbox>
                  <w:txbxContent>
                    <w:p w:rsidR="00DC040A" w:rsidRPr="000D5309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36"/>
                          <w:kern w:val="0"/>
                          <w:sz w:val="28"/>
                          <w:szCs w:val="28"/>
                        </w:rPr>
                      </w:pP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１部につき</w:t>
                      </w:r>
                    </w:p>
                    <w:p w:rsidR="00DC040A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rFonts w:ascii="ＭＳ 明朝" w:eastAsia="ＭＳ 明朝" w:hAnsi="ＭＳ 明朝" w:cs="ＭＳ 明朝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手数料</w:t>
                      </w:r>
                      <w:r w:rsidRPr="000D5309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３７０円</w:t>
                      </w:r>
                    </w:p>
                    <w:p w:rsidR="00DC040A" w:rsidRPr="000D5309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8"/>
                          <w:szCs w:val="28"/>
                        </w:rPr>
                        <w:t>（別紙参照）</w:t>
                      </w:r>
                    </w:p>
                  </w:txbxContent>
                </v:textbox>
              </v:shape>
            </w:pict>
          </mc:Fallback>
        </mc:AlternateContent>
      </w:r>
    </w:p>
    <w:p w:rsidR="00DC040A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DC040A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DC040A" w:rsidRDefault="00DC040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0D5309" w:rsidRPr="0051256E" w:rsidRDefault="000D5309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証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明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51256E">
        <w:rPr>
          <w:rFonts w:ascii="ＭＳ 明朝" w:eastAsia="ＭＳ 明朝" w:hAnsi="ＭＳ 明朝" w:cs="ＭＳ 明朝" w:hint="eastAsia"/>
          <w:color w:val="000000"/>
          <w:spacing w:val="26"/>
          <w:w w:val="200"/>
          <w:kern w:val="0"/>
          <w:sz w:val="24"/>
          <w:szCs w:val="24"/>
        </w:rPr>
        <w:t>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下記事項について証明くださるようお願いします。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5349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3282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</w:t>
      </w:r>
      <w:r w:rsidR="00C3731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岡山県知事　伊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原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木　隆</w:t>
      </w: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　殿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（人　事　課　長　扱　い）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Pr="0035349A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生年月日</w:t>
      </w:r>
      <w:r w:rsidR="001C50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</w:p>
    <w:p w:rsidR="00C563BB" w:rsidRPr="00C563BB" w:rsidRDefault="00C563BB" w:rsidP="00C563B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35349A" w:rsidRPr="009F36D5" w:rsidRDefault="0035349A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  <w:r w:rsidRPr="005125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</w:t>
      </w:r>
      <w:r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51256E" w:rsidRPr="0051256E" w:rsidRDefault="0051256E" w:rsidP="0051256E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6"/>
          <w:kern w:val="0"/>
          <w:sz w:val="24"/>
          <w:szCs w:val="24"/>
        </w:rPr>
      </w:pPr>
    </w:p>
    <w:p w:rsidR="00CB3041" w:rsidRDefault="009F36D5" w:rsidP="0051256E">
      <w:pPr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在職証明書　　　</w:t>
      </w:r>
      <w:r w:rsidR="00C563B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51256E" w:rsidRPr="005125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部</w:t>
      </w:r>
    </w:p>
    <w:p w:rsidR="00DC040A" w:rsidRDefault="00DC040A" w:rsidP="00DC040A"/>
    <w:p w:rsidR="00DC040A" w:rsidRDefault="00DC040A">
      <w:pPr>
        <w:widowControl/>
        <w:jc w:val="left"/>
      </w:pPr>
      <w:r>
        <w:br w:type="page"/>
      </w:r>
    </w:p>
    <w:p w:rsidR="00DC040A" w:rsidRPr="00D50741" w:rsidRDefault="00DC040A" w:rsidP="00DC040A">
      <w:pPr>
        <w:widowControl/>
        <w:spacing w:line="240" w:lineRule="atLeast"/>
        <w:jc w:val="center"/>
        <w:rPr>
          <w:rFonts w:ascii="游ゴシック" w:eastAsia="游ゴシック" w:hAnsi="游ゴシック" w:cs="ＭＳ Ｐゴシック"/>
          <w:b/>
          <w:bCs/>
          <w:color w:val="000000"/>
          <w:kern w:val="0"/>
          <w:sz w:val="50"/>
          <w:szCs w:val="50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6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3CF5D" wp14:editId="51070025">
                <wp:simplePos x="0" y="0"/>
                <wp:positionH relativeFrom="column">
                  <wp:posOffset>5087620</wp:posOffset>
                </wp:positionH>
                <wp:positionV relativeFrom="paragraph">
                  <wp:posOffset>-181610</wp:posOffset>
                </wp:positionV>
                <wp:extent cx="5524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C040A" w:rsidRPr="00F97D3B" w:rsidRDefault="00DC040A" w:rsidP="00DC040A">
                            <w:pPr>
                              <w:suppressAutoHyphens/>
                              <w:spacing w:line="400" w:lineRule="exact"/>
                              <w:jc w:val="center"/>
                              <w:textAlignment w:val="baseline"/>
                              <w:rPr>
                                <w:sz w:val="22"/>
                                <w:szCs w:val="28"/>
                              </w:rPr>
                            </w:pPr>
                            <w:r w:rsidRPr="00F97D3B">
                              <w:rPr>
                                <w:rFonts w:ascii="ＭＳ 明朝" w:eastAsia="ＭＳ 明朝" w:hAnsi="ＭＳ 明朝" w:cs="ＭＳ 明朝" w:hint="eastAsia"/>
                                <w:color w:val="000000"/>
                                <w:kern w:val="0"/>
                                <w:sz w:val="22"/>
                                <w:szCs w:val="28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CF5D" id="テキスト ボックス 3" o:spid="_x0000_s1027" type="#_x0000_t202" style="position:absolute;left:0;text-align:left;margin-left:400.6pt;margin-top:-14.3pt;width:43.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" fillcolor="window" stroked="f" strokeweight=".5pt">
                <v:textbox inset="0,0,0,0">
                  <w:txbxContent>
                    <w:p w:rsidR="00DC040A" w:rsidRPr="00F97D3B" w:rsidRDefault="00DC040A" w:rsidP="00DC040A">
                      <w:pPr>
                        <w:suppressAutoHyphens/>
                        <w:spacing w:line="400" w:lineRule="exact"/>
                        <w:jc w:val="center"/>
                        <w:textAlignment w:val="baseline"/>
                        <w:rPr>
                          <w:sz w:val="22"/>
                          <w:szCs w:val="28"/>
                        </w:rPr>
                      </w:pPr>
                      <w:r w:rsidRPr="00F97D3B">
                        <w:rPr>
                          <w:rFonts w:ascii="ＭＳ 明朝" w:eastAsia="ＭＳ 明朝" w:hAnsi="ＭＳ 明朝" w:cs="ＭＳ 明朝" w:hint="eastAsia"/>
                          <w:color w:val="000000"/>
                          <w:kern w:val="0"/>
                          <w:sz w:val="22"/>
                          <w:szCs w:val="28"/>
                        </w:rPr>
                        <w:t>（別紙）</w:t>
                      </w:r>
                    </w:p>
                  </w:txbxContent>
                </v:textbox>
              </v:shape>
            </w:pict>
          </mc:Fallback>
        </mc:AlternateContent>
      </w:r>
      <w:r w:rsidRPr="00D50741">
        <w:rPr>
          <w:rFonts w:ascii="游ゴシック" w:eastAsia="游ゴシック" w:hAnsi="游ゴシック" w:cs="ＭＳ Ｐゴシック" w:hint="eastAsia"/>
          <w:b/>
          <w:bCs/>
          <w:color w:val="000000"/>
          <w:kern w:val="0"/>
          <w:sz w:val="50"/>
          <w:szCs w:val="50"/>
        </w:rPr>
        <w:t>岡山県手数料等（ＰＯＳ）納付連絡票</w:t>
      </w:r>
    </w:p>
    <w:tbl>
      <w:tblPr>
        <w:tblStyle w:val="a5"/>
        <w:tblW w:w="9073" w:type="dxa"/>
        <w:tblInd w:w="-289" w:type="dxa"/>
        <w:tblLook w:val="04A0" w:firstRow="1" w:lastRow="0" w:firstColumn="1" w:lastColumn="0" w:noHBand="0" w:noVBand="1"/>
      </w:tblPr>
      <w:tblGrid>
        <w:gridCol w:w="1135"/>
        <w:gridCol w:w="1843"/>
        <w:gridCol w:w="3827"/>
        <w:gridCol w:w="1134"/>
        <w:gridCol w:w="1134"/>
      </w:tblGrid>
      <w:tr w:rsidR="00DC040A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コード</w:t>
            </w:r>
          </w:p>
        </w:tc>
        <w:tc>
          <w:tcPr>
            <w:tcW w:w="1843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/>
                <w:sz w:val="22"/>
              </w:rPr>
              <w:t>290000000143</w:t>
            </w:r>
          </w:p>
        </w:tc>
        <w:tc>
          <w:tcPr>
            <w:tcW w:w="3827" w:type="dxa"/>
            <w:tcBorders>
              <w:top w:val="nil"/>
              <w:right w:val="nil"/>
            </w:tcBorders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手続名称</w:t>
            </w:r>
          </w:p>
        </w:tc>
        <w:tc>
          <w:tcPr>
            <w:tcW w:w="7938" w:type="dxa"/>
            <w:gridSpan w:val="4"/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vAlign w:val="center"/>
          </w:tcPr>
          <w:p w:rsidR="00DC040A" w:rsidRPr="00D50741" w:rsidRDefault="00DC040A" w:rsidP="00A737C8">
            <w:pPr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略称</w:t>
            </w:r>
          </w:p>
        </w:tc>
        <w:tc>
          <w:tcPr>
            <w:tcW w:w="7938" w:type="dxa"/>
            <w:gridSpan w:val="4"/>
            <w:vAlign w:val="center"/>
          </w:tcPr>
          <w:p w:rsidR="00DC040A" w:rsidRPr="00D50741" w:rsidRDefault="00DC040A" w:rsidP="00A737C8">
            <w:pPr>
              <w:rPr>
                <w:rFonts w:ascii="游ゴシック" w:eastAsia="游ゴシック" w:hAnsi="游ゴシック"/>
                <w:sz w:val="22"/>
              </w:rPr>
            </w:pPr>
            <w:r w:rsidRPr="00D50741">
              <w:rPr>
                <w:rFonts w:ascii="游ゴシック" w:eastAsia="游ゴシック" w:hAnsi="游ゴシック" w:hint="eastAsia"/>
                <w:sz w:val="22"/>
              </w:rPr>
              <w:t>諸証明</w:t>
            </w:r>
            <w:r w:rsidRPr="00D50741">
              <w:rPr>
                <w:rFonts w:ascii="游ゴシック" w:eastAsia="游ゴシック" w:hAnsi="游ゴシック"/>
                <w:sz w:val="22"/>
              </w:rPr>
              <w:t>(履歴事項証明等)の交付【退職者用】</w:t>
            </w: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単価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370</w:t>
            </w:r>
          </w:p>
        </w:tc>
        <w:tc>
          <w:tcPr>
            <w:tcW w:w="3827" w:type="dxa"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149D71B9" wp14:editId="7720775B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379095</wp:posOffset>
                  </wp:positionV>
                  <wp:extent cx="2114550" cy="891540"/>
                  <wp:effectExtent l="0" t="0" r="0" b="381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8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040A" w:rsidRPr="00D50741" w:rsidTr="00A737C8">
        <w:tblPrEx>
          <w:tblCellMar>
            <w:left w:w="99" w:type="dxa"/>
            <w:right w:w="99" w:type="dxa"/>
          </w:tblCellMar>
        </w:tblPrEx>
        <w:trPr>
          <w:trHeight w:hRule="exact" w:val="680"/>
        </w:trPr>
        <w:tc>
          <w:tcPr>
            <w:tcW w:w="11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C040A" w:rsidRPr="00D50741" w:rsidTr="00A737C8">
        <w:trPr>
          <w:trHeight w:hRule="exact" w:val="680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bookmarkStart w:id="0" w:name="_GoBack" w:colFirst="4" w:colLast="4"/>
            <w:r>
              <w:rPr>
                <w:rFonts w:ascii="游ゴシック" w:eastAsia="游ゴシック" w:hAnsi="游ゴシック" w:hint="eastAsia"/>
                <w:sz w:val="22"/>
              </w:rPr>
              <w:t>金額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C040A" w:rsidRPr="00D50741" w:rsidRDefault="00DC040A" w:rsidP="00A737C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確認欄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040A" w:rsidRPr="00D50741" w:rsidRDefault="00E003E4" w:rsidP="00E003E4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115C55">
              <w:rPr>
                <w:rFonts w:ascii="游ゴシック" w:eastAsia="游ゴシック" w:hAnsi="游ゴシック" w:hint="eastAsia"/>
                <w:sz w:val="32"/>
              </w:rPr>
              <w:t>✓</w:t>
            </w:r>
          </w:p>
        </w:tc>
      </w:tr>
    </w:tbl>
    <w:bookmarkEnd w:id="0"/>
    <w:p w:rsidR="00DC040A" w:rsidRPr="009F01F3" w:rsidRDefault="00DC040A" w:rsidP="00DC040A">
      <w:pPr>
        <w:spacing w:before="240" w:line="300" w:lineRule="exact"/>
        <w:rPr>
          <w:rFonts w:ascii="游ゴシック" w:eastAsia="游ゴシック" w:hAnsi="游ゴシック"/>
          <w:b/>
          <w:sz w:val="22"/>
        </w:rPr>
      </w:pPr>
      <w:r w:rsidRPr="009F01F3">
        <w:rPr>
          <w:rFonts w:ascii="游ゴシック" w:eastAsia="游ゴシック" w:hAnsi="游ゴシック" w:cs="ＭＳ 明朝" w:hint="eastAsia"/>
          <w:b/>
          <w:sz w:val="24"/>
        </w:rPr>
        <w:t>■手</w:t>
      </w:r>
      <w:r w:rsidRPr="009F01F3">
        <w:rPr>
          <w:rFonts w:ascii="游ゴシック" w:eastAsia="游ゴシック" w:hAnsi="游ゴシック" w:hint="eastAsia"/>
          <w:b/>
          <w:sz w:val="24"/>
        </w:rPr>
        <w:t>数料等の納付の流れ</w:t>
      </w:r>
    </w:p>
    <w:p w:rsidR="00DC040A" w:rsidRPr="00D50741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①この用紙は、申請等の内容に合わせた手数料等を納付いただくためのＰＯＳレジ用のバーコードを付設した「岡山県手数料等（ＰＯＳ）納付連絡票」です。</w:t>
      </w:r>
    </w:p>
    <w:p w:rsidR="00DC040A" w:rsidRPr="00D50741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②本連絡票を収納専用窓口にご持参の上、手数料等を納付いただきますようお願いいたします。</w:t>
      </w:r>
    </w:p>
    <w:p w:rsidR="00DC040A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  <w:r w:rsidRPr="00D50741">
        <w:rPr>
          <w:rFonts w:ascii="游ゴシック" w:eastAsia="游ゴシック" w:hAnsi="游ゴシック" w:hint="eastAsia"/>
          <w:sz w:val="22"/>
        </w:rPr>
        <w:t>③収納専用窓口で手数料等を納付されましたら、</w:t>
      </w:r>
      <w:r w:rsidRPr="009F01F3">
        <w:rPr>
          <w:rFonts w:ascii="游ゴシック" w:eastAsia="游ゴシック" w:hAnsi="游ゴシック" w:hint="eastAsia"/>
          <w:b/>
          <w:sz w:val="22"/>
        </w:rPr>
        <w:t>納付済証（シールラベル）を受け取り、申請書等に貼付</w:t>
      </w:r>
      <w:r w:rsidRPr="00D50741">
        <w:rPr>
          <w:rFonts w:ascii="游ゴシック" w:eastAsia="游ゴシック" w:hAnsi="游ゴシック" w:hint="eastAsia"/>
          <w:sz w:val="22"/>
        </w:rPr>
        <w:t>の上、申請書類を担当課へご提出いただきますようお願いいたします。</w:t>
      </w:r>
    </w:p>
    <w:p w:rsidR="00DC040A" w:rsidRDefault="00DC040A" w:rsidP="00DC040A">
      <w:pPr>
        <w:spacing w:line="300" w:lineRule="exact"/>
        <w:ind w:left="220" w:hangingChars="100" w:hanging="220"/>
        <w:rPr>
          <w:rFonts w:ascii="游ゴシック" w:eastAsia="游ゴシック" w:hAnsi="游ゴシック"/>
          <w:sz w:val="22"/>
        </w:rPr>
      </w:pPr>
    </w:p>
    <w:p w:rsidR="00DC040A" w:rsidRDefault="00DC040A" w:rsidP="00DC040A">
      <w:pPr>
        <w:spacing w:line="300" w:lineRule="exact"/>
        <w:ind w:left="240" w:hangingChars="100" w:hanging="240"/>
        <w:rPr>
          <w:rFonts w:ascii="游ゴシック" w:eastAsia="游ゴシック" w:hAnsi="游ゴシック"/>
          <w:b/>
          <w:sz w:val="24"/>
        </w:rPr>
      </w:pPr>
      <w:r w:rsidRPr="009F01F3">
        <w:rPr>
          <w:rFonts w:ascii="游ゴシック" w:eastAsia="游ゴシック" w:hAnsi="游ゴシック" w:hint="eastAsia"/>
          <w:b/>
          <w:sz w:val="24"/>
        </w:rPr>
        <w:t>■収納専用窓口（</w:t>
      </w:r>
      <w:r w:rsidRPr="009F01F3">
        <w:rPr>
          <w:rFonts w:ascii="游ゴシック" w:eastAsia="游ゴシック" w:hAnsi="游ゴシック"/>
          <w:b/>
          <w:sz w:val="24"/>
        </w:rPr>
        <w:t>POSレジ設置場所）</w:t>
      </w:r>
    </w:p>
    <w:tbl>
      <w:tblPr>
        <w:tblStyle w:val="a5"/>
        <w:tblW w:w="9073" w:type="dxa"/>
        <w:tblInd w:w="-14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9"/>
        <w:gridCol w:w="3794"/>
      </w:tblGrid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本庁地下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１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物資部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rFonts w:hint="eastAsia"/>
                <w:b w:val="0"/>
                <w:sz w:val="21"/>
              </w:rPr>
              <w:t>岡山市北区内山下</w:t>
            </w:r>
            <w:r w:rsidRPr="004C3CC1">
              <w:rPr>
                <w:b w:val="0"/>
                <w:sz w:val="21"/>
              </w:rPr>
              <w:t>2-4-6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</w:rPr>
              <w:t>備前県民局本館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３</w:t>
            </w:r>
            <w:r w:rsidRPr="004C3CC1">
              <w:rPr>
                <w:rFonts w:hint="eastAsia"/>
                <w:b w:val="0"/>
                <w:sz w:val="21"/>
              </w:rPr>
              <w:t>階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（</w:t>
            </w:r>
            <w:r w:rsidRPr="004C3CC1">
              <w:rPr>
                <w:rFonts w:hint="eastAsia"/>
                <w:b w:val="0"/>
                <w:sz w:val="21"/>
              </w:rPr>
              <w:t>岡山地区猟友会</w:t>
            </w:r>
            <w:r w:rsidRPr="004C3CC1">
              <w:rPr>
                <w:rFonts w:hint="eastAsia"/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position w:val="1"/>
                <w:sz w:val="21"/>
              </w:rPr>
              <w:t>岡山市北区弓之町6-1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備前保健所１階（おかやま食品衛生協会）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</w:rPr>
            </w:pPr>
            <w:r w:rsidRPr="004C3CC1">
              <w:rPr>
                <w:b w:val="0"/>
                <w:sz w:val="21"/>
              </w:rPr>
              <w:t>岡山市中区古京町1-1-17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備前保健所東備支所</w:t>
            </w:r>
            <w:r w:rsidRPr="004C3CC1">
              <w:rPr>
                <w:b w:val="0"/>
                <w:sz w:val="21"/>
                <w:lang w:val="en-US"/>
              </w:rPr>
              <w:t>１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東備食品衛生協会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  <w:sz w:val="21"/>
              </w:rPr>
              <w:t>東備地域事務所</w:t>
            </w:r>
            <w:r w:rsidRPr="004C3CC1">
              <w:rPr>
                <w:b w:val="0"/>
                <w:sz w:val="21"/>
                <w:lang w:val="en-US"/>
              </w:rPr>
              <w:t>２</w:t>
            </w:r>
            <w:r w:rsidRPr="004C3CC1">
              <w:rPr>
                <w:b w:val="0"/>
                <w:sz w:val="21"/>
              </w:rPr>
              <w:t>階</w:t>
            </w:r>
            <w:r w:rsidRPr="004C3CC1">
              <w:rPr>
                <w:b w:val="0"/>
                <w:sz w:val="21"/>
                <w:lang w:val="en-US"/>
              </w:rPr>
              <w:t>（</w:t>
            </w:r>
            <w:r w:rsidRPr="004C3CC1">
              <w:rPr>
                <w:b w:val="0"/>
                <w:sz w:val="21"/>
              </w:rPr>
              <w:t>地域総務課</w:t>
            </w:r>
            <w:r w:rsidRPr="004C3CC1">
              <w:rPr>
                <w:b w:val="0"/>
                <w:sz w:val="21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和気郡和気町和気487-2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b w:val="0"/>
              </w:rPr>
              <w:t>備中県民局本館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倉敷地区猟友会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倉敷市羽島</w:t>
            </w:r>
            <w:r w:rsidRPr="004C3CC1">
              <w:rPr>
                <w:b w:val="0"/>
                <w:sz w:val="21"/>
                <w:lang w:val="en-US"/>
              </w:rPr>
              <w:t>1083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備南食品衛生協会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備中保健所井笠支所別館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井笠食品衛生協会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笠岡市六番町</w:t>
            </w:r>
            <w:r w:rsidRPr="004C3CC1">
              <w:rPr>
                <w:b w:val="0"/>
                <w:sz w:val="21"/>
                <w:lang w:val="en-US"/>
              </w:rPr>
              <w:t>2-5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井笠地域事務所第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庁舎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高梁地域事務所本館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高梁市落合町近似</w:t>
            </w:r>
            <w:r w:rsidRPr="004C3CC1">
              <w:rPr>
                <w:b w:val="0"/>
                <w:sz w:val="21"/>
                <w:lang w:val="en-US"/>
              </w:rPr>
              <w:t>286-1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備北保健所本館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高梁食品衛生協会</w:t>
            </w:r>
            <w:r w:rsidRPr="004C3CC1">
              <w:rPr>
                <w:b w:val="0"/>
                <w:spacing w:val="-17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新見地域事務所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新見市高尾</w:t>
            </w:r>
            <w:r w:rsidRPr="004C3CC1">
              <w:rPr>
                <w:b w:val="0"/>
                <w:sz w:val="21"/>
                <w:lang w:val="en-US"/>
              </w:rPr>
              <w:t>2400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備北保健所新見支所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新見食品衛生協会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美作県民局本館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津山市山下</w:t>
            </w:r>
            <w:r w:rsidRPr="004C3CC1">
              <w:rPr>
                <w:b w:val="0"/>
                <w:sz w:val="21"/>
                <w:lang w:val="en-US"/>
              </w:rPr>
              <w:t>53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津山食品衛生協会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津山市椿高下</w:t>
            </w:r>
            <w:r w:rsidRPr="004C3CC1">
              <w:rPr>
                <w:b w:val="0"/>
                <w:sz w:val="21"/>
                <w:lang w:val="en-US"/>
              </w:rPr>
              <w:t>114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真庭地域事務所本館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真庭市勝山</w:t>
            </w:r>
            <w:r w:rsidRPr="004C3CC1">
              <w:rPr>
                <w:b w:val="0"/>
                <w:sz w:val="21"/>
                <w:lang w:val="en-US"/>
              </w:rPr>
              <w:t>591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真庭保健所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真庭食品衛生協会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勝英地域事務所</w:t>
            </w:r>
            <w:r w:rsidRPr="004C3CC1">
              <w:rPr>
                <w:b w:val="0"/>
                <w:lang w:val="en-US"/>
              </w:rPr>
              <w:t>２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地域総務課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 w:val="restart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  <w:r w:rsidRPr="004C3CC1">
              <w:rPr>
                <w:rFonts w:hint="eastAsia"/>
                <w:b w:val="0"/>
                <w:sz w:val="21"/>
                <w:lang w:val="en-US"/>
              </w:rPr>
              <w:t>美作市入田</w:t>
            </w:r>
            <w:r w:rsidRPr="004C3CC1">
              <w:rPr>
                <w:b w:val="0"/>
                <w:sz w:val="21"/>
                <w:lang w:val="en-US"/>
              </w:rPr>
              <w:t>291-2</w:t>
            </w:r>
          </w:p>
        </w:tc>
      </w:tr>
      <w:tr w:rsidR="00DC040A" w:rsidRPr="00D727CD" w:rsidTr="00A737C8">
        <w:trPr>
          <w:trHeight w:hRule="exact" w:val="369"/>
        </w:trPr>
        <w:tc>
          <w:tcPr>
            <w:tcW w:w="5279" w:type="dxa"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lang w:val="en-US"/>
              </w:rPr>
            </w:pPr>
            <w:r w:rsidRPr="004C3CC1">
              <w:rPr>
                <w:b w:val="0"/>
              </w:rPr>
              <w:t>美作保健所勝英支所</w:t>
            </w:r>
            <w:r w:rsidRPr="004C3CC1">
              <w:rPr>
                <w:b w:val="0"/>
                <w:lang w:val="en-US"/>
              </w:rPr>
              <w:t>１</w:t>
            </w:r>
            <w:r w:rsidRPr="004C3CC1">
              <w:rPr>
                <w:b w:val="0"/>
              </w:rPr>
              <w:t>階</w:t>
            </w:r>
            <w:r w:rsidRPr="004C3CC1">
              <w:rPr>
                <w:b w:val="0"/>
                <w:lang w:val="en-US"/>
              </w:rPr>
              <w:t>（</w:t>
            </w:r>
            <w:r w:rsidRPr="004C3CC1">
              <w:rPr>
                <w:b w:val="0"/>
              </w:rPr>
              <w:t>勝英食品衛生協会</w:t>
            </w:r>
            <w:r w:rsidRPr="004C3CC1">
              <w:rPr>
                <w:b w:val="0"/>
                <w:lang w:val="en-US"/>
              </w:rPr>
              <w:t>）</w:t>
            </w:r>
          </w:p>
        </w:tc>
        <w:tc>
          <w:tcPr>
            <w:tcW w:w="3794" w:type="dxa"/>
            <w:vMerge/>
            <w:vAlign w:val="center"/>
          </w:tcPr>
          <w:p w:rsidR="00DC040A" w:rsidRPr="004C3CC1" w:rsidRDefault="00DC040A" w:rsidP="00A737C8">
            <w:pPr>
              <w:pStyle w:val="1"/>
              <w:spacing w:before="129" w:line="120" w:lineRule="exact"/>
              <w:ind w:left="0"/>
              <w:rPr>
                <w:b w:val="0"/>
                <w:sz w:val="21"/>
                <w:lang w:val="en-US"/>
              </w:rPr>
            </w:pPr>
          </w:p>
        </w:tc>
      </w:tr>
    </w:tbl>
    <w:p w:rsidR="003B2012" w:rsidRPr="00DC040A" w:rsidRDefault="003B2012" w:rsidP="00DC040A"/>
    <w:sectPr w:rsidR="003B2012" w:rsidRPr="00DC040A" w:rsidSect="00DC040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3"/>
    <w:rsid w:val="000D5309"/>
    <w:rsid w:val="00184213"/>
    <w:rsid w:val="001C186E"/>
    <w:rsid w:val="001C5041"/>
    <w:rsid w:val="0035349A"/>
    <w:rsid w:val="003B2012"/>
    <w:rsid w:val="0051256E"/>
    <w:rsid w:val="00746BB4"/>
    <w:rsid w:val="009906C3"/>
    <w:rsid w:val="009A6BB5"/>
    <w:rsid w:val="009F36D5"/>
    <w:rsid w:val="00C3731D"/>
    <w:rsid w:val="00C563BB"/>
    <w:rsid w:val="00CB3041"/>
    <w:rsid w:val="00DC040A"/>
    <w:rsid w:val="00E003E4"/>
    <w:rsid w:val="00E109C8"/>
    <w:rsid w:val="00E55A22"/>
    <w:rsid w:val="00F3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A057F9-72B7-4C0C-AE1F-9215AE18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DC040A"/>
    <w:pPr>
      <w:autoSpaceDE w:val="0"/>
      <w:autoSpaceDN w:val="0"/>
      <w:spacing w:before="120" w:line="392" w:lineRule="exact"/>
      <w:ind w:left="170"/>
      <w:jc w:val="left"/>
      <w:outlineLvl w:val="0"/>
    </w:pPr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DC040A"/>
    <w:rPr>
      <w:rFonts w:ascii="游ゴシック" w:eastAsia="游ゴシック" w:hAnsi="游ゴシック" w:cs="游ゴシック"/>
      <w:b/>
      <w:bCs/>
      <w:kern w:val="0"/>
      <w:sz w:val="22"/>
      <w:lang w:val="ja-JP" w:bidi="ja-JP"/>
    </w:rPr>
  </w:style>
  <w:style w:type="table" w:styleId="a5">
    <w:name w:val="Table Grid"/>
    <w:basedOn w:val="a1"/>
    <w:uiPriority w:val="39"/>
    <w:rsid w:val="00DC0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E3A48-BC4F-46DF-ACEB-ED1968A8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赤木　諒次</dc:creator>
  <cp:lastModifiedBy>田渕　敬祐</cp:lastModifiedBy>
  <cp:revision>16</cp:revision>
  <cp:lastPrinted>2020-08-31T02:22:00Z</cp:lastPrinted>
  <dcterms:created xsi:type="dcterms:W3CDTF">2015-10-16T01:38:00Z</dcterms:created>
  <dcterms:modified xsi:type="dcterms:W3CDTF">2023-09-20T08:32:00Z</dcterms:modified>
</cp:coreProperties>
</file>