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B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</w:t>
      </w:r>
    </w:p>
    <w:p w:rsidR="00F63D67" w:rsidRPr="00F63D67" w:rsidRDefault="00FA402D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E1238">
        <w:rPr>
          <w:rFonts w:ascii="ＭＳ 明朝" w:eastAsia="ＭＳ 明朝" w:hAnsi="ＭＳ 明朝" w:cs="ＭＳ 明朝" w:hint="eastAsia"/>
          <w:spacing w:val="240"/>
          <w:kern w:val="0"/>
          <w:sz w:val="24"/>
          <w:szCs w:val="24"/>
          <w:fitText w:val="4560" w:id="1712031488"/>
        </w:rPr>
        <w:t>飼料</w:t>
      </w:r>
      <w:r w:rsidR="005E1238" w:rsidRPr="005E1238">
        <w:rPr>
          <w:rFonts w:ascii="ＭＳ 明朝" w:eastAsia="ＭＳ 明朝" w:hAnsi="ＭＳ 明朝" w:cs="ＭＳ 明朝" w:hint="eastAsia"/>
          <w:spacing w:val="240"/>
          <w:kern w:val="0"/>
          <w:sz w:val="24"/>
          <w:szCs w:val="24"/>
          <w:fitText w:val="4560" w:id="1712031488"/>
        </w:rPr>
        <w:t>製造</w:t>
      </w:r>
      <w:r w:rsidR="0070539D" w:rsidRPr="005E1238">
        <w:rPr>
          <w:rFonts w:ascii="ＭＳ 明朝" w:eastAsia="ＭＳ 明朝" w:hAnsi="ＭＳ 明朝" w:cs="ＭＳ 明朝" w:hint="eastAsia"/>
          <w:spacing w:val="240"/>
          <w:kern w:val="0"/>
          <w:sz w:val="24"/>
          <w:szCs w:val="24"/>
          <w:fitText w:val="4560" w:id="1712031488"/>
        </w:rPr>
        <w:t>業者</w:t>
      </w:r>
      <w:r w:rsidR="00F63D67" w:rsidRPr="005E1238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1712031488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CB46F6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下記のとおり飼料の安全性の確保及び品質の改善に関する法律第５０条第１項の規定により届け出ます。</w:t>
      </w: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482EFF" w:rsidRP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氏名及び住所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法人にあっては，その名称，代表者の氏名及び主たる事務所の所在地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303A3" w:rsidRDefault="005E1238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２　飼料を製造する事業場の名称及び所在地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685"/>
      </w:tblGrid>
      <w:tr w:rsidR="00D02061" w:rsidTr="00D02061">
        <w:tc>
          <w:tcPr>
            <w:tcW w:w="3828" w:type="dxa"/>
          </w:tcPr>
          <w:p w:rsidR="00D02061" w:rsidRPr="00D02061" w:rsidRDefault="00D02061" w:rsidP="00D0206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事業場の名称</w:t>
            </w:r>
          </w:p>
        </w:tc>
        <w:tc>
          <w:tcPr>
            <w:tcW w:w="3685" w:type="dxa"/>
          </w:tcPr>
          <w:p w:rsidR="00D02061" w:rsidRDefault="00D02061" w:rsidP="00D0206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事業場の所在地</w:t>
            </w:r>
          </w:p>
        </w:tc>
      </w:tr>
      <w:tr w:rsidR="00D02061" w:rsidTr="00D02061">
        <w:trPr>
          <w:trHeight w:val="722"/>
        </w:trPr>
        <w:tc>
          <w:tcPr>
            <w:tcW w:w="3828" w:type="dxa"/>
          </w:tcPr>
          <w:p w:rsidR="00D02061" w:rsidRDefault="00D02061" w:rsidP="00F63D6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2061" w:rsidRDefault="00D02061" w:rsidP="00F63D6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E1238" w:rsidRPr="005E1238" w:rsidRDefault="005E1238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70539D" w:rsidRDefault="005E1238" w:rsidP="0070539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販売業務を行う事業場及び飼料を保管する施設の所在地</w:t>
      </w:r>
    </w:p>
    <w:p w:rsidR="0070539D" w:rsidRDefault="00482EFF" w:rsidP="0070539D">
      <w:pPr>
        <w:pStyle w:val="a5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539D">
        <w:rPr>
          <w:rFonts w:ascii="ＭＳ 明朝" w:eastAsia="ＭＳ 明朝" w:hAnsi="ＭＳ 明朝" w:cs="ＭＳ 明朝" w:hint="eastAsia"/>
          <w:kern w:val="0"/>
          <w:sz w:val="24"/>
          <w:szCs w:val="24"/>
        </w:rPr>
        <w:t>販売業務を行う事業場の所在地</w:t>
      </w:r>
    </w:p>
    <w:p w:rsidR="0070539D" w:rsidRDefault="0070539D" w:rsidP="0070539D">
      <w:pPr>
        <w:pStyle w:val="a5"/>
        <w:suppressAutoHyphens/>
        <w:wordWrap w:val="0"/>
        <w:ind w:leftChars="0" w:left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82EFF" w:rsidRPr="0070539D" w:rsidRDefault="00FA402D" w:rsidP="0070539D">
      <w:pPr>
        <w:pStyle w:val="a5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</w:t>
      </w:r>
      <w:r w:rsidR="00482EFF" w:rsidRPr="0070539D">
        <w:rPr>
          <w:rFonts w:ascii="ＭＳ 明朝" w:eastAsia="ＭＳ 明朝" w:hAnsi="ＭＳ 明朝" w:cs="ＭＳ 明朝" w:hint="eastAsia"/>
          <w:kern w:val="0"/>
          <w:sz w:val="24"/>
          <w:szCs w:val="24"/>
        </w:rPr>
        <w:t>を保管する施設の所在地</w:t>
      </w:r>
    </w:p>
    <w:p w:rsidR="00482EFF" w:rsidRPr="00482EFF" w:rsidRDefault="00482EFF" w:rsidP="00482E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63D67" w:rsidRDefault="005E1238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製造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>に係る</w:t>
      </w:r>
      <w:r w:rsidR="00FA402D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>の種類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</w:tblGrid>
      <w:tr w:rsidR="00D02061" w:rsidTr="007B7087">
        <w:tc>
          <w:tcPr>
            <w:tcW w:w="4962" w:type="dxa"/>
          </w:tcPr>
          <w:p w:rsidR="00D02061" w:rsidRDefault="00D02061" w:rsidP="00D0206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種　　類</w:t>
            </w:r>
          </w:p>
        </w:tc>
      </w:tr>
      <w:tr w:rsidR="00D02061" w:rsidTr="007B7087">
        <w:tc>
          <w:tcPr>
            <w:tcW w:w="4962" w:type="dxa"/>
          </w:tcPr>
          <w:p w:rsidR="00D02061" w:rsidRDefault="00D02061" w:rsidP="00F63D6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82EFF" w:rsidRPr="005E1238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5E1238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A402D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製造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の開始年月日</w:t>
      </w:r>
    </w:p>
    <w:p w:rsidR="00482EFF" w:rsidRPr="005E1238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5E1238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製造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する</w:t>
      </w:r>
      <w:r w:rsidR="000303A3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飼料の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原料又は材料の種類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3827"/>
      </w:tblGrid>
      <w:tr w:rsidR="007B7087" w:rsidTr="00E532EA">
        <w:tc>
          <w:tcPr>
            <w:tcW w:w="7512" w:type="dxa"/>
            <w:gridSpan w:val="2"/>
            <w:tcBorders>
              <w:bottom w:val="nil"/>
            </w:tcBorders>
          </w:tcPr>
          <w:p w:rsidR="007B7087" w:rsidRDefault="007B7087" w:rsidP="00E532EA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原料又は材料の種類</w:t>
            </w:r>
          </w:p>
        </w:tc>
      </w:tr>
      <w:tr w:rsidR="007B7087" w:rsidTr="00E532EA">
        <w:tc>
          <w:tcPr>
            <w:tcW w:w="3685" w:type="dxa"/>
            <w:tcBorders>
              <w:top w:val="nil"/>
            </w:tcBorders>
          </w:tcPr>
          <w:p w:rsidR="007B7087" w:rsidRDefault="007B7087" w:rsidP="00E532E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B7087" w:rsidRDefault="007B7087" w:rsidP="00E532EA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飼料添加物の種類</w:t>
            </w:r>
          </w:p>
        </w:tc>
      </w:tr>
      <w:tr w:rsidR="007B7087" w:rsidTr="00E532EA">
        <w:trPr>
          <w:trHeight w:val="1096"/>
        </w:trPr>
        <w:tc>
          <w:tcPr>
            <w:tcW w:w="3685" w:type="dxa"/>
          </w:tcPr>
          <w:p w:rsidR="007B7087" w:rsidRDefault="007B7087" w:rsidP="00E532E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7087" w:rsidRDefault="007B7087" w:rsidP="00E532E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82EFF" w:rsidRPr="007B708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5E1238" w:rsidRPr="005E1238" w:rsidRDefault="005E1238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７　飼料の製造に係る主要施設の概要</w:t>
      </w:r>
    </w:p>
    <w:tbl>
      <w:tblPr>
        <w:tblStyle w:val="ae"/>
        <w:tblpPr w:leftFromText="142" w:rightFromText="142" w:vertAnchor="text" w:horzAnchor="page" w:tblpX="1528" w:tblpY="45"/>
        <w:tblW w:w="0" w:type="auto"/>
        <w:tblLook w:val="04A0" w:firstRow="1" w:lastRow="0" w:firstColumn="1" w:lastColumn="0" w:noHBand="0" w:noVBand="1"/>
      </w:tblPr>
      <w:tblGrid>
        <w:gridCol w:w="2976"/>
        <w:gridCol w:w="1134"/>
        <w:gridCol w:w="3511"/>
      </w:tblGrid>
      <w:tr w:rsidR="007B7087" w:rsidTr="007B7087">
        <w:tc>
          <w:tcPr>
            <w:tcW w:w="2976" w:type="dxa"/>
          </w:tcPr>
          <w:p w:rsidR="007B7087" w:rsidRDefault="007B7087" w:rsidP="007B708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主要施設</w:t>
            </w:r>
          </w:p>
        </w:tc>
        <w:tc>
          <w:tcPr>
            <w:tcW w:w="1134" w:type="dxa"/>
          </w:tcPr>
          <w:p w:rsidR="007B7087" w:rsidRDefault="007B7087" w:rsidP="007B708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511" w:type="dxa"/>
          </w:tcPr>
          <w:p w:rsidR="007B7087" w:rsidRDefault="007B7087" w:rsidP="007B708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規模、能力等</w:t>
            </w:r>
          </w:p>
        </w:tc>
      </w:tr>
      <w:tr w:rsidR="007B7087" w:rsidTr="007B7087">
        <w:tc>
          <w:tcPr>
            <w:tcW w:w="2976" w:type="dxa"/>
          </w:tcPr>
          <w:p w:rsidR="007B7087" w:rsidRDefault="007B7087" w:rsidP="007B708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7" w:rsidRDefault="007B7087" w:rsidP="007B708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1" w:type="dxa"/>
          </w:tcPr>
          <w:p w:rsidR="007B7087" w:rsidRDefault="007B7087" w:rsidP="007B708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31580" w:rsidRDefault="00A31580" w:rsidP="003264FB">
      <w:pPr>
        <w:suppressAutoHyphens/>
        <w:wordWrap w:val="0"/>
        <w:jc w:val="left"/>
        <w:textAlignment w:val="baseline"/>
      </w:pPr>
    </w:p>
    <w:p w:rsidR="000A0746" w:rsidRDefault="000A0746" w:rsidP="003264FB">
      <w:pPr>
        <w:suppressAutoHyphens/>
        <w:wordWrap w:val="0"/>
        <w:jc w:val="left"/>
        <w:textAlignment w:val="baseline"/>
      </w:pPr>
    </w:p>
    <w:p w:rsidR="000A0746" w:rsidRDefault="000A0746" w:rsidP="003264FB">
      <w:pPr>
        <w:suppressAutoHyphens/>
        <w:wordWrap w:val="0"/>
        <w:jc w:val="left"/>
        <w:textAlignment w:val="baseline"/>
      </w:pPr>
    </w:p>
    <w:p w:rsidR="000A0746" w:rsidRDefault="000A0746" w:rsidP="003264FB">
      <w:pPr>
        <w:suppressAutoHyphens/>
        <w:wordWrap w:val="0"/>
        <w:jc w:val="left"/>
        <w:textAlignment w:val="baseline"/>
      </w:pPr>
      <w:r>
        <w:rPr>
          <w:rFonts w:hint="eastAsia"/>
        </w:rPr>
        <w:t>（参考）</w:t>
      </w:r>
    </w:p>
    <w:p w:rsidR="000A0746" w:rsidRDefault="000A0746" w:rsidP="00C65D79">
      <w:pPr>
        <w:suppressAutoHyphens/>
        <w:wordWrap w:val="0"/>
        <w:ind w:firstLineChars="100" w:firstLine="210"/>
        <w:jc w:val="left"/>
        <w:textAlignment w:val="baseline"/>
      </w:pPr>
      <w:r>
        <w:rPr>
          <w:rFonts w:hint="eastAsia"/>
        </w:rPr>
        <w:t>飼料の製造フロー</w:t>
      </w:r>
    </w:p>
    <w:p w:rsidR="000A0746" w:rsidRPr="00F63D67" w:rsidRDefault="000A0746" w:rsidP="003264FB">
      <w:pPr>
        <w:suppressAutoHyphens/>
        <w:wordWrap w:val="0"/>
        <w:jc w:val="left"/>
        <w:textAlignment w:val="baseline"/>
      </w:pPr>
      <w:r>
        <w:rPr>
          <w:rFonts w:hint="eastAsia"/>
        </w:rPr>
        <w:t xml:space="preserve">　</w:t>
      </w:r>
      <w:r w:rsidR="00C65D79">
        <w:rPr>
          <w:rFonts w:hint="eastAsia"/>
        </w:rPr>
        <w:t xml:space="preserve">　</w:t>
      </w:r>
      <w:r>
        <w:rPr>
          <w:rFonts w:hint="eastAsia"/>
        </w:rPr>
        <w:t>別紙のとおり</w:t>
      </w:r>
    </w:p>
    <w:sectPr w:rsidR="000A0746" w:rsidRPr="00F63D67" w:rsidSect="00F63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DF" w:rsidRDefault="000E7BDF" w:rsidP="00724B73">
      <w:r>
        <w:separator/>
      </w:r>
    </w:p>
  </w:endnote>
  <w:endnote w:type="continuationSeparator" w:id="0">
    <w:p w:rsidR="000E7BDF" w:rsidRDefault="000E7BDF" w:rsidP="007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2" w:rsidRDefault="00BE33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2" w:rsidRDefault="00BE33C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2" w:rsidRDefault="00BE33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DF" w:rsidRDefault="000E7BDF" w:rsidP="00724B73">
      <w:r>
        <w:separator/>
      </w:r>
    </w:p>
  </w:footnote>
  <w:footnote w:type="continuationSeparator" w:id="0">
    <w:p w:rsidR="000E7BDF" w:rsidRDefault="000E7BDF" w:rsidP="0072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2" w:rsidRDefault="00BE33C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2" w:rsidRDefault="00BE33C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2" w:rsidRDefault="00BE33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303A3"/>
    <w:rsid w:val="000A0746"/>
    <w:rsid w:val="000D2A9D"/>
    <w:rsid w:val="000E7BDF"/>
    <w:rsid w:val="0028342A"/>
    <w:rsid w:val="002E3FDF"/>
    <w:rsid w:val="003264FB"/>
    <w:rsid w:val="00397A8E"/>
    <w:rsid w:val="00482EFF"/>
    <w:rsid w:val="00493F87"/>
    <w:rsid w:val="004B766D"/>
    <w:rsid w:val="004E5846"/>
    <w:rsid w:val="00526E9A"/>
    <w:rsid w:val="005E1238"/>
    <w:rsid w:val="0070539D"/>
    <w:rsid w:val="00724B73"/>
    <w:rsid w:val="007B7087"/>
    <w:rsid w:val="00880AE9"/>
    <w:rsid w:val="009459DA"/>
    <w:rsid w:val="00990077"/>
    <w:rsid w:val="00A31580"/>
    <w:rsid w:val="00A76477"/>
    <w:rsid w:val="00AC4443"/>
    <w:rsid w:val="00BE33C2"/>
    <w:rsid w:val="00C65D79"/>
    <w:rsid w:val="00CB46F6"/>
    <w:rsid w:val="00D02061"/>
    <w:rsid w:val="00D921C0"/>
    <w:rsid w:val="00D93CAD"/>
    <w:rsid w:val="00DA49AA"/>
    <w:rsid w:val="00DD2A71"/>
    <w:rsid w:val="00E771C4"/>
    <w:rsid w:val="00F51D80"/>
    <w:rsid w:val="00F63D67"/>
    <w:rsid w:val="00F66AB7"/>
    <w:rsid w:val="00FA402D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24B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B73"/>
  </w:style>
  <w:style w:type="paragraph" w:styleId="ac">
    <w:name w:val="footer"/>
    <w:basedOn w:val="a"/>
    <w:link w:val="ad"/>
    <w:uiPriority w:val="99"/>
    <w:unhideWhenUsed/>
    <w:rsid w:val="00724B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B73"/>
  </w:style>
  <w:style w:type="table" w:styleId="ae">
    <w:name w:val="Table Grid"/>
    <w:basedOn w:val="a1"/>
    <w:uiPriority w:val="59"/>
    <w:rsid w:val="00D0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3EDE-BF6A-4AAC-85D4-CFEF0DF0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2022-09-07T03:32:00Z</dcterms:created>
  <dcterms:modified xsi:type="dcterms:W3CDTF">2022-09-07T03:32:00Z</dcterms:modified>
</cp:coreProperties>
</file>