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462"/>
        <w:tblW w:w="11085" w:type="dxa"/>
        <w:tblLayout w:type="fixed"/>
        <w:tblCellMar>
          <w:left w:w="99" w:type="dxa"/>
          <w:right w:w="99" w:type="dxa"/>
        </w:tblCellMar>
        <w:tblLook w:val="04A0" w:firstRow="1" w:lastRow="0" w:firstColumn="1" w:lastColumn="0" w:noHBand="0" w:noVBand="1"/>
      </w:tblPr>
      <w:tblGrid>
        <w:gridCol w:w="5245"/>
        <w:gridCol w:w="236"/>
        <w:gridCol w:w="236"/>
        <w:gridCol w:w="5368"/>
      </w:tblGrid>
      <w:tr w:rsidR="00B1368E" w:rsidTr="00E842E7">
        <w:tc>
          <w:tcPr>
            <w:tcW w:w="5245" w:type="dxa"/>
            <w:tcBorders>
              <w:top w:val="single" w:sz="12" w:space="0" w:color="auto"/>
              <w:left w:val="single" w:sz="12" w:space="0" w:color="auto"/>
              <w:bottom w:val="single" w:sz="12" w:space="0" w:color="auto"/>
              <w:right w:val="single" w:sz="12" w:space="0" w:color="auto"/>
            </w:tcBorders>
            <w:shd w:val="clear" w:color="auto" w:fill="auto"/>
          </w:tcPr>
          <w:p w:rsidR="009B6E32" w:rsidRDefault="009B6E32" w:rsidP="00812F56">
            <w:pPr>
              <w:spacing w:line="260" w:lineRule="exact"/>
            </w:pPr>
            <w:bookmarkStart w:id="0" w:name="_GoBack"/>
            <w:bookmarkEnd w:id="0"/>
          </w:p>
          <w:p w:rsidR="00812F56" w:rsidRDefault="00812F56" w:rsidP="00812F56">
            <w:pPr>
              <w:spacing w:line="260" w:lineRule="exact"/>
            </w:pPr>
          </w:p>
          <w:p w:rsidR="00812F56" w:rsidRDefault="00812F56" w:rsidP="00812F56">
            <w:pPr>
              <w:spacing w:line="260" w:lineRule="exact"/>
            </w:pPr>
          </w:p>
          <w:p w:rsidR="00812F56" w:rsidRPr="004344E1" w:rsidRDefault="004344E1" w:rsidP="004344E1">
            <w:pPr>
              <w:spacing w:line="260" w:lineRule="exact"/>
              <w:ind w:leftChars="100" w:left="210"/>
              <w:rPr>
                <w:rFonts w:ascii="ＭＳ Ｐゴシック" w:eastAsia="ＭＳ Ｐゴシック" w:hAnsi="ＭＳ Ｐゴシック"/>
                <w:sz w:val="24"/>
                <w:szCs w:val="24"/>
              </w:rPr>
            </w:pPr>
            <w:r w:rsidRPr="004344E1">
              <w:rPr>
                <w:rFonts w:ascii="ＭＳ Ｐゴシック" w:eastAsia="ＭＳ Ｐゴシック" w:hAnsi="ＭＳ Ｐゴシック" w:hint="eastAsia"/>
                <w:sz w:val="24"/>
                <w:szCs w:val="24"/>
              </w:rPr>
              <w:t>◎避難を支援してくれる人</w:t>
            </w:r>
          </w:p>
          <w:p w:rsidR="00812F56" w:rsidRDefault="00930336" w:rsidP="00812F56">
            <w:pPr>
              <w:spacing w:line="260" w:lineRule="exact"/>
            </w:pPr>
            <w:r>
              <w:rPr>
                <w:noProof/>
              </w:rPr>
              <mc:AlternateContent>
                <mc:Choice Requires="wps">
                  <w:drawing>
                    <wp:anchor distT="0" distB="0" distL="114300" distR="114300" simplePos="0" relativeHeight="251664384" behindDoc="0" locked="0" layoutInCell="1" allowOverlap="1">
                      <wp:simplePos x="0" y="0"/>
                      <wp:positionH relativeFrom="column">
                        <wp:posOffset>-65405</wp:posOffset>
                      </wp:positionH>
                      <wp:positionV relativeFrom="paragraph">
                        <wp:posOffset>1018540</wp:posOffset>
                      </wp:positionV>
                      <wp:extent cx="419100" cy="0"/>
                      <wp:effectExtent l="0" t="76200" r="19050" b="95250"/>
                      <wp:wrapNone/>
                      <wp:docPr id="4" name="直線矢印コネクタ 4"/>
                      <wp:cNvGraphicFramePr/>
                      <a:graphic xmlns:a="http://schemas.openxmlformats.org/drawingml/2006/main">
                        <a:graphicData uri="http://schemas.microsoft.com/office/word/2010/wordprocessingShape">
                          <wps:wsp>
                            <wps:cNvCnPr/>
                            <wps:spPr>
                              <a:xfrm>
                                <a:off x="0" y="0"/>
                                <a:ext cx="419100"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6178CE3" id="_x0000_t32" coordsize="21600,21600" o:spt="32" o:oned="t" path="m,l21600,21600e" filled="f">
                      <v:path arrowok="t" fillok="f" o:connecttype="none"/>
                      <o:lock v:ext="edit" shapetype="t"/>
                    </v:shapetype>
                    <v:shape id="直線矢印コネクタ 4" o:spid="_x0000_s1026" type="#_x0000_t32" style="position:absolute;left:0;text-align:left;margin-left:-5.15pt;margin-top:80.2pt;width:33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nYTEAIAADwEAAAOAAAAZHJzL2Uyb0RvYy54bWysU0uOEzEQ3SNxB8t70ukoIIjSmcUMwwZB&#10;xOcAHnc5bck/2SadbMN6LgALJC4AEkgsOUyEcg3K7k6HwArExt1l13tV77k8v9hoRdbgg7SmouVo&#10;TAkYbmtpVhV9/er63kNKQmSmZsoaqOgWAr1Y3L0zb90MJraxqgZPkMSEWesq2sToZkUReAOahZF1&#10;YPBQWK9ZxNCvitqzFtm1Kibj8YOitb523nIIAXevukO6yPxCAI/PhQgQiaoo9hbz6vN6k9ZiMWez&#10;lWeukbxvg/1DF5pJg0UHqisWGXnj5R9UWnJvgxVxxK0urBCSQ9aAasrxb2peNsxB1oLmBDfYFP4f&#10;LX+2Xnoi64pOKTFM4xUd3n89fHt3+PDxx+3n/e7L/u3tfvdpv/tOpsmt1oUZgi7N0vdRcEufpG+E&#10;1+mLosgmO7wdHIZNJBw3p+Wjcoz3wI9HxQnnfIhPwGqSfioaomdy1cRLawxeo/VlNpitn4aIlRF4&#10;BKSiypC2opP7U2RPcbBK1tdSqRykaYJL5cma4RzETZmUIMNZVmRSPTY1iVuHLkQvmVkp6DOVQUDS&#10;3qnNf3GroKv9AgR6iPq6HvP0nuoxzsHEY01lMDvBBHY3APuuzxs9B/b5CQp5sv8GPCByZWviANbS&#10;WN95dl79ZJPo8o8OdLqTBTe23uY5yNbgiGZX++eU3sCvcYafHv3iJwAAAP//AwBQSwMEFAAGAAgA&#10;AAAhAHs/A7nfAAAACgEAAA8AAABkcnMvZG93bnJldi54bWxMj11LAzEQRd8F/0MYwbc2qdoP1s0W&#10;KQiiWGkr4uN0M+6HyWTZpO36740g6OPMPdw5ky8HZ8WR+tB41jAZKxDEpTcNVxped/ejBYgQkQ1a&#10;z6ThiwIsi/OzHDPjT7yh4zZWIpVwyFBDHWOXSRnKmhyGse+IU/bhe4cxjX0lTY+nVO6svFJqJh02&#10;nC7U2NGqpvJze3AaWtk+yOe3dd8+4fviZTO3q8ed1fryYri7BRFpiH8w/OgndSiS094f2ARhNYwm&#10;6jqhKZipGxCJmE7nIPa/C1nk8v8LxTcAAAD//wMAUEsBAi0AFAAGAAgAAAAhALaDOJL+AAAA4QEA&#10;ABMAAAAAAAAAAAAAAAAAAAAAAFtDb250ZW50X1R5cGVzXS54bWxQSwECLQAUAAYACAAAACEAOP0h&#10;/9YAAACUAQAACwAAAAAAAAAAAAAAAAAvAQAAX3JlbHMvLnJlbHNQSwECLQAUAAYACAAAACEANjZ2&#10;ExACAAA8BAAADgAAAAAAAAAAAAAAAAAuAgAAZHJzL2Uyb0RvYy54bWxQSwECLQAUAAYACAAAACEA&#10;ez8Dud8AAAAKAQAADwAAAAAAAAAAAAAAAABqBAAAZHJzL2Rvd25yZXYueG1sUEsFBgAAAAAEAAQA&#10;8wAAAHYFAAAAAA==&#10;" strokecolor="black [3213]" strokeweight="2pt">
                      <v:stroke endarrow="block" joinstyle="miter"/>
                    </v:shape>
                  </w:pict>
                </mc:Fallback>
              </mc:AlternateContent>
            </w:r>
            <w:r w:rsidRPr="0080609A">
              <w:rPr>
                <w:noProof/>
              </w:rPr>
              <mc:AlternateContent>
                <mc:Choice Requires="wps">
                  <w:drawing>
                    <wp:anchor distT="0" distB="0" distL="114300" distR="114300" simplePos="0" relativeHeight="251666432" behindDoc="0" locked="0" layoutInCell="1" allowOverlap="1" wp14:anchorId="5018E49C" wp14:editId="6607048B">
                      <wp:simplePos x="0" y="0"/>
                      <wp:positionH relativeFrom="column">
                        <wp:posOffset>-60960</wp:posOffset>
                      </wp:positionH>
                      <wp:positionV relativeFrom="paragraph">
                        <wp:posOffset>1371600</wp:posOffset>
                      </wp:positionV>
                      <wp:extent cx="419100" cy="0"/>
                      <wp:effectExtent l="0" t="76200" r="19050" b="95250"/>
                      <wp:wrapNone/>
                      <wp:docPr id="5" name="直線矢印コネクタ 5"/>
                      <wp:cNvGraphicFramePr/>
                      <a:graphic xmlns:a="http://schemas.openxmlformats.org/drawingml/2006/main">
                        <a:graphicData uri="http://schemas.microsoft.com/office/word/2010/wordprocessingShape">
                          <wps:wsp>
                            <wps:cNvCnPr/>
                            <wps:spPr>
                              <a:xfrm>
                                <a:off x="0" y="0"/>
                                <a:ext cx="419100"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4C3148" id="直線矢印コネクタ 5" o:spid="_x0000_s1026" type="#_x0000_t32" style="position:absolute;left:0;text-align:left;margin-left:-4.8pt;margin-top:108pt;width:33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PwEAIAADwEAAAOAAAAZHJzL2Uyb0RvYy54bWysU8uO0zAU3SPxD5b3NEk1RRA1nUWHYYOg&#10;4vEBHsdOLPkl2zTttqznB2CBxA8wEkgs+ZgK9Te4dtKUwgrExsm17zn3nuPr+eVGSbRmzgujK1xM&#10;coyYpqYWuqnwm9fXDx5h5APRNZFGswpvmceXi/v35p0t2dS0RtbMISDRvuxshdsQbJllnrZMET8x&#10;lmk45MYpEiB0TVY70gG7ktk0zx9mnXG1dYYy72H3qj/Ei8TPOaPhBeeeBSQrDL2FtLq03sQ1W8xJ&#10;2ThiW0GHNsg/dKGI0FB0pLoigaC3TvxBpQR1xhseJtSozHAuKEsaQE2R/6bmVUssS1rAHG9Hm/z/&#10;o6XP1yuHRF3hGUaaKLiiw4evh2/vDx8//bi92+++7N/d7nef97vvaBbd6qwvAbTUKzdE3q5clL7h&#10;TsUviEKb5PB2dJhtAqKweVE8LnK4B3o8yk4463x4yoxC8afCPjgimjYsjdZwjcYVyWCyfuYDVAbg&#10;ERCLSo26Ck9nF8AeY2+kqK+FlCmI08SW0qE1gTkImyIqAYazrECEfKJrFLYWXAhOEN1INmRKDYCo&#10;vVeb/sJWsr72S8bBQ9DX95im91SPUMp0ONaUGrIjjEN3I3Do+rzRc+CQH6EsTfbfgEdEqmx0GMFK&#10;aON6z86rn2ziff7RgV53tODG1Ns0B8kaGNHk6vCc4hv4NU7w06Nf/AQAAP//AwBQSwMEFAAGAAgA&#10;AAAhABQCuQTeAAAACQEAAA8AAABkcnMvZG93bnJldi54bWxMj91KAzEQRu8F3yGM4F2bbdG1rpst&#10;UhBEUWkr4uV0M+6PyWRJ0nZ9eyMIejkzh2/OVy5Ha8SBfOgcK5hNMxDEtdMdNwpet3eTBYgQkTUa&#10;x6TgiwIsq9OTEgvtjrymwyY2IoVwKFBBG+NQSBnqliyGqRuI0+3DeYsxjb6R2uMxhVsj51mWS4sd&#10;pw8tDrRqqf7c7K2CXvb38unt2feP+L54WV+Z1cPWKHV+Nt7egIg0xj8YfvSTOlTJaef2rIMwCibX&#10;eSIVzGd56pSAy/wCxO53IatS/m9QfQMAAP//AwBQSwECLQAUAAYACAAAACEAtoM4kv4AAADhAQAA&#10;EwAAAAAAAAAAAAAAAAAAAAAAW0NvbnRlbnRfVHlwZXNdLnhtbFBLAQItABQABgAIAAAAIQA4/SH/&#10;1gAAAJQBAAALAAAAAAAAAAAAAAAAAC8BAABfcmVscy8ucmVsc1BLAQItABQABgAIAAAAIQBZP8Pw&#10;EAIAADwEAAAOAAAAAAAAAAAAAAAAAC4CAABkcnMvZTJvRG9jLnhtbFBLAQItABQABgAIAAAAIQAU&#10;ArkE3gAAAAkBAAAPAAAAAAAAAAAAAAAAAGoEAABkcnMvZG93bnJldi54bWxQSwUGAAAAAAQABADz&#10;AAAAdQUAAAAA&#10;" strokecolor="black [3213]" strokeweight="2pt">
                      <v:stroke endarrow="block" joinstyle="miter"/>
                    </v:shape>
                  </w:pict>
                </mc:Fallback>
              </mc:AlternateContent>
            </w:r>
          </w:p>
          <w:tbl>
            <w:tblPr>
              <w:tblStyle w:val="a3"/>
              <w:tblW w:w="0" w:type="auto"/>
              <w:tblInd w:w="524" w:type="dxa"/>
              <w:tblLayout w:type="fixed"/>
              <w:tblLook w:val="04A0" w:firstRow="1" w:lastRow="0" w:firstColumn="1" w:lastColumn="0" w:noHBand="0" w:noVBand="1"/>
            </w:tblPr>
            <w:tblGrid>
              <w:gridCol w:w="4253"/>
            </w:tblGrid>
            <w:tr w:rsidR="00680FBC" w:rsidTr="00680FBC">
              <w:trPr>
                <w:trHeight w:val="3620"/>
              </w:trPr>
              <w:tc>
                <w:tcPr>
                  <w:tcW w:w="4253" w:type="dxa"/>
                </w:tcPr>
                <w:p w:rsidR="00680FBC" w:rsidRDefault="00680FBC" w:rsidP="009B5DCC">
                  <w:pPr>
                    <w:framePr w:hSpace="142" w:wrap="around" w:vAnchor="page" w:hAnchor="margin" w:y="462"/>
                    <w:rPr>
                      <w:rFonts w:ascii="ＭＳ Ｐゴシック" w:eastAsia="ＭＳ Ｐゴシック" w:hAnsi="ＭＳ Ｐゴシック"/>
                      <w:sz w:val="24"/>
                      <w:szCs w:val="24"/>
                    </w:rPr>
                  </w:pPr>
                </w:p>
                <w:p w:rsidR="003B064F" w:rsidRDefault="003B064F" w:rsidP="009B5DCC">
                  <w:pPr>
                    <w:framePr w:hSpace="142" w:wrap="around" w:vAnchor="page" w:hAnchor="margin" w:y="462"/>
                    <w:rPr>
                      <w:rFonts w:ascii="ＭＳ Ｐゴシック" w:eastAsia="ＭＳ Ｐゴシック" w:hAnsi="ＭＳ Ｐゴシック"/>
                      <w:sz w:val="24"/>
                      <w:szCs w:val="24"/>
                    </w:rPr>
                  </w:pPr>
                </w:p>
                <w:p w:rsidR="003B064F" w:rsidRDefault="003B064F" w:rsidP="009B5DCC">
                  <w:pPr>
                    <w:framePr w:hSpace="142" w:wrap="around" w:vAnchor="page" w:hAnchor="margin" w:y="462"/>
                    <w:rPr>
                      <w:rFonts w:ascii="ＭＳ Ｐゴシック" w:eastAsia="ＭＳ Ｐゴシック" w:hAnsi="ＭＳ Ｐゴシック"/>
                      <w:sz w:val="24"/>
                      <w:szCs w:val="24"/>
                    </w:rPr>
                  </w:pPr>
                </w:p>
                <w:p w:rsidR="003B064F" w:rsidRDefault="003B064F" w:rsidP="009B5DCC">
                  <w:pPr>
                    <w:framePr w:hSpace="142" w:wrap="around" w:vAnchor="page" w:hAnchor="margin" w:y="462"/>
                    <w:rPr>
                      <w:rFonts w:ascii="ＭＳ Ｐゴシック" w:eastAsia="ＭＳ Ｐゴシック" w:hAnsi="ＭＳ Ｐゴシック"/>
                      <w:sz w:val="24"/>
                      <w:szCs w:val="24"/>
                    </w:rPr>
                  </w:pPr>
                </w:p>
                <w:p w:rsidR="003B064F" w:rsidRPr="003B064F" w:rsidRDefault="003B064F" w:rsidP="009B5DCC">
                  <w:pPr>
                    <w:framePr w:hSpace="142" w:wrap="around" w:vAnchor="page" w:hAnchor="margin" w:y="462"/>
                    <w:rPr>
                      <w:rFonts w:ascii="ＭＳ Ｐゴシック" w:eastAsia="ＭＳ Ｐゴシック" w:hAnsi="ＭＳ Ｐゴシック"/>
                      <w:sz w:val="24"/>
                      <w:szCs w:val="24"/>
                    </w:rPr>
                  </w:pPr>
                </w:p>
              </w:tc>
            </w:tr>
          </w:tbl>
          <w:p w:rsidR="00812F56" w:rsidRDefault="00812F56" w:rsidP="00812F56">
            <w:pPr>
              <w:spacing w:line="260" w:lineRule="exact"/>
            </w:pPr>
          </w:p>
          <w:p w:rsidR="00812F56" w:rsidRPr="00680FBC" w:rsidRDefault="00680FBC" w:rsidP="00680FBC">
            <w:pPr>
              <w:spacing w:line="260" w:lineRule="exact"/>
              <w:ind w:leftChars="100" w:left="210"/>
              <w:rPr>
                <w:rFonts w:ascii="ＭＳ Ｐゴシック" w:eastAsia="ＭＳ Ｐゴシック" w:hAnsi="ＭＳ Ｐゴシック"/>
                <w:sz w:val="24"/>
                <w:szCs w:val="24"/>
              </w:rPr>
            </w:pPr>
            <w:r w:rsidRPr="00680FBC">
              <w:rPr>
                <w:rFonts w:ascii="ＭＳ Ｐゴシック" w:eastAsia="ＭＳ Ｐゴシック" w:hAnsi="ＭＳ Ｐゴシック" w:hint="eastAsia"/>
                <w:sz w:val="24"/>
                <w:szCs w:val="24"/>
              </w:rPr>
              <w:t>◎家族や支援してくれる人が不在のときは・・・</w:t>
            </w:r>
          </w:p>
          <w:p w:rsidR="00812F56" w:rsidRDefault="00680FBC" w:rsidP="00812F56">
            <w:pPr>
              <w:spacing w:line="260" w:lineRule="exact"/>
            </w:pPr>
            <w:r>
              <w:rPr>
                <w:noProof/>
              </w:rPr>
              <mc:AlternateContent>
                <mc:Choice Requires="wps">
                  <w:drawing>
                    <wp:anchor distT="0" distB="0" distL="114300" distR="114300" simplePos="0" relativeHeight="251663360" behindDoc="0" locked="0" layoutInCell="1" allowOverlap="1" wp14:anchorId="7599D18D" wp14:editId="5AA3A6F8">
                      <wp:simplePos x="0" y="0"/>
                      <wp:positionH relativeFrom="column">
                        <wp:posOffset>361950</wp:posOffset>
                      </wp:positionH>
                      <wp:positionV relativeFrom="paragraph">
                        <wp:posOffset>121920</wp:posOffset>
                      </wp:positionV>
                      <wp:extent cx="2714625" cy="1114425"/>
                      <wp:effectExtent l="209550" t="19050" r="28575" b="28575"/>
                      <wp:wrapNone/>
                      <wp:docPr id="39" name="角丸四角形吹き出し 38"/>
                      <wp:cNvGraphicFramePr/>
                      <a:graphic xmlns:a="http://schemas.openxmlformats.org/drawingml/2006/main">
                        <a:graphicData uri="http://schemas.microsoft.com/office/word/2010/wordprocessingShape">
                          <wps:wsp>
                            <wps:cNvSpPr/>
                            <wps:spPr>
                              <a:xfrm>
                                <a:off x="0" y="0"/>
                                <a:ext cx="2714625" cy="1114425"/>
                              </a:xfrm>
                              <a:prstGeom prst="wedgeRoundRectCallout">
                                <a:avLst>
                                  <a:gd name="adj1" fmla="val -56603"/>
                                  <a:gd name="adj2" fmla="val -48376"/>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a:noAutofit/>
                            </wps:bodyPr>
                          </wps:wsp>
                        </a:graphicData>
                      </a:graphic>
                    </wp:anchor>
                  </w:drawing>
                </mc:Choice>
                <mc:Fallback>
                  <w:pict>
                    <v:shapetype w14:anchorId="55FD2EC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8" o:spid="_x0000_s1026" type="#_x0000_t62" style="position:absolute;left:0;text-align:left;margin-left:28.5pt;margin-top:9.6pt;width:213.75pt;height:87.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nEvfgIAACIFAAAOAAAAZHJzL2Uyb0RvYy54bWysVM1u1DAQviPxDpbvbZLdbVpWzVaoVbkg&#10;WrXwAK5/NkaOHdnezS63njghoV449MaFVyhIPE1Zicdg7GSzS4s4IHJwPPbMN998Y/vwaFEpNOfW&#10;SaMLnO2mGHFNDZN6WuA3r093DjBynmhGlNG8wEvu8NHk6ZPDph7zgSmNYtwiANFu3NQFLr2vx0ni&#10;aMkr4nZNzTVsCmMr4sG004RZ0gB6pZJBmuZJYyyrraHcOVg9aTfxJOILwak/E8Jxj1SBgZuPo43j&#10;VRiTySEZTy2pS0k7GuQfWFREakjaQ50QT9DMykdQlaTWOCP8LjVVYoSQlMcaoJosfVDNZUlqHmsB&#10;cVzdy+T+Hyx9NT+3SLICD59hpEkFPfr55ebH3d3q9hYmq++fVx+/3l9/WL3/dn/9CQ0PgmRN7cYQ&#10;eVmf285yMA31L4Stwh8qQ4so87KXmS88orA42M9G+WAPIwp7WZaNRmAATrIJr63zL7ipUJgUuOFs&#10;yi/MTLML6OgxUcrMfNSbzF86H4VnHXvC3mYYiUpBH+dEoZ29PE+HXaO3nAa/OY0Ohvv5Y6fhtlOW&#10;5/l+R7TLC5TXVAMJbU6lUvFMKR0WnFGShbVohEPNj5VFwKvAfpF1YFteABgik6Bwq2mc+aXiAULp&#10;Cy6gXUHFWH+8KBtMQinXPmu3SsJ4m2ovhW+dbM0iCh4BA7IAkj12B7D2bEHW2G2nOv8QyuM964PT&#10;vxFrg/uImNlo3wdXUhv7JwAFVXWZW/+1SK00QaUrw5ZwmOE18mcwCGWaAlMla4xKY989XLNeHZv2&#10;WSCagge0JGbW5vnMGyF9yLcB7gy4iFG57tEIN33bjl6bp23yCwAA//8DAFBLAwQUAAYACAAAACEA&#10;oBiVyeAAAAAJAQAADwAAAGRycy9kb3ducmV2LnhtbEyPwU7DMBBE70j8g7VI3KjTkrZuiFMhBEJI&#10;XCioUm9OvCSBeB1it03/nu0Jjjszmn2Tr0fXiQMOofWkYTpJQCBV3rZUa/h4f7pRIEI0ZE3nCTWc&#10;MMC6uLzITWb9kd7wsIm14BIKmdHQxNhnUoaqQWfCxPdI7H36wZnI51BLO5gjl7tOzpJkIZ1piT80&#10;pseHBqvvzd5pkD+rr5dy8RheT1N6VuFWbZOd0vr6ary/AxFxjH9hOOMzOhTMVPo92SA6DfMlT4ms&#10;r2Yg2E9VOgdRnoV0CbLI5f8FxS8AAAD//wMAUEsBAi0AFAAGAAgAAAAhALaDOJL+AAAA4QEAABMA&#10;AAAAAAAAAAAAAAAAAAAAAFtDb250ZW50X1R5cGVzXS54bWxQSwECLQAUAAYACAAAACEAOP0h/9YA&#10;AACUAQAACwAAAAAAAAAAAAAAAAAvAQAAX3JlbHMvLnJlbHNQSwECLQAUAAYACAAAACEA49pxL34C&#10;AAAiBQAADgAAAAAAAAAAAAAAAAAuAgAAZHJzL2Uyb0RvYy54bWxQSwECLQAUAAYACAAAACEAoBiV&#10;yeAAAAAJAQAADwAAAAAAAAAAAAAAAADYBAAAZHJzL2Rvd25yZXYueG1sUEsFBgAAAAAEAAQA8wAA&#10;AOUFAAAAAA==&#10;" adj="-1426,351" filled="f" strokecolor="black [3213]" strokeweight="1pt"/>
                  </w:pict>
                </mc:Fallback>
              </mc:AlternateContent>
            </w:r>
          </w:p>
          <w:p w:rsidR="00812F56" w:rsidRDefault="00812F56" w:rsidP="00812F56">
            <w:pPr>
              <w:spacing w:line="260" w:lineRule="exact"/>
            </w:pPr>
          </w:p>
          <w:p w:rsidR="00812F56" w:rsidRPr="00680FBC" w:rsidRDefault="00680FBC" w:rsidP="00812F56">
            <w:pPr>
              <w:spacing w:line="260" w:lineRule="exact"/>
              <w:rPr>
                <w:rFonts w:ascii="ＭＳ Ｐゴシック" w:eastAsia="ＭＳ Ｐゴシック" w:hAnsi="ＭＳ Ｐゴシック"/>
                <w:sz w:val="24"/>
                <w:szCs w:val="24"/>
              </w:rPr>
            </w:pPr>
            <w:r>
              <w:rPr>
                <w:rFonts w:hint="eastAsia"/>
              </w:rPr>
              <w:t xml:space="preserve">　　　　　　　</w:t>
            </w:r>
            <w:r w:rsidRPr="00680FBC">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680FBC">
              <w:rPr>
                <w:rFonts w:ascii="ＭＳ Ｐゴシック" w:eastAsia="ＭＳ Ｐゴシック" w:hAnsi="ＭＳ Ｐゴシック" w:hint="eastAsia"/>
                <w:sz w:val="24"/>
                <w:szCs w:val="24"/>
              </w:rPr>
              <w:t xml:space="preserve">　さんに</w:t>
            </w:r>
          </w:p>
          <w:p w:rsidR="00812F56" w:rsidRPr="00680FBC" w:rsidRDefault="00812F56" w:rsidP="00812F56">
            <w:pPr>
              <w:spacing w:line="260" w:lineRule="exact"/>
              <w:rPr>
                <w:rFonts w:ascii="ＭＳ Ｐゴシック" w:eastAsia="ＭＳ Ｐゴシック" w:hAnsi="ＭＳ Ｐゴシック"/>
                <w:sz w:val="24"/>
                <w:szCs w:val="24"/>
              </w:rPr>
            </w:pPr>
          </w:p>
          <w:p w:rsidR="00680FBC" w:rsidRPr="00680FBC" w:rsidRDefault="00680FBC" w:rsidP="00812F56">
            <w:pPr>
              <w:spacing w:line="260" w:lineRule="exact"/>
              <w:rPr>
                <w:rFonts w:ascii="ＭＳ Ｐゴシック" w:eastAsia="ＭＳ Ｐゴシック" w:hAnsi="ＭＳ Ｐゴシック"/>
                <w:sz w:val="24"/>
                <w:szCs w:val="24"/>
              </w:rPr>
            </w:pPr>
            <w:r w:rsidRPr="00680FBC">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680FBC">
              <w:rPr>
                <w:rFonts w:ascii="ＭＳ Ｐゴシック" w:eastAsia="ＭＳ Ｐゴシック" w:hAnsi="ＭＳ Ｐゴシック" w:hint="eastAsia"/>
                <w:sz w:val="24"/>
                <w:szCs w:val="24"/>
              </w:rPr>
              <w:t>Tel</w:t>
            </w:r>
          </w:p>
          <w:p w:rsidR="00680FBC" w:rsidRPr="00680FBC" w:rsidRDefault="00680FBC" w:rsidP="00812F56">
            <w:pPr>
              <w:spacing w:line="260" w:lineRule="exact"/>
              <w:rPr>
                <w:rFonts w:ascii="ＭＳ Ｐゴシック" w:eastAsia="ＭＳ Ｐゴシック" w:hAnsi="ＭＳ Ｐゴシック"/>
                <w:sz w:val="24"/>
                <w:szCs w:val="24"/>
              </w:rPr>
            </w:pPr>
            <w:r w:rsidRPr="00680FBC">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680FBC">
              <w:rPr>
                <w:rFonts w:ascii="ＭＳ Ｐゴシック" w:eastAsia="ＭＳ Ｐゴシック" w:hAnsi="ＭＳ Ｐゴシック" w:hint="eastAsia"/>
                <w:sz w:val="24"/>
                <w:szCs w:val="24"/>
              </w:rPr>
              <w:t>FAX</w:t>
            </w:r>
          </w:p>
          <w:p w:rsidR="00680FBC" w:rsidRPr="00680FBC" w:rsidRDefault="00680FBC" w:rsidP="00812F56">
            <w:pPr>
              <w:spacing w:line="260" w:lineRule="exact"/>
              <w:rPr>
                <w:rFonts w:ascii="ＭＳ Ｐゴシック" w:eastAsia="ＭＳ Ｐゴシック" w:hAnsi="ＭＳ Ｐゴシック"/>
                <w:sz w:val="24"/>
                <w:szCs w:val="24"/>
              </w:rPr>
            </w:pPr>
            <w:r w:rsidRPr="00680FBC">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680FBC">
              <w:rPr>
                <w:rFonts w:ascii="ＭＳ Ｐゴシック" w:eastAsia="ＭＳ Ｐゴシック" w:hAnsi="ＭＳ Ｐゴシック" w:hint="eastAsia"/>
                <w:sz w:val="24"/>
                <w:szCs w:val="24"/>
              </w:rPr>
              <w:t>ﾒｰﾙ</w:t>
            </w:r>
          </w:p>
          <w:p w:rsidR="00812F56" w:rsidRDefault="00812F56" w:rsidP="00812F56">
            <w:pPr>
              <w:spacing w:line="260" w:lineRule="exact"/>
            </w:pPr>
          </w:p>
          <w:p w:rsidR="00812F56" w:rsidRPr="00680FBC" w:rsidRDefault="00680FBC" w:rsidP="00680FBC">
            <w:pPr>
              <w:spacing w:line="440" w:lineRule="exact"/>
              <w:jc w:val="right"/>
              <w:rPr>
                <w:rFonts w:ascii="ＭＳ Ｐゴシック" w:eastAsia="ＭＳ Ｐゴシック" w:hAnsi="ＭＳ Ｐゴシック"/>
                <w:sz w:val="24"/>
                <w:szCs w:val="24"/>
              </w:rPr>
            </w:pPr>
            <w:r w:rsidRPr="00680FBC">
              <w:rPr>
                <w:rFonts w:ascii="ＭＳ Ｐゴシック" w:eastAsia="ＭＳ Ｐゴシック" w:hAnsi="ＭＳ Ｐゴシック" w:hint="eastAsia"/>
                <w:color w:val="FF0000"/>
                <w:sz w:val="24"/>
                <w:szCs w:val="24"/>
              </w:rPr>
              <w:t>情報提供□</w:t>
            </w:r>
            <w:r w:rsidRPr="00680FBC">
              <w:rPr>
                <w:rFonts w:ascii="ＭＳ Ｐゴシック" w:eastAsia="ＭＳ Ｐゴシック" w:hAnsi="ＭＳ Ｐゴシック" w:hint="eastAsia"/>
                <w:sz w:val="24"/>
                <w:szCs w:val="24"/>
              </w:rPr>
              <w:t xml:space="preserve">　　　</w:t>
            </w:r>
            <w:r w:rsidRPr="00680FBC">
              <w:rPr>
                <w:rFonts w:ascii="ＭＳ Ｐゴシック" w:eastAsia="ＭＳ Ｐゴシック" w:hAnsi="ＭＳ Ｐゴシック" w:hint="eastAsia"/>
                <w:sz w:val="32"/>
                <w:szCs w:val="32"/>
              </w:rPr>
              <w:t>⑩</w:t>
            </w:r>
          </w:p>
        </w:tc>
        <w:tc>
          <w:tcPr>
            <w:tcW w:w="236" w:type="dxa"/>
            <w:tcBorders>
              <w:top w:val="nil"/>
              <w:left w:val="single" w:sz="12" w:space="0" w:color="auto"/>
              <w:bottom w:val="nil"/>
              <w:right w:val="dotDotDash" w:sz="8" w:space="0" w:color="auto"/>
            </w:tcBorders>
          </w:tcPr>
          <w:p w:rsidR="00B1368E" w:rsidRDefault="00B1368E" w:rsidP="009F6F22">
            <w:pPr>
              <w:spacing w:line="260" w:lineRule="exact"/>
            </w:pPr>
          </w:p>
        </w:tc>
        <w:tc>
          <w:tcPr>
            <w:tcW w:w="236" w:type="dxa"/>
            <w:tcBorders>
              <w:top w:val="nil"/>
              <w:left w:val="dotDotDash" w:sz="8" w:space="0" w:color="auto"/>
              <w:bottom w:val="nil"/>
              <w:right w:val="single" w:sz="12" w:space="0" w:color="auto"/>
            </w:tcBorders>
          </w:tcPr>
          <w:p w:rsidR="00B1368E" w:rsidRDefault="00934E0C" w:rsidP="009F6F22">
            <w:pPr>
              <w:spacing w:line="260" w:lineRule="exact"/>
            </w:pPr>
            <w:r>
              <w:rPr>
                <w:noProof/>
              </w:rPr>
              <mc:AlternateContent>
                <mc:Choice Requires="wps">
                  <w:drawing>
                    <wp:anchor distT="0" distB="0" distL="114300" distR="114300" simplePos="0" relativeHeight="251661312" behindDoc="0" locked="0" layoutInCell="1" allowOverlap="1" wp14:anchorId="7FAF914D" wp14:editId="0D66262B">
                      <wp:simplePos x="0" y="0"/>
                      <wp:positionH relativeFrom="column">
                        <wp:posOffset>-148865</wp:posOffset>
                      </wp:positionH>
                      <wp:positionV relativeFrom="paragraph">
                        <wp:posOffset>1882715</wp:posOffset>
                      </wp:positionV>
                      <wp:extent cx="155275" cy="6124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55275" cy="612475"/>
                              </a:xfrm>
                              <a:prstGeom prst="rect">
                                <a:avLst/>
                              </a:prstGeom>
                              <a:noFill/>
                              <a:ln w="12700" cap="flat" cmpd="sng" algn="ctr">
                                <a:noFill/>
                                <a:prstDash val="solid"/>
                                <a:miter lim="800000"/>
                              </a:ln>
                              <a:effectLst/>
                            </wps:spPr>
                            <wps:txbx>
                              <w:txbxContent>
                                <w:p w:rsidR="00934E0C" w:rsidRPr="00934E0C" w:rsidRDefault="00934E0C" w:rsidP="00934E0C">
                                  <w:pPr>
                                    <w:spacing w:line="240" w:lineRule="exact"/>
                                    <w:rPr>
                                      <w:rFonts w:ascii="ＭＳ ゴシック" w:eastAsia="ＭＳ ゴシック" w:hAnsi="ＭＳ ゴシック"/>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F914D" id="正方形/長方形 2" o:spid="_x0000_s1026" style="position:absolute;left:0;text-align:left;margin-left:-11.7pt;margin-top:148.25pt;width:12.25pt;height:4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zuNbAIAAKoEAAAOAAAAZHJzL2Uyb0RvYy54bWysVMtuEzEU3SPxD5b3dJIRfWiUSRU1CkKq&#10;2kot6vrGY2cs+YXtZKb8B3wArFkjFnwOlfgLrj2TtiqsEFk4x/b1fZx77sxOe63Ijvsgranp9GBC&#10;CTfMNtJsavruZvXqhJIQwTSgrOE1veOBns5fvph1ruKlba1quCfoxISqczVtY3RVUQTWcg3hwDpu&#10;8FJYryHi1m+KxkOH3rUqysnkqOisb5y3jIeAp8vhks6zfyE4i5dCBB6JqinmFvPq87pOazGfQbXx&#10;4FrJxjTgH7LQIA0GfXC1hAhk6+UfrrRk3gYr4gGzurBCSMZzDVjNdPKsmusWHM+1IDnBPdAU/p9b&#10;drG78kQ2NS0pMaCxRfdfv9x/+v7zx+fi18dvAyJlIqpzoUL7a3flx11AmKruhdfpH+shfSb37oFc&#10;3kfC8HB6eFgeH1LC8OpoWr5GjF6Kx8fOh/iGW00SqKnH3mVKYXce4mC6N0mxjF1JpfAcKmVIhwHK&#10;4wm2mAHKSCiICLXDwoLZUAJqg/pk0WeXT94ml0sILdkBSiRYJZtBFFpGVKaSuqYnk/Qb01UmheRZ&#10;W2NiiZiBioRiv+4zo9P0Ip2sbXOHLHs7yC84tpIY9hxCvAKPesO0cYbiJS5CWazFjoiS1voPfztP&#10;9igDvKWkQ/1i7u+34Dkl6q1BgSSx74Hfg/UemK0+s1jvFKfTsQzxgY9qD4W3+hZHa5Gi4BUYhrEG&#10;BsfNWRzmCIeT8cUim6GoHcRzc+1Ycp6YSgTf9Lfg3djYiIq4sHttQ/Wsv4Pt0OHFNlohc/MfeUTR&#10;pA0ORJbPOLxp4p7us9XjJ2b+GwAA//8DAFBLAwQUAAYACAAAACEAO3S+TOAAAAAJAQAADwAAAGRy&#10;cy9kb3ducmV2LnhtbEyPTUvDQBCG74L/YRnBW7v5qKWNmZQiKuQkjUU8bpMxCWZnQ3aTxv56tyc9&#10;Du/D+z6T7mbdiYkG2xpGCJcBCOLSVC3XCMf3l8UGhHWKK9UZJoQfsrDLbm9SlVTmzAeaClcLX8I2&#10;UQiNc30ipS0b0souTU/ssy8zaOX8OdSyGtTZl+tORkGwllq17Bca1dNTQ+V3MWqEy+tHvso/Czab&#10;MD8+j/upuBzeEO/v5v0jCEez+4Phqu/VIfNOJzNyZUWHsIjilUcRou36AcSVCEGcEOJtHIDMUvn/&#10;g+wXAAD//wMAUEsBAi0AFAAGAAgAAAAhALaDOJL+AAAA4QEAABMAAAAAAAAAAAAAAAAAAAAAAFtD&#10;b250ZW50X1R5cGVzXS54bWxQSwECLQAUAAYACAAAACEAOP0h/9YAAACUAQAACwAAAAAAAAAAAAAA&#10;AAAvAQAAX3JlbHMvLnJlbHNQSwECLQAUAAYACAAAACEA9ts7jWwCAACqBAAADgAAAAAAAAAAAAAA&#10;AAAuAgAAZHJzL2Uyb0RvYy54bWxQSwECLQAUAAYACAAAACEAO3S+TOAAAAAJAQAADwAAAAAAAAAA&#10;AAAAAADGBAAAZHJzL2Rvd25yZXYueG1sUEsFBgAAAAAEAAQA8wAAANMFAAAAAA==&#10;" filled="f" stroked="f" strokeweight="1pt">
                      <v:textbox inset="0,0,0,0">
                        <w:txbxContent>
                          <w:p w:rsidR="00934E0C" w:rsidRPr="00934E0C" w:rsidRDefault="00934E0C" w:rsidP="00934E0C">
                            <w:pPr>
                              <w:spacing w:line="240" w:lineRule="exact"/>
                              <w:rPr>
                                <w:rFonts w:ascii="ＭＳ ゴシック" w:eastAsia="ＭＳ ゴシック" w:hAnsi="ＭＳ ゴシック" w:hint="eastAsia"/>
                                <w:color w:val="000000" w:themeColor="text1"/>
                                <w:szCs w:val="21"/>
                              </w:rPr>
                            </w:pPr>
                            <w:r w:rsidRPr="00934E0C">
                              <w:rPr>
                                <w:rFonts w:ascii="ＭＳ ゴシック" w:eastAsia="ＭＳ ゴシック" w:hAnsi="ＭＳ ゴシック" w:hint="eastAsia"/>
                                <w:color w:val="000000" w:themeColor="text1"/>
                                <w:szCs w:val="21"/>
                                <w:highlight w:val="yellow"/>
                              </w:rPr>
                              <w:t>やまおり</w:t>
                            </w:r>
                            <w:r w:rsidRPr="00934E0C">
                              <w:rPr>
                                <w:rFonts w:ascii="ＭＳ ゴシック" w:eastAsia="ＭＳ ゴシック" w:hAnsi="ＭＳ ゴシック"/>
                                <w:color w:val="000000" w:themeColor="text1"/>
                                <w:szCs w:val="21"/>
                              </w:rPr>
                              <w:t xml:space="preserve">  </w:t>
                            </w:r>
                          </w:p>
                        </w:txbxContent>
                      </v:textbox>
                    </v:rect>
                  </w:pict>
                </mc:Fallback>
              </mc:AlternateContent>
            </w:r>
          </w:p>
        </w:tc>
        <w:tc>
          <w:tcPr>
            <w:tcW w:w="5368" w:type="dxa"/>
            <w:tcBorders>
              <w:top w:val="single" w:sz="12" w:space="0" w:color="auto"/>
              <w:left w:val="single" w:sz="12" w:space="0" w:color="auto"/>
              <w:bottom w:val="single" w:sz="12" w:space="0" w:color="auto"/>
              <w:right w:val="single" w:sz="12" w:space="0" w:color="auto"/>
            </w:tcBorders>
          </w:tcPr>
          <w:p w:rsidR="00B1368E" w:rsidRDefault="00B1368E" w:rsidP="009F6F22">
            <w:pPr>
              <w:spacing w:line="260" w:lineRule="exact"/>
            </w:pPr>
          </w:p>
          <w:p w:rsidR="00680FBC" w:rsidRPr="00E842E7" w:rsidRDefault="00680FBC" w:rsidP="004D2CC8">
            <w:pPr>
              <w:spacing w:line="260" w:lineRule="exact"/>
              <w:ind w:leftChars="100" w:left="210"/>
              <w:rPr>
                <w:rFonts w:ascii="ＭＳ Ｐゴシック" w:eastAsia="ＭＳ Ｐゴシック" w:hAnsi="ＭＳ Ｐゴシック"/>
                <w:sz w:val="28"/>
                <w:szCs w:val="28"/>
              </w:rPr>
            </w:pPr>
            <w:r w:rsidRPr="00E842E7">
              <w:rPr>
                <w:rFonts w:ascii="ＭＳ Ｐゴシック" w:eastAsia="ＭＳ Ｐゴシック" w:hAnsi="ＭＳ Ｐゴシック" w:hint="eastAsia"/>
                <w:sz w:val="28"/>
                <w:szCs w:val="28"/>
              </w:rPr>
              <w:t>災害時持ち出し用品チェックリスト</w:t>
            </w:r>
            <w:r w:rsidRPr="00E842E7">
              <w:rPr>
                <w:rFonts w:ascii="ＭＳ Ｐゴシック" w:eastAsia="ＭＳ Ｐゴシック" w:hAnsi="ＭＳ Ｐゴシック"/>
                <w:sz w:val="28"/>
                <w:szCs w:val="28"/>
              </w:rPr>
              <w:tab/>
            </w:r>
          </w:p>
          <w:p w:rsidR="00680FBC" w:rsidRDefault="00680FBC" w:rsidP="00680FBC">
            <w:pPr>
              <w:spacing w:line="260" w:lineRule="exact"/>
            </w:pPr>
            <w:r>
              <w:tab/>
            </w:r>
          </w:p>
          <w:p w:rsidR="00812F56" w:rsidRPr="00E842E7" w:rsidRDefault="00680FBC" w:rsidP="00E842E7">
            <w:pPr>
              <w:spacing w:line="260" w:lineRule="exact"/>
              <w:ind w:leftChars="100" w:left="21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●普段から用意しておくもの</w:t>
            </w:r>
            <w:r w:rsidRPr="00E842E7">
              <w:rPr>
                <w:rFonts w:ascii="ＭＳ Ｐゴシック" w:eastAsia="ＭＳ Ｐゴシック" w:hAnsi="ＭＳ Ｐゴシック"/>
                <w:sz w:val="24"/>
                <w:szCs w:val="24"/>
              </w:rPr>
              <w:tab/>
            </w:r>
          </w:p>
          <w:p w:rsidR="00812F56" w:rsidRPr="00E842E7" w:rsidRDefault="00812F56" w:rsidP="009F6F22">
            <w:pPr>
              <w:spacing w:line="260" w:lineRule="exact"/>
              <w:rPr>
                <w:rFonts w:ascii="ＭＳ Ｐゴシック" w:eastAsia="ＭＳ Ｐゴシック" w:hAnsi="ＭＳ Ｐゴシック"/>
                <w:sz w:val="24"/>
                <w:szCs w:val="24"/>
              </w:rPr>
            </w:pPr>
          </w:p>
          <w:p w:rsidR="00E842E7" w:rsidRPr="00E842E7" w:rsidRDefault="00E842E7" w:rsidP="00E842E7">
            <w:pPr>
              <w:spacing w:line="26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 xml:space="preserve">□懐中電灯　　</w:t>
            </w:r>
          </w:p>
          <w:p w:rsidR="00E842E7" w:rsidRPr="00E842E7" w:rsidRDefault="00E842E7" w:rsidP="00E842E7">
            <w:pPr>
              <w:spacing w:line="260" w:lineRule="exact"/>
              <w:ind w:leftChars="200" w:left="420"/>
              <w:rPr>
                <w:rFonts w:ascii="ＭＳ Ｐゴシック" w:eastAsia="ＭＳ Ｐゴシック" w:hAnsi="ＭＳ Ｐゴシック"/>
                <w:sz w:val="24"/>
                <w:szCs w:val="24"/>
              </w:rPr>
            </w:pPr>
          </w:p>
          <w:p w:rsidR="00E842E7" w:rsidRPr="00E842E7" w:rsidRDefault="00E842E7" w:rsidP="00E842E7">
            <w:pPr>
              <w:spacing w:line="26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□携帯ラジオ</w:t>
            </w:r>
          </w:p>
          <w:p w:rsidR="00E842E7" w:rsidRPr="00E842E7" w:rsidRDefault="00E842E7" w:rsidP="00E842E7">
            <w:pPr>
              <w:spacing w:line="260" w:lineRule="exact"/>
              <w:ind w:leftChars="200" w:left="420"/>
              <w:rPr>
                <w:rFonts w:ascii="ＭＳ Ｐゴシック" w:eastAsia="ＭＳ Ｐゴシック" w:hAnsi="ＭＳ Ｐゴシック"/>
                <w:sz w:val="24"/>
                <w:szCs w:val="24"/>
              </w:rPr>
            </w:pPr>
          </w:p>
          <w:p w:rsidR="00E842E7" w:rsidRPr="00E842E7" w:rsidRDefault="00E842E7" w:rsidP="00E842E7">
            <w:pPr>
              <w:spacing w:line="26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□乾電池</w:t>
            </w:r>
          </w:p>
          <w:p w:rsidR="00E842E7" w:rsidRPr="00E842E7" w:rsidRDefault="00E842E7" w:rsidP="00E842E7">
            <w:pPr>
              <w:spacing w:line="260" w:lineRule="exact"/>
              <w:ind w:leftChars="200" w:left="420"/>
              <w:rPr>
                <w:rFonts w:ascii="ＭＳ Ｐゴシック" w:eastAsia="ＭＳ Ｐゴシック" w:hAnsi="ＭＳ Ｐゴシック"/>
                <w:sz w:val="24"/>
                <w:szCs w:val="24"/>
              </w:rPr>
            </w:pPr>
          </w:p>
          <w:p w:rsidR="00E842E7" w:rsidRPr="00E842E7" w:rsidRDefault="00E842E7" w:rsidP="00E842E7">
            <w:pPr>
              <w:spacing w:line="26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□ミネラルウォーター</w:t>
            </w:r>
          </w:p>
          <w:p w:rsidR="00E842E7" w:rsidRPr="00E842E7" w:rsidRDefault="00E842E7" w:rsidP="00E842E7">
            <w:pPr>
              <w:spacing w:line="260" w:lineRule="exact"/>
              <w:ind w:leftChars="200" w:left="420"/>
              <w:rPr>
                <w:rFonts w:ascii="ＭＳ Ｐゴシック" w:eastAsia="ＭＳ Ｐゴシック" w:hAnsi="ＭＳ Ｐゴシック"/>
                <w:sz w:val="24"/>
                <w:szCs w:val="24"/>
              </w:rPr>
            </w:pPr>
          </w:p>
          <w:p w:rsidR="00E842E7" w:rsidRPr="00E842E7" w:rsidRDefault="00E842E7" w:rsidP="00E842E7">
            <w:pPr>
              <w:spacing w:line="26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□食べ物</w:t>
            </w:r>
          </w:p>
          <w:p w:rsidR="00E842E7" w:rsidRPr="00E842E7" w:rsidRDefault="00E842E7" w:rsidP="00E842E7">
            <w:pPr>
              <w:spacing w:line="260" w:lineRule="exact"/>
              <w:ind w:leftChars="200" w:left="420"/>
              <w:rPr>
                <w:rFonts w:ascii="ＭＳ Ｐゴシック" w:eastAsia="ＭＳ Ｐゴシック" w:hAnsi="ＭＳ Ｐゴシック"/>
                <w:sz w:val="24"/>
                <w:szCs w:val="24"/>
              </w:rPr>
            </w:pPr>
          </w:p>
          <w:p w:rsidR="00E842E7" w:rsidRPr="00E842E7" w:rsidRDefault="00E842E7" w:rsidP="00E842E7">
            <w:pPr>
              <w:spacing w:line="26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□ティッシュペーパー</w:t>
            </w:r>
          </w:p>
          <w:p w:rsidR="00E842E7" w:rsidRPr="00E842E7" w:rsidRDefault="00E842E7" w:rsidP="00E842E7">
            <w:pPr>
              <w:spacing w:line="260" w:lineRule="exact"/>
              <w:ind w:leftChars="200" w:left="420"/>
              <w:rPr>
                <w:rFonts w:ascii="ＭＳ Ｐゴシック" w:eastAsia="ＭＳ Ｐゴシック" w:hAnsi="ＭＳ Ｐゴシック"/>
                <w:sz w:val="24"/>
                <w:szCs w:val="24"/>
              </w:rPr>
            </w:pPr>
          </w:p>
          <w:p w:rsidR="00E842E7" w:rsidRPr="00E842E7" w:rsidRDefault="00E842E7" w:rsidP="00E842E7">
            <w:pPr>
              <w:spacing w:line="26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□ウエットティッシュ</w:t>
            </w:r>
          </w:p>
          <w:p w:rsidR="00E842E7" w:rsidRPr="00E842E7" w:rsidRDefault="00E842E7" w:rsidP="00E842E7">
            <w:pPr>
              <w:spacing w:line="260" w:lineRule="exact"/>
              <w:ind w:leftChars="200" w:left="420"/>
              <w:rPr>
                <w:rFonts w:ascii="ＭＳ Ｐゴシック" w:eastAsia="ＭＳ Ｐゴシック" w:hAnsi="ＭＳ Ｐゴシック"/>
                <w:sz w:val="24"/>
                <w:szCs w:val="24"/>
              </w:rPr>
            </w:pPr>
          </w:p>
          <w:p w:rsidR="00E842E7" w:rsidRPr="00E842E7" w:rsidRDefault="00E842E7" w:rsidP="00E842E7">
            <w:pPr>
              <w:spacing w:line="26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□タオル</w:t>
            </w:r>
          </w:p>
          <w:p w:rsidR="00E842E7" w:rsidRPr="00E842E7" w:rsidRDefault="00E842E7" w:rsidP="00E842E7">
            <w:pPr>
              <w:spacing w:line="260" w:lineRule="exact"/>
              <w:ind w:leftChars="200" w:left="420"/>
              <w:rPr>
                <w:rFonts w:ascii="ＭＳ Ｐゴシック" w:eastAsia="ＭＳ Ｐゴシック" w:hAnsi="ＭＳ Ｐゴシック"/>
                <w:sz w:val="24"/>
                <w:szCs w:val="24"/>
              </w:rPr>
            </w:pPr>
          </w:p>
          <w:p w:rsidR="00E842E7" w:rsidRPr="00E842E7" w:rsidRDefault="00E842E7" w:rsidP="00E842E7">
            <w:pPr>
              <w:spacing w:line="26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□生理用品</w:t>
            </w:r>
          </w:p>
          <w:p w:rsidR="00E842E7" w:rsidRPr="00E842E7" w:rsidRDefault="00E842E7" w:rsidP="00E842E7">
            <w:pPr>
              <w:spacing w:line="260" w:lineRule="exact"/>
              <w:ind w:leftChars="200" w:left="420"/>
              <w:rPr>
                <w:rFonts w:ascii="ＭＳ Ｐゴシック" w:eastAsia="ＭＳ Ｐゴシック" w:hAnsi="ＭＳ Ｐゴシック"/>
                <w:sz w:val="24"/>
                <w:szCs w:val="24"/>
              </w:rPr>
            </w:pPr>
          </w:p>
          <w:p w:rsidR="00E842E7" w:rsidRPr="00E842E7" w:rsidRDefault="00E842E7" w:rsidP="00E842E7">
            <w:pPr>
              <w:spacing w:line="26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□ナイロン袋</w:t>
            </w:r>
          </w:p>
          <w:p w:rsidR="00E842E7" w:rsidRPr="00E842E7" w:rsidRDefault="00E842E7" w:rsidP="00E842E7">
            <w:pPr>
              <w:spacing w:line="260" w:lineRule="exact"/>
              <w:ind w:leftChars="200" w:left="420"/>
              <w:rPr>
                <w:rFonts w:ascii="ＭＳ Ｐゴシック" w:eastAsia="ＭＳ Ｐゴシック" w:hAnsi="ＭＳ Ｐゴシック"/>
                <w:sz w:val="24"/>
                <w:szCs w:val="24"/>
              </w:rPr>
            </w:pPr>
          </w:p>
          <w:p w:rsidR="00E842E7" w:rsidRPr="00E842E7" w:rsidRDefault="00E842E7" w:rsidP="00E842E7">
            <w:pPr>
              <w:spacing w:line="26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□手袋、マスク</w:t>
            </w:r>
          </w:p>
          <w:p w:rsidR="00E842E7" w:rsidRPr="00E842E7" w:rsidRDefault="00E842E7" w:rsidP="00E842E7">
            <w:pPr>
              <w:spacing w:line="260" w:lineRule="exact"/>
              <w:ind w:leftChars="200" w:left="420"/>
              <w:rPr>
                <w:rFonts w:ascii="ＭＳ Ｐゴシック" w:eastAsia="ＭＳ Ｐゴシック" w:hAnsi="ＭＳ Ｐゴシック"/>
                <w:sz w:val="24"/>
                <w:szCs w:val="24"/>
              </w:rPr>
            </w:pPr>
          </w:p>
          <w:p w:rsidR="00812F56" w:rsidRPr="00E842E7" w:rsidRDefault="00E842E7" w:rsidP="00E842E7">
            <w:pPr>
              <w:spacing w:line="260" w:lineRule="exact"/>
              <w:ind w:leftChars="200" w:left="420"/>
              <w:rPr>
                <w:rFonts w:ascii="ＭＳ Ｐゴシック" w:eastAsia="ＭＳ Ｐゴシック" w:hAnsi="ＭＳ Ｐゴシック"/>
                <w:sz w:val="24"/>
                <w:szCs w:val="24"/>
              </w:rPr>
            </w:pPr>
            <w:r w:rsidRPr="00E842E7">
              <w:rPr>
                <w:rFonts w:ascii="ＭＳ Ｐゴシック" w:eastAsia="ＭＳ Ｐゴシック" w:hAnsi="ＭＳ Ｐゴシック" w:hint="eastAsia"/>
                <w:sz w:val="24"/>
                <w:szCs w:val="24"/>
              </w:rPr>
              <w:t>□雨具</w:t>
            </w:r>
          </w:p>
          <w:p w:rsidR="00812F56" w:rsidRDefault="00E842E7" w:rsidP="009F6F22">
            <w:pPr>
              <w:spacing w:line="260" w:lineRule="exact"/>
            </w:pPr>
            <w:r>
              <w:rPr>
                <w:rFonts w:hint="eastAsia"/>
              </w:rPr>
              <w:t xml:space="preserve">　　　　　　　　　　　　　　　　</w:t>
            </w:r>
            <w:r>
              <w:rPr>
                <w:noProof/>
              </w:rPr>
              <w:drawing>
                <wp:inline distT="0" distB="0" distL="0" distR="0" wp14:anchorId="4DB8CBEF" wp14:editId="45746B76">
                  <wp:extent cx="981075" cy="1209675"/>
                  <wp:effectExtent l="0" t="0" r="9525" b="9525"/>
                  <wp:docPr id="46"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図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1209675"/>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inline>
              </w:drawing>
            </w:r>
          </w:p>
          <w:p w:rsidR="00B1368E" w:rsidRPr="00E842E7" w:rsidRDefault="00E842E7" w:rsidP="00E842E7">
            <w:pPr>
              <w:spacing w:line="440" w:lineRule="exact"/>
              <w:rPr>
                <w:rFonts w:ascii="ＭＳ Ｐゴシック" w:eastAsia="ＭＳ Ｐゴシック" w:hAnsi="ＭＳ Ｐゴシック"/>
                <w:sz w:val="32"/>
                <w:szCs w:val="32"/>
              </w:rPr>
            </w:pPr>
            <w:r w:rsidRPr="00E842E7">
              <w:rPr>
                <w:rFonts w:ascii="ＭＳ Ｐゴシック" w:eastAsia="ＭＳ Ｐゴシック" w:hAnsi="ＭＳ Ｐゴシック" w:hint="eastAsia"/>
                <w:sz w:val="32"/>
                <w:szCs w:val="32"/>
              </w:rPr>
              <w:t>⑪</w:t>
            </w:r>
          </w:p>
        </w:tc>
      </w:tr>
      <w:tr w:rsidR="00B1368E" w:rsidTr="009B6E32">
        <w:tblPrEx>
          <w:tblCellMar>
            <w:left w:w="108" w:type="dxa"/>
            <w:right w:w="108" w:type="dxa"/>
          </w:tblCellMar>
        </w:tblPrEx>
        <w:trPr>
          <w:trHeight w:val="77"/>
        </w:trPr>
        <w:tc>
          <w:tcPr>
            <w:tcW w:w="5245" w:type="dxa"/>
            <w:tcBorders>
              <w:top w:val="single" w:sz="12" w:space="0" w:color="auto"/>
              <w:left w:val="nil"/>
              <w:bottom w:val="dashSmallGap" w:sz="8" w:space="0" w:color="auto"/>
              <w:right w:val="nil"/>
            </w:tcBorders>
          </w:tcPr>
          <w:p w:rsidR="00B1368E" w:rsidRDefault="00B1368E" w:rsidP="009F6F22">
            <w:pPr>
              <w:spacing w:line="240" w:lineRule="exact"/>
            </w:pPr>
          </w:p>
        </w:tc>
        <w:tc>
          <w:tcPr>
            <w:tcW w:w="236" w:type="dxa"/>
            <w:tcBorders>
              <w:top w:val="nil"/>
              <w:left w:val="nil"/>
              <w:bottom w:val="dashSmallGap" w:sz="8" w:space="0" w:color="auto"/>
              <w:right w:val="dotDash" w:sz="8" w:space="0" w:color="auto"/>
            </w:tcBorders>
          </w:tcPr>
          <w:p w:rsidR="00B1368E" w:rsidRDefault="00B1368E" w:rsidP="009F6F22">
            <w:pPr>
              <w:spacing w:line="240" w:lineRule="exact"/>
            </w:pPr>
          </w:p>
        </w:tc>
        <w:tc>
          <w:tcPr>
            <w:tcW w:w="236" w:type="dxa"/>
            <w:tcBorders>
              <w:top w:val="nil"/>
              <w:left w:val="dotDash" w:sz="8" w:space="0" w:color="auto"/>
              <w:bottom w:val="dashSmallGap" w:sz="8" w:space="0" w:color="auto"/>
              <w:right w:val="nil"/>
            </w:tcBorders>
          </w:tcPr>
          <w:p w:rsidR="00B1368E" w:rsidRDefault="00B1368E" w:rsidP="009F6F22">
            <w:pPr>
              <w:spacing w:line="240" w:lineRule="exact"/>
            </w:pPr>
          </w:p>
        </w:tc>
        <w:tc>
          <w:tcPr>
            <w:tcW w:w="5368" w:type="dxa"/>
            <w:tcBorders>
              <w:top w:val="single" w:sz="12" w:space="0" w:color="auto"/>
              <w:left w:val="nil"/>
              <w:bottom w:val="dashSmallGap" w:sz="8" w:space="0" w:color="auto"/>
              <w:right w:val="nil"/>
            </w:tcBorders>
          </w:tcPr>
          <w:p w:rsidR="00B1368E" w:rsidRDefault="00B1368E" w:rsidP="009F6F22">
            <w:pPr>
              <w:spacing w:line="240" w:lineRule="exact"/>
            </w:pPr>
          </w:p>
        </w:tc>
      </w:tr>
      <w:tr w:rsidR="00B1368E" w:rsidTr="009B6E32">
        <w:tblPrEx>
          <w:tblCellMar>
            <w:left w:w="108" w:type="dxa"/>
            <w:right w:w="108" w:type="dxa"/>
          </w:tblCellMar>
        </w:tblPrEx>
        <w:tc>
          <w:tcPr>
            <w:tcW w:w="5245" w:type="dxa"/>
            <w:tcBorders>
              <w:top w:val="dashSmallGap" w:sz="8" w:space="0" w:color="auto"/>
              <w:left w:val="nil"/>
              <w:bottom w:val="dotDotDash" w:sz="12" w:space="0" w:color="auto"/>
              <w:right w:val="nil"/>
            </w:tcBorders>
          </w:tcPr>
          <w:p w:rsidR="00B1368E" w:rsidRDefault="00934E0C" w:rsidP="009F6F22">
            <w:pPr>
              <w:spacing w:line="24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-134871</wp:posOffset>
                      </wp:positionV>
                      <wp:extent cx="388189" cy="26733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88189" cy="2673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4E0C" w:rsidRPr="009B6E32" w:rsidRDefault="00934E0C" w:rsidP="00934E0C">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4.9pt;margin-top:-10.6pt;width:30.55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J/ogIAAHcFAAAOAAAAZHJzL2Uyb0RvYy54bWysVM1uEzEQviPxDpbvdJP0L111U0WtipCq&#10;tqJFPTteu7uS12NsJ7vhPeAB4MwZceBxqMRbMLY329JWHBA5bMbz83lm/M0cHnWNIithXQ26oOOt&#10;ESVCcyhrfVvQd9enr6aUOM90yRRoUdC1cPRo9vLFYWtyMYEKVCksQRDt8tYUtPLe5FnmeCUa5rbA&#10;CI1GCbZhHo/2NistaxG9UdlkNNrLWrClscCFc6g9SUY6i/hSCu4vpHTCE1VQzM3Hr43fRfhms0OW&#10;31pmqpr3abB/yKJhtcZLB6gT5hlZ2voJVFNzCw6k3+LQZCBlzUWsAasZjx5Vc1UxI2It2Bxnhja5&#10;/wfLz1eXltQlvh0lmjX4RHdfv9x9+v7zx+fs18dvSSLj0KjWuBz9r8yl7U8OxVB1J20T/rEe0sXm&#10;rofmis4Tjsrt6XQ8PaCEo2myt7+9vRsws/tgY51/LaAhQSioxbeLLWWrM+eT68Yl3KXhtFYK9SxX&#10;+g8FYgZNFvJNGUbJr5VI3m+FxJIxp0m8IJJNHCtLVgxpwjgX2o+TqWKlSOrdEf76lIeIWIDSCBiQ&#10;JSY0YPcAgchPsVM5vX8IFZGrQ/Dob4ml4CEi3gzaD8FNrcE+B6Cwqv7m5L9pUmpN6JLvFl1PB/QM&#10;mgWUa6SIhTQ7zvDTGh/ojDl/ySwOC44VLgB/gR+poC0o9BIlFdgPz+mDP3IYrZS0OHwFde+XzApK&#10;1BuN7D4Y7+yEaY2Hnd39CR7sQ8vioUUvm2PAh0MGY3ZRDP5ebURpobnBPTEPt6KJaY53F5R7uzkc&#10;+7QUcNNwMZ9HN5xQw/yZvjI8gIc+BwJedzfMmp6lHul9DptBZfkjsibfEKlhvvQg68jk+772L4DT&#10;HanUb6KwPh6eo9f9vpz9BgAA//8DAFBLAwQUAAYACAAAACEA9DqBltwAAAAHAQAADwAAAGRycy9k&#10;b3ducmV2LnhtbEzOTU/DMAwG4DsS/yEyErctXQ+wlaYTICGEdkBscE8Tr61onCpJP/bvMSc4WdZr&#10;vX7K/eJ6MWGInScFm3UGAsl421Gj4PP0stqCiEmT1b0nVHDBCPvq+qrUhfUzfeB0TI3gEoqFVtCm&#10;NBRSRtOi03HtByTOzj44nXgNjbRBz1zuepln2Z10uiP+0OoBn1s038fRKfjy56fZmZrepst7N74e&#10;gjHbg1K3N8vjA4iES/o7hl8+06FiU+1HslH0CnYMTwpW+SYHwfl9tgNRK8h5yqqU//3VDwAAAP//&#10;AwBQSwECLQAUAAYACAAAACEAtoM4kv4AAADhAQAAEwAAAAAAAAAAAAAAAAAAAAAAW0NvbnRlbnRf&#10;VHlwZXNdLnhtbFBLAQItABQABgAIAAAAIQA4/SH/1gAAAJQBAAALAAAAAAAAAAAAAAAAAC8BAABf&#10;cmVscy8ucmVsc1BLAQItABQABgAIAAAAIQBDraJ/ogIAAHcFAAAOAAAAAAAAAAAAAAAAAC4CAABk&#10;cnMvZTJvRG9jLnhtbFBLAQItABQABgAIAAAAIQD0OoGW3AAAAAcBAAAPAAAAAAAAAAAAAAAAAPwE&#10;AABkcnMvZG93bnJldi54bWxQSwUGAAAAAAQABADzAAAABQYAAAAA&#10;" filled="f" stroked="f" strokeweight="1pt">
                      <v:textbox>
                        <w:txbxContent>
                          <w:p w:rsidR="00934E0C" w:rsidRPr="009B6E32" w:rsidRDefault="00934E0C" w:rsidP="00934E0C">
                            <w:pPr>
                              <w:spacing w:line="240" w:lineRule="exact"/>
                              <w:rPr>
                                <w:rFonts w:ascii="ＭＳ ゴシック" w:eastAsia="ＭＳ ゴシック" w:hAnsi="ＭＳ ゴシック"/>
                                <w:color w:val="000000" w:themeColor="text1"/>
                                <w:sz w:val="32"/>
                                <w:szCs w:val="32"/>
                              </w:rPr>
                            </w:pPr>
                            <w:r w:rsidRPr="009B6E32">
                              <w:rPr>
                                <w:rFonts w:ascii="ＭＳ ゴシック" w:eastAsia="ＭＳ ゴシック" w:hAnsi="ＭＳ ゴシック" w:hint="eastAsia"/>
                                <w:color w:val="000000" w:themeColor="text1"/>
                                <w:sz w:val="32"/>
                                <w:szCs w:val="32"/>
                              </w:rPr>
                              <w:t>✂</w:t>
                            </w:r>
                            <w:r w:rsidRPr="009B6E32">
                              <w:rPr>
                                <w:rFonts w:ascii="ＭＳ ゴシック" w:eastAsia="ＭＳ ゴシック" w:hAnsi="ＭＳ ゴシック"/>
                                <w:color w:val="000000" w:themeColor="text1"/>
                                <w:sz w:val="32"/>
                                <w:szCs w:val="32"/>
                              </w:rPr>
                              <w:t xml:space="preserve">  </w:t>
                            </w:r>
                          </w:p>
                        </w:txbxContent>
                      </v:textbox>
                    </v:rect>
                  </w:pict>
                </mc:Fallback>
              </mc:AlternateContent>
            </w:r>
          </w:p>
        </w:tc>
        <w:tc>
          <w:tcPr>
            <w:tcW w:w="236" w:type="dxa"/>
            <w:tcBorders>
              <w:top w:val="dashSmallGap" w:sz="8" w:space="0" w:color="auto"/>
              <w:left w:val="nil"/>
              <w:bottom w:val="nil"/>
              <w:right w:val="nil"/>
            </w:tcBorders>
          </w:tcPr>
          <w:p w:rsidR="00B1368E" w:rsidRDefault="00B1368E" w:rsidP="009F6F22">
            <w:pPr>
              <w:spacing w:line="240" w:lineRule="exact"/>
            </w:pPr>
          </w:p>
        </w:tc>
        <w:tc>
          <w:tcPr>
            <w:tcW w:w="236" w:type="dxa"/>
            <w:tcBorders>
              <w:top w:val="dashSmallGap" w:sz="8" w:space="0" w:color="auto"/>
              <w:left w:val="nil"/>
              <w:bottom w:val="nil"/>
              <w:right w:val="nil"/>
            </w:tcBorders>
          </w:tcPr>
          <w:p w:rsidR="00B1368E" w:rsidRDefault="00B1368E" w:rsidP="009F6F22">
            <w:pPr>
              <w:spacing w:line="240" w:lineRule="exact"/>
            </w:pPr>
          </w:p>
        </w:tc>
        <w:tc>
          <w:tcPr>
            <w:tcW w:w="5368" w:type="dxa"/>
            <w:tcBorders>
              <w:top w:val="dashSmallGap" w:sz="8" w:space="0" w:color="auto"/>
              <w:left w:val="nil"/>
              <w:bottom w:val="dotDotDash" w:sz="12" w:space="0" w:color="auto"/>
              <w:right w:val="nil"/>
            </w:tcBorders>
          </w:tcPr>
          <w:p w:rsidR="00B1368E" w:rsidRDefault="00B1368E" w:rsidP="009F6F22">
            <w:pPr>
              <w:spacing w:line="240" w:lineRule="exact"/>
            </w:pPr>
          </w:p>
        </w:tc>
      </w:tr>
      <w:tr w:rsidR="00B1368E" w:rsidTr="009B6E32">
        <w:tblPrEx>
          <w:tblCellMar>
            <w:left w:w="108" w:type="dxa"/>
            <w:right w:w="108" w:type="dxa"/>
          </w:tblCellMar>
        </w:tblPrEx>
        <w:tc>
          <w:tcPr>
            <w:tcW w:w="5245"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CB2E13" w:rsidRPr="00C5690D" w:rsidRDefault="00CB2E13" w:rsidP="00CB2E13">
            <w:pPr>
              <w:spacing w:line="300" w:lineRule="exact"/>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⑩</w:t>
            </w:r>
          </w:p>
          <w:p w:rsidR="00CB2E13" w:rsidRDefault="00CB2E13" w:rsidP="00CB2E13">
            <w:pPr>
              <w:spacing w:line="260" w:lineRule="exact"/>
              <w:ind w:leftChars="100" w:left="210"/>
              <w:rPr>
                <w:rFonts w:ascii="ＭＳ Ｐゴシック" w:eastAsia="ＭＳ Ｐゴシック" w:hAnsi="ＭＳ Ｐゴシック"/>
                <w:sz w:val="22"/>
              </w:rPr>
            </w:pPr>
            <w:r w:rsidRPr="00C5690D">
              <w:rPr>
                <w:rFonts w:ascii="ＭＳ Ｐゴシック" w:eastAsia="ＭＳ Ｐゴシック" w:hAnsi="ＭＳ Ｐゴシック" w:hint="eastAsia"/>
                <w:sz w:val="22"/>
              </w:rPr>
              <w:t>＜記入上の参考＞</w:t>
            </w:r>
          </w:p>
          <w:p w:rsidR="00CB2E13" w:rsidRDefault="00CB2E13" w:rsidP="00CB2E13">
            <w:pPr>
              <w:spacing w:line="260" w:lineRule="exact"/>
              <w:rPr>
                <w:rFonts w:ascii="ＭＳ Ｐゴシック" w:eastAsia="ＭＳ Ｐゴシック" w:hAnsi="ＭＳ Ｐゴシック"/>
                <w:sz w:val="22"/>
              </w:rPr>
            </w:pPr>
          </w:p>
          <w:p w:rsidR="009F6F22" w:rsidRDefault="00CB2E13" w:rsidP="00CB2E13">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167F5B">
              <w:rPr>
                <w:rFonts w:ascii="ＭＳ Ｐゴシック" w:eastAsia="ＭＳ Ｐゴシック" w:hAnsi="ＭＳ Ｐゴシック" w:hint="eastAsia"/>
                <w:sz w:val="22"/>
              </w:rPr>
              <w:t>同居の家族などから</w:t>
            </w:r>
            <w:r w:rsidRPr="00CB2E13">
              <w:rPr>
                <w:rFonts w:ascii="ＭＳ Ｐゴシック" w:eastAsia="ＭＳ Ｐゴシック" w:hAnsi="ＭＳ Ｐゴシック" w:hint="eastAsia"/>
                <w:sz w:val="22"/>
              </w:rPr>
              <w:t>避難支援を受けられる人は、その人の連絡先などを書いておきましょう。</w:t>
            </w:r>
          </w:p>
          <w:p w:rsidR="00CB2E13" w:rsidRDefault="00CB2E13" w:rsidP="00CB2E13">
            <w:pPr>
              <w:spacing w:line="260" w:lineRule="exact"/>
              <w:ind w:leftChars="50" w:left="215" w:rightChars="50" w:right="105" w:hangingChars="50" w:hanging="110"/>
              <w:rPr>
                <w:rFonts w:ascii="ＭＳ Ｐゴシック" w:eastAsia="ＭＳ Ｐゴシック" w:hAnsi="ＭＳ Ｐゴシック"/>
                <w:sz w:val="22"/>
              </w:rPr>
            </w:pPr>
          </w:p>
          <w:p w:rsidR="00CB2E13" w:rsidRDefault="00CB2E13" w:rsidP="00CB2E13">
            <w:pPr>
              <w:spacing w:line="260" w:lineRule="exact"/>
              <w:ind w:leftChars="50" w:left="215" w:rightChars="50" w:right="105" w:hangingChars="50" w:hanging="110"/>
            </w:pPr>
            <w:r>
              <w:rPr>
                <w:rFonts w:ascii="ＭＳ Ｐゴシック" w:eastAsia="ＭＳ Ｐゴシック" w:hAnsi="ＭＳ Ｐゴシック" w:hint="eastAsia"/>
                <w:sz w:val="22"/>
              </w:rPr>
              <w:t>・</w:t>
            </w:r>
            <w:r w:rsidRPr="00CB2E13">
              <w:rPr>
                <w:rFonts w:ascii="ＭＳ Ｐゴシック" w:eastAsia="ＭＳ Ｐゴシック" w:hAnsi="ＭＳ Ｐゴシック" w:hint="eastAsia"/>
                <w:sz w:val="22"/>
              </w:rPr>
              <w:t>同居の家族</w:t>
            </w:r>
            <w:r w:rsidR="00356265">
              <w:rPr>
                <w:rFonts w:ascii="ＭＳ Ｐゴシック" w:eastAsia="ＭＳ Ｐゴシック" w:hAnsi="ＭＳ Ｐゴシック" w:hint="eastAsia"/>
                <w:sz w:val="22"/>
              </w:rPr>
              <w:t>などから</w:t>
            </w:r>
            <w:r w:rsidRPr="00CB2E13">
              <w:rPr>
                <w:rFonts w:ascii="ＭＳ Ｐゴシック" w:eastAsia="ＭＳ Ｐゴシック" w:hAnsi="ＭＳ Ｐゴシック" w:hint="eastAsia"/>
                <w:sz w:val="22"/>
              </w:rPr>
              <w:t>避難支援してくれる人が不在のときに連絡する人の名前や電話番号を記入しておきましょう。</w:t>
            </w:r>
          </w:p>
          <w:p w:rsidR="00CB2E13" w:rsidRDefault="00CB2E13" w:rsidP="00CB2E13">
            <w:pPr>
              <w:spacing w:line="260" w:lineRule="exact"/>
            </w:pPr>
          </w:p>
          <w:p w:rsidR="00CB2E13" w:rsidRDefault="00CB2E13" w:rsidP="00CB2E13">
            <w:pPr>
              <w:spacing w:line="260" w:lineRule="exact"/>
            </w:pPr>
          </w:p>
          <w:p w:rsidR="00CB2E13" w:rsidRDefault="00CB2E13" w:rsidP="00CB2E13">
            <w:pPr>
              <w:spacing w:line="260" w:lineRule="exact"/>
            </w:pPr>
          </w:p>
          <w:p w:rsidR="00CB2E13" w:rsidRDefault="00CB2E13" w:rsidP="00CB2E13">
            <w:pPr>
              <w:spacing w:line="260" w:lineRule="exact"/>
            </w:pPr>
          </w:p>
          <w:p w:rsidR="00CB2E13" w:rsidRDefault="00CB2E13" w:rsidP="00CB2E13">
            <w:pPr>
              <w:spacing w:line="260" w:lineRule="exact"/>
            </w:pPr>
          </w:p>
          <w:p w:rsidR="00CB2E13" w:rsidRDefault="00CB2E13" w:rsidP="00CB2E13">
            <w:pPr>
              <w:spacing w:line="260" w:lineRule="exact"/>
            </w:pPr>
          </w:p>
          <w:p w:rsidR="00CB2E13" w:rsidRDefault="00CB2E13" w:rsidP="00CB2E13">
            <w:pPr>
              <w:spacing w:line="260" w:lineRule="exact"/>
            </w:pPr>
          </w:p>
          <w:p w:rsidR="00CB2E13" w:rsidRDefault="00CB2E13" w:rsidP="00CB2E13">
            <w:pPr>
              <w:spacing w:line="260" w:lineRule="exact"/>
            </w:pPr>
          </w:p>
          <w:p w:rsidR="00CB2E13" w:rsidRDefault="00CB2E13" w:rsidP="00CB2E13">
            <w:pPr>
              <w:spacing w:line="260" w:lineRule="exact"/>
            </w:pPr>
          </w:p>
          <w:p w:rsidR="00CB2E13" w:rsidRDefault="00CB2E13" w:rsidP="00CB2E13">
            <w:pPr>
              <w:spacing w:line="260" w:lineRule="exact"/>
            </w:pPr>
          </w:p>
          <w:p w:rsidR="00CB2E13" w:rsidRDefault="00CB2E13" w:rsidP="00CB2E13">
            <w:pPr>
              <w:spacing w:line="260" w:lineRule="exact"/>
            </w:pPr>
          </w:p>
          <w:p w:rsidR="00CB2E13" w:rsidRPr="00C5690D" w:rsidRDefault="00CB2E13" w:rsidP="00CB2E13">
            <w:pPr>
              <w:spacing w:line="260" w:lineRule="exact"/>
              <w:ind w:leftChars="50" w:left="436" w:rightChars="50" w:right="105" w:hangingChars="150" w:hanging="331"/>
              <w:rPr>
                <w:rFonts w:ascii="ＭＳ Ｐゴシック" w:eastAsia="ＭＳ Ｐゴシック" w:hAnsi="ＭＳ Ｐゴシック"/>
                <w:b/>
                <w:sz w:val="22"/>
              </w:rPr>
            </w:pPr>
            <w:r w:rsidRPr="00C5690D">
              <w:rPr>
                <w:rFonts w:ascii="ＭＳ Ｐゴシック" w:eastAsia="ＭＳ Ｐゴシック" w:hAnsi="ＭＳ Ｐゴシック" w:hint="eastAsia"/>
                <w:b/>
                <w:sz w:val="22"/>
              </w:rPr>
              <w:t>注）ページ番号（丸囲み数字）の横にある□（チェック</w:t>
            </w:r>
            <w:r w:rsidRPr="00C5690D">
              <w:rPr>
                <w:rFonts w:ascii="ＭＳ Ｐゴシック" w:eastAsia="ＭＳ Ｐゴシック" w:hAnsi="ＭＳ Ｐゴシック" w:hint="eastAsia"/>
                <w:b/>
                <w:sz w:val="22"/>
              </w:rPr>
              <w:lastRenderedPageBreak/>
              <w:t>ボックス）について</w:t>
            </w:r>
          </w:p>
          <w:p w:rsidR="00CB2E13" w:rsidRDefault="00CB2E13" w:rsidP="00CB2E13">
            <w:pPr>
              <w:spacing w:line="260" w:lineRule="exact"/>
              <w:ind w:leftChars="100" w:left="430" w:rightChars="100" w:right="210" w:hangingChars="100" w:hanging="220"/>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68480" behindDoc="0" locked="0" layoutInCell="1" allowOverlap="1" wp14:anchorId="16E63AF4" wp14:editId="19706E19">
                      <wp:simplePos x="0" y="0"/>
                      <wp:positionH relativeFrom="column">
                        <wp:posOffset>70485</wp:posOffset>
                      </wp:positionH>
                      <wp:positionV relativeFrom="paragraph">
                        <wp:posOffset>-635</wp:posOffset>
                      </wp:positionV>
                      <wp:extent cx="3143250" cy="6477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3143250" cy="647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B95D31" id="正方形/長方形 3" o:spid="_x0000_s1026" style="position:absolute;left:0;text-align:left;margin-left:5.55pt;margin-top:-.05pt;width:247.5pt;height:5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LrAIAAI4FAAAOAAAAZHJzL2Uyb0RvYy54bWysVM1uEzEQviPxDpbvdHeTtIWomypKVYRU&#10;tRUt6tn12tmVvB5jO9mE94AHgDNnxIHHoRJvwdj7k6hUHBA5bGY8M9/8z8npplZkLayrQOc0O0gp&#10;EZpDUellTt/dnr94SYnzTBdMgRY53QpHT2fPn500ZipGUIIqhCUIot20MTktvTfTJHG8FDVzB2CE&#10;RqEEWzOPrF0mhWUNotcqGaXpUdKALYwFLpzD17NWSGcRX0rB/ZWUTniicoqx+fi18XsfvsnshE2X&#10;lpmy4l0Y7B+iqFml0ekAdcY8Iytb/QFVV9yCA+kPONQJSFlxEXPAbLL0UTY3JTMi5oLFcWYok/t/&#10;sPxyfW1JVeR0TIlmNbbo4euXh0/ff/74nPz6+K2lyDgUqjFuivo35tp2nEMyZL2Rtg7/mA/ZxOJu&#10;h+KKjSccH8fZZDw6xB5wlB1Njo/TWP1kZ22s868F1CQQObXYvFhTtr5wHj2iaq8SnGk4r5SKDVQ6&#10;PDhQVRHeIhMmSCyUJWuGvfebLKSAEHtayAXLJCTWphIpv1UiQCj9VkisDQY/ioHEqdxhMs6F9lkr&#10;KlkhWleHKf56Z30U0XUEDMgSgxywO4BeswXpsduYO/1gKuJQD8bp3wJrjQeL6Bm0H4zrSoN9CkBh&#10;Vp3nVr8vUluaUKV7KLY4ORbalXKGn1fYtgvm/DWzuEPYabwL/go/UkGTU+goSkqwH556D/o42iil&#10;pMGdzKl7v2JWUKLeaBz6V9lkEpY4MpPD4xEydl9yvy/Rq3oB2PoML5DhkQz6XvWktFDf4fmYB68o&#10;Ypqj75xyb3tm4dtbgQeIi/k8quHiGuYv9I3hATxUNYzl7eaOWdPNrsepv4R+f9n00Qi3usFSw3zl&#10;QVZxvnd17eqNSx8HpztQ4ars81Frd0ZnvwEAAP//AwBQSwMEFAAGAAgAAAAhABhV5bndAAAACAEA&#10;AA8AAABkcnMvZG93bnJldi54bWxMT0FOwzAQvCPxB2uRuFStbSQqCHEqBAL1gJAo9NDbJl7i0NiO&#10;YrcNv2c5wWl3dkYzs+Vq8r040pi6GAzohQJBoYm2C62Bj/en+Q2IlDFY7GMgA9+UYFWdn5VY2HgK&#10;b3Tc5FawSUgFGnA5D4WUqXHkMS3iQIG5zzh6zAzHVtoRT2zue3ml1FJ67AInOBzowVGz3xy8gd16&#10;yu2Xfs4ve5xtZ2tXN6+PtTGXF9P9HYhMU/4Tw299rg4Vd6rjIdgkesZas9LAnAfT12rJS813pW9B&#10;VqX8/0D1AwAA//8DAFBLAQItABQABgAIAAAAIQC2gziS/gAAAOEBAAATAAAAAAAAAAAAAAAAAAAA&#10;AABbQ29udGVudF9UeXBlc10ueG1sUEsBAi0AFAAGAAgAAAAhADj9If/WAAAAlAEAAAsAAAAAAAAA&#10;AAAAAAAALwEAAF9yZWxzLy5yZWxzUEsBAi0AFAAGAAgAAAAhAJBaD8usAgAAjgUAAA4AAAAAAAAA&#10;AAAAAAAALgIAAGRycy9lMm9Eb2MueG1sUEsBAi0AFAAGAAgAAAAhABhV5bndAAAACAEAAA8AAAAA&#10;AAAAAAAAAAAABgUAAGRycy9kb3ducmV2LnhtbFBLBQYAAAAABAAEAPMAAAAQBgAAAAA=&#10;" filled="f" strokecolor="black [3213]" strokeweight="1pt"/>
                  </w:pict>
                </mc:Fallback>
              </mc:AlternateContent>
            </w:r>
            <w:r>
              <w:rPr>
                <w:rFonts w:ascii="ＭＳ Ｐゴシック" w:eastAsia="ＭＳ Ｐゴシック" w:hAnsi="ＭＳ Ｐゴシック" w:hint="eastAsia"/>
                <w:sz w:val="22"/>
              </w:rPr>
              <w:t>◎</w:t>
            </w:r>
            <w:r w:rsidRPr="00C5690D">
              <w:rPr>
                <w:rFonts w:ascii="ＭＳ Ｐゴシック" w:eastAsia="ＭＳ Ｐゴシック" w:hAnsi="ＭＳ Ｐゴシック" w:hint="eastAsia"/>
                <w:sz w:val="22"/>
              </w:rPr>
              <w:t>このページに記入した情報を、市町村や地域の支援者（民生委員や町内会長など）に提供することに</w:t>
            </w:r>
            <w:r w:rsidRPr="00C5690D">
              <w:rPr>
                <w:rFonts w:ascii="ＭＳ Ｐゴシック" w:eastAsia="ＭＳ Ｐゴシック" w:hAnsi="ＭＳ Ｐゴシック" w:hint="eastAsia"/>
                <w:b/>
                <w:sz w:val="22"/>
                <w:u w:val="single"/>
              </w:rPr>
              <w:t>同意する場合</w:t>
            </w:r>
            <w:r w:rsidRPr="00C5690D">
              <w:rPr>
                <w:rFonts w:ascii="ＭＳ Ｐゴシック" w:eastAsia="ＭＳ Ｐゴシック" w:hAnsi="ＭＳ Ｐゴシック" w:hint="eastAsia"/>
                <w:sz w:val="22"/>
              </w:rPr>
              <w:t>は、□（チェックボックス）に○を付けてください。</w:t>
            </w:r>
          </w:p>
          <w:p w:rsidR="00CB2E13" w:rsidRDefault="00CB2E13" w:rsidP="00CB2E13">
            <w:pPr>
              <w:spacing w:line="260" w:lineRule="exact"/>
            </w:pPr>
          </w:p>
        </w:tc>
        <w:tc>
          <w:tcPr>
            <w:tcW w:w="236" w:type="dxa"/>
            <w:tcBorders>
              <w:top w:val="nil"/>
              <w:left w:val="dotDotDash" w:sz="12" w:space="0" w:color="auto"/>
              <w:bottom w:val="nil"/>
              <w:right w:val="nil"/>
            </w:tcBorders>
            <w:shd w:val="clear" w:color="auto" w:fill="D0CECE" w:themeFill="background2" w:themeFillShade="E6"/>
          </w:tcPr>
          <w:p w:rsidR="00B1368E" w:rsidRDefault="00B1368E" w:rsidP="009F6F22">
            <w:pPr>
              <w:spacing w:line="260" w:lineRule="exact"/>
            </w:pPr>
          </w:p>
        </w:tc>
        <w:tc>
          <w:tcPr>
            <w:tcW w:w="236" w:type="dxa"/>
            <w:tcBorders>
              <w:top w:val="nil"/>
              <w:left w:val="nil"/>
              <w:bottom w:val="nil"/>
              <w:right w:val="dotDotDash" w:sz="12" w:space="0" w:color="auto"/>
            </w:tcBorders>
            <w:shd w:val="clear" w:color="auto" w:fill="D0CECE" w:themeFill="background2" w:themeFillShade="E6"/>
          </w:tcPr>
          <w:p w:rsidR="00B1368E" w:rsidRDefault="00B1368E" w:rsidP="009F6F22">
            <w:pPr>
              <w:spacing w:line="260" w:lineRule="exact"/>
            </w:pPr>
          </w:p>
        </w:tc>
        <w:tc>
          <w:tcPr>
            <w:tcW w:w="5368" w:type="dxa"/>
            <w:tcBorders>
              <w:top w:val="dotDotDash" w:sz="12" w:space="0" w:color="auto"/>
              <w:left w:val="dotDotDash" w:sz="12" w:space="0" w:color="auto"/>
              <w:bottom w:val="dotDotDash" w:sz="12" w:space="0" w:color="auto"/>
              <w:right w:val="dotDotDash" w:sz="12" w:space="0" w:color="auto"/>
            </w:tcBorders>
            <w:shd w:val="clear" w:color="auto" w:fill="D0CECE" w:themeFill="background2" w:themeFillShade="E6"/>
          </w:tcPr>
          <w:p w:rsidR="00CB2E13" w:rsidRPr="00C5690D" w:rsidRDefault="00CB2E13" w:rsidP="00CB2E13">
            <w:pPr>
              <w:spacing w:line="300" w:lineRule="exact"/>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⑪</w:t>
            </w:r>
          </w:p>
          <w:p w:rsidR="00CB2E13" w:rsidRDefault="00CB2E13" w:rsidP="00CB2E13">
            <w:pPr>
              <w:spacing w:line="260" w:lineRule="exact"/>
              <w:ind w:leftChars="100" w:left="210"/>
              <w:rPr>
                <w:rFonts w:ascii="ＭＳ Ｐゴシック" w:eastAsia="ＭＳ Ｐゴシック" w:hAnsi="ＭＳ Ｐゴシック"/>
                <w:sz w:val="22"/>
              </w:rPr>
            </w:pPr>
            <w:r w:rsidRPr="00C5690D">
              <w:rPr>
                <w:rFonts w:ascii="ＭＳ Ｐゴシック" w:eastAsia="ＭＳ Ｐゴシック" w:hAnsi="ＭＳ Ｐゴシック" w:hint="eastAsia"/>
                <w:sz w:val="22"/>
              </w:rPr>
              <w:t>＜記入上の参考＞</w:t>
            </w:r>
          </w:p>
          <w:p w:rsidR="00CB2E13" w:rsidRDefault="00CB2E13" w:rsidP="00CB2E13">
            <w:pPr>
              <w:spacing w:line="260" w:lineRule="exact"/>
              <w:rPr>
                <w:rFonts w:ascii="ＭＳ Ｐゴシック" w:eastAsia="ＭＳ Ｐゴシック" w:hAnsi="ＭＳ Ｐゴシック"/>
                <w:sz w:val="22"/>
              </w:rPr>
            </w:pPr>
          </w:p>
          <w:p w:rsidR="00B1368E" w:rsidRDefault="00CB2E13" w:rsidP="00CB2E13">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B2E13">
              <w:rPr>
                <w:rFonts w:ascii="ＭＳ Ｐゴシック" w:eastAsia="ＭＳ Ｐゴシック" w:hAnsi="ＭＳ Ｐゴシック" w:hint="eastAsia"/>
                <w:sz w:val="22"/>
              </w:rPr>
              <w:t>普段から用意しておくものと避難するときに用意するものを決めておきましょう。</w:t>
            </w:r>
          </w:p>
          <w:p w:rsidR="00CB2E13" w:rsidRDefault="00CB2E13" w:rsidP="00CB2E13">
            <w:pPr>
              <w:spacing w:line="260" w:lineRule="exact"/>
              <w:ind w:leftChars="50" w:left="215" w:rightChars="50" w:right="105" w:hangingChars="50" w:hanging="110"/>
              <w:rPr>
                <w:rFonts w:ascii="ＭＳ Ｐゴシック" w:eastAsia="ＭＳ Ｐゴシック" w:hAnsi="ＭＳ Ｐゴシック"/>
                <w:sz w:val="22"/>
              </w:rPr>
            </w:pPr>
          </w:p>
          <w:p w:rsidR="00CB2E13" w:rsidRDefault="00CB2E13" w:rsidP="00CB2E13">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B2E13">
              <w:rPr>
                <w:rFonts w:ascii="ＭＳ Ｐゴシック" w:eastAsia="ＭＳ Ｐゴシック" w:hAnsi="ＭＳ Ｐゴシック" w:hint="eastAsia"/>
                <w:sz w:val="22"/>
              </w:rPr>
              <w:t>避難するときに用意するもののうち、障害者手帳や健康保険証などはコピーをとって普段からリュックなどに入れておきましょう。</w:t>
            </w:r>
          </w:p>
          <w:p w:rsidR="00CB2E13" w:rsidRDefault="00CB2E13" w:rsidP="00CB2E13">
            <w:pPr>
              <w:spacing w:line="260" w:lineRule="exact"/>
              <w:ind w:leftChars="50" w:left="215" w:rightChars="50" w:right="105" w:hangingChars="50" w:hanging="110"/>
              <w:rPr>
                <w:rFonts w:ascii="ＭＳ Ｐゴシック" w:eastAsia="ＭＳ Ｐゴシック" w:hAnsi="ＭＳ Ｐゴシック"/>
                <w:sz w:val="22"/>
              </w:rPr>
            </w:pPr>
          </w:p>
          <w:p w:rsidR="00CB2E13" w:rsidRDefault="00CB2E13" w:rsidP="00CB2E13">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B2E13">
              <w:rPr>
                <w:rFonts w:ascii="ＭＳ Ｐゴシック" w:eastAsia="ＭＳ Ｐゴシック" w:hAnsi="ＭＳ Ｐゴシック" w:hint="eastAsia"/>
                <w:sz w:val="22"/>
              </w:rPr>
              <w:t>人によって必要なものが異なります。</w:t>
            </w:r>
          </w:p>
          <w:p w:rsidR="00CB2E13" w:rsidRDefault="00CB2E13" w:rsidP="00CB2E13">
            <w:pPr>
              <w:spacing w:line="260" w:lineRule="exact"/>
              <w:ind w:leftChars="50" w:left="215" w:rightChars="50" w:right="105" w:hangingChars="50" w:hanging="110"/>
              <w:rPr>
                <w:rFonts w:ascii="ＭＳ Ｐゴシック" w:eastAsia="ＭＳ Ｐゴシック" w:hAnsi="ＭＳ Ｐゴシック"/>
                <w:sz w:val="22"/>
              </w:rPr>
            </w:pPr>
          </w:p>
          <w:p w:rsidR="00CB2E13" w:rsidRPr="00CB2E13" w:rsidRDefault="00CB2E13" w:rsidP="00CB2E13">
            <w:pPr>
              <w:spacing w:line="260" w:lineRule="exact"/>
              <w:ind w:leftChars="50" w:left="215" w:rightChars="50" w:right="105" w:hangingChars="50" w:hanging="1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B2E13">
              <w:rPr>
                <w:rFonts w:ascii="ＭＳ Ｐゴシック" w:eastAsia="ＭＳ Ｐゴシック" w:hAnsi="ＭＳ Ｐゴシック" w:hint="eastAsia"/>
                <w:sz w:val="22"/>
              </w:rPr>
              <w:t>ここに載っていないもので避難するときに必要なものは、余白や⑫</w:t>
            </w:r>
            <w:r w:rsidRPr="00CB2E13">
              <w:rPr>
                <w:rFonts w:ascii="ＭＳ Ｐゴシック" w:eastAsia="ＭＳ Ｐゴシック" w:hAnsi="ＭＳ Ｐゴシック"/>
                <w:sz w:val="22"/>
              </w:rPr>
              <w:t>,⑬ページの（）、⑭ページに書いておきましょう。</w:t>
            </w:r>
          </w:p>
          <w:p w:rsidR="00CB2E13" w:rsidRPr="00CB2E13" w:rsidRDefault="00CB2E13" w:rsidP="00CB2E13">
            <w:pPr>
              <w:spacing w:line="260" w:lineRule="exact"/>
              <w:ind w:leftChars="100" w:left="430" w:rightChars="50" w:right="105" w:hangingChars="100" w:hanging="220"/>
              <w:rPr>
                <w:rFonts w:ascii="ＭＳ Ｐゴシック" w:eastAsia="ＭＳ Ｐゴシック" w:hAnsi="ＭＳ Ｐゴシック"/>
                <w:sz w:val="22"/>
              </w:rPr>
            </w:pPr>
            <w:r w:rsidRPr="00CB2E13">
              <w:rPr>
                <w:rFonts w:ascii="ＭＳ Ｐゴシック" w:eastAsia="ＭＳ Ｐゴシック" w:hAnsi="ＭＳ Ｐゴシック" w:hint="eastAsia"/>
                <w:sz w:val="22"/>
              </w:rPr>
              <w:t>例：</w:t>
            </w:r>
          </w:p>
          <w:p w:rsidR="00CB2E13" w:rsidRPr="00CB2E13" w:rsidRDefault="00CB2E13" w:rsidP="00CB2E13">
            <w:pPr>
              <w:spacing w:line="260" w:lineRule="exact"/>
              <w:ind w:leftChars="100" w:left="430" w:rightChars="50" w:right="105" w:hangingChars="100" w:hanging="220"/>
              <w:rPr>
                <w:rFonts w:ascii="ＭＳ Ｐゴシック" w:eastAsia="ＭＳ Ｐゴシック" w:hAnsi="ＭＳ Ｐゴシック"/>
                <w:sz w:val="22"/>
              </w:rPr>
            </w:pPr>
            <w:r w:rsidRPr="00CB2E13">
              <w:rPr>
                <w:rFonts w:ascii="ＭＳ Ｐゴシック" w:eastAsia="ＭＳ Ｐゴシック" w:hAnsi="ＭＳ Ｐゴシック" w:hint="eastAsia"/>
                <w:sz w:val="22"/>
              </w:rPr>
              <w:t>□補聴器と電池</w:t>
            </w:r>
          </w:p>
          <w:p w:rsidR="00CB2E13" w:rsidRPr="00CB2E13" w:rsidRDefault="00CB2E13" w:rsidP="00CB2E13">
            <w:pPr>
              <w:spacing w:line="260" w:lineRule="exact"/>
              <w:ind w:leftChars="100" w:left="430" w:rightChars="50" w:right="105" w:hangingChars="100" w:hanging="220"/>
              <w:rPr>
                <w:rFonts w:ascii="ＭＳ Ｐゴシック" w:eastAsia="ＭＳ Ｐゴシック" w:hAnsi="ＭＳ Ｐゴシック"/>
                <w:sz w:val="22"/>
              </w:rPr>
            </w:pPr>
            <w:r w:rsidRPr="00CB2E13">
              <w:rPr>
                <w:rFonts w:ascii="ＭＳ Ｐゴシック" w:eastAsia="ＭＳ Ｐゴシック" w:hAnsi="ＭＳ Ｐゴシック" w:hint="eastAsia"/>
                <w:sz w:val="22"/>
              </w:rPr>
              <w:t>□白杖　□ルーペ</w:t>
            </w:r>
          </w:p>
          <w:p w:rsidR="00CB2E13" w:rsidRPr="00CB2E13" w:rsidRDefault="00CB2E13" w:rsidP="00CB2E13">
            <w:pPr>
              <w:spacing w:line="260" w:lineRule="exact"/>
              <w:ind w:leftChars="100" w:left="430" w:rightChars="50" w:right="105" w:hangingChars="100" w:hanging="220"/>
              <w:rPr>
                <w:rFonts w:ascii="ＭＳ Ｐゴシック" w:eastAsia="ＭＳ Ｐゴシック" w:hAnsi="ＭＳ Ｐゴシック"/>
                <w:sz w:val="22"/>
              </w:rPr>
            </w:pPr>
            <w:r w:rsidRPr="00CB2E13">
              <w:rPr>
                <w:rFonts w:ascii="ＭＳ Ｐゴシック" w:eastAsia="ＭＳ Ｐゴシック" w:hAnsi="ＭＳ Ｐゴシック" w:hint="eastAsia"/>
                <w:sz w:val="22"/>
              </w:rPr>
              <w:t>□盲導犬用ドッグフード</w:t>
            </w:r>
          </w:p>
          <w:p w:rsidR="00CB2E13" w:rsidRPr="00CB2E13" w:rsidRDefault="00CB2E13" w:rsidP="00CB2E13">
            <w:pPr>
              <w:spacing w:line="260" w:lineRule="exact"/>
              <w:ind w:leftChars="100" w:left="430" w:rightChars="50" w:right="105" w:hangingChars="100" w:hanging="220"/>
              <w:rPr>
                <w:rFonts w:ascii="ＭＳ Ｐゴシック" w:eastAsia="ＭＳ Ｐゴシック" w:hAnsi="ＭＳ Ｐゴシック"/>
                <w:sz w:val="22"/>
              </w:rPr>
            </w:pPr>
            <w:r w:rsidRPr="00CB2E13">
              <w:rPr>
                <w:rFonts w:ascii="ＭＳ Ｐゴシック" w:eastAsia="ＭＳ Ｐゴシック" w:hAnsi="ＭＳ Ｐゴシック" w:hint="eastAsia"/>
                <w:sz w:val="22"/>
              </w:rPr>
              <w:t>□ストーマ装具（型番、販売事業者名）</w:t>
            </w:r>
          </w:p>
          <w:p w:rsidR="00CB2E13" w:rsidRPr="00CB2E13" w:rsidRDefault="00CB2E13" w:rsidP="00CB2E13">
            <w:pPr>
              <w:spacing w:line="260" w:lineRule="exact"/>
              <w:ind w:leftChars="100" w:left="430" w:rightChars="50" w:right="105" w:hangingChars="100" w:hanging="220"/>
              <w:rPr>
                <w:rFonts w:ascii="ＭＳ Ｐゴシック" w:eastAsia="ＭＳ Ｐゴシック" w:hAnsi="ＭＳ Ｐゴシック"/>
                <w:sz w:val="22"/>
              </w:rPr>
            </w:pPr>
            <w:r w:rsidRPr="00CB2E13">
              <w:rPr>
                <w:rFonts w:ascii="ＭＳ Ｐゴシック" w:eastAsia="ＭＳ Ｐゴシック" w:hAnsi="ＭＳ Ｐゴシック" w:hint="eastAsia"/>
                <w:sz w:val="22"/>
              </w:rPr>
              <w:t>□口腔ケア用品</w:t>
            </w:r>
          </w:p>
          <w:p w:rsidR="00CB2E13" w:rsidRPr="00CB2E13" w:rsidRDefault="00CB2E13" w:rsidP="00CB2E13">
            <w:pPr>
              <w:spacing w:line="260" w:lineRule="exact"/>
              <w:ind w:leftChars="100" w:left="430" w:rightChars="50" w:right="105" w:hangingChars="100" w:hanging="220"/>
              <w:rPr>
                <w:rFonts w:ascii="ＭＳ Ｐゴシック" w:eastAsia="ＭＳ Ｐゴシック" w:hAnsi="ＭＳ Ｐゴシック"/>
                <w:sz w:val="22"/>
              </w:rPr>
            </w:pPr>
            <w:r w:rsidRPr="00CB2E13">
              <w:rPr>
                <w:rFonts w:ascii="ＭＳ Ｐゴシック" w:eastAsia="ＭＳ Ｐゴシック" w:hAnsi="ＭＳ Ｐゴシック" w:hint="eastAsia"/>
                <w:sz w:val="22"/>
              </w:rPr>
              <w:lastRenderedPageBreak/>
              <w:t>□笛</w:t>
            </w:r>
          </w:p>
          <w:p w:rsidR="00CB2E13" w:rsidRPr="00CB2E13" w:rsidRDefault="00CB2E13" w:rsidP="00CB2E13">
            <w:pPr>
              <w:spacing w:line="260" w:lineRule="exact"/>
              <w:ind w:leftChars="100" w:left="430" w:rightChars="50" w:right="105" w:hangingChars="100" w:hanging="220"/>
              <w:rPr>
                <w:rFonts w:ascii="ＭＳ Ｐゴシック" w:eastAsia="ＭＳ Ｐゴシック" w:hAnsi="ＭＳ Ｐゴシック"/>
                <w:sz w:val="22"/>
              </w:rPr>
            </w:pPr>
            <w:r w:rsidRPr="00CB2E13">
              <w:rPr>
                <w:rFonts w:ascii="ＭＳ Ｐゴシック" w:eastAsia="ＭＳ Ｐゴシック" w:hAnsi="ＭＳ Ｐゴシック" w:hint="eastAsia"/>
                <w:sz w:val="22"/>
              </w:rPr>
              <w:t>□おむつ　□粉ミルク</w:t>
            </w:r>
          </w:p>
          <w:p w:rsidR="00CB2E13" w:rsidRPr="00CB2E13" w:rsidRDefault="00CB2E13" w:rsidP="00CB2E13">
            <w:pPr>
              <w:spacing w:line="260" w:lineRule="exact"/>
              <w:ind w:leftChars="100" w:left="430" w:rightChars="50" w:right="105" w:hangingChars="100" w:hanging="220"/>
              <w:rPr>
                <w:rFonts w:ascii="ＭＳ Ｐゴシック" w:eastAsia="ＭＳ Ｐゴシック" w:hAnsi="ＭＳ Ｐゴシック"/>
                <w:sz w:val="22"/>
              </w:rPr>
            </w:pPr>
            <w:r w:rsidRPr="00CB2E13">
              <w:rPr>
                <w:rFonts w:ascii="ＭＳ Ｐゴシック" w:eastAsia="ＭＳ Ｐゴシック" w:hAnsi="ＭＳ Ｐゴシック" w:hint="eastAsia"/>
                <w:sz w:val="22"/>
              </w:rPr>
              <w:t>□延長コード、電源タップ</w:t>
            </w:r>
          </w:p>
          <w:p w:rsidR="00B1368E" w:rsidRPr="00B1368E" w:rsidRDefault="00CB2E13" w:rsidP="00CB2E13">
            <w:pPr>
              <w:spacing w:line="260" w:lineRule="exact"/>
              <w:ind w:leftChars="100" w:left="430" w:rightChars="50" w:right="105" w:hangingChars="100" w:hanging="220"/>
              <w:rPr>
                <w:color w:val="000000"/>
                <w:sz w:val="22"/>
              </w:rPr>
            </w:pPr>
            <w:r w:rsidRPr="00CB2E13">
              <w:rPr>
                <w:rFonts w:ascii="ＭＳ Ｐゴシック" w:eastAsia="ＭＳ Ｐゴシック" w:hAnsi="ＭＳ Ｐゴシック" w:hint="eastAsia"/>
                <w:sz w:val="22"/>
              </w:rPr>
              <w:t>□本人にとって気持ちが安心できるもの（ぬいぐるみ、好きなおもちゃの写真や図鑑、音を遮断するイヤホン、音楽を聴くための機器等）</w:t>
            </w:r>
          </w:p>
        </w:tc>
      </w:tr>
    </w:tbl>
    <w:p w:rsidR="009238A9" w:rsidRDefault="009238A9" w:rsidP="00A40A4B"/>
    <w:sectPr w:rsidR="009238A9" w:rsidSect="00A40A4B">
      <w:headerReference w:type="even" r:id="rId7"/>
      <w:headerReference w:type="default" r:id="rId8"/>
      <w:footerReference w:type="even" r:id="rId9"/>
      <w:footerReference w:type="default" r:id="rId10"/>
      <w:headerReference w:type="first" r:id="rId11"/>
      <w:footerReference w:type="first" r:id="rId12"/>
      <w:pgSz w:w="11906" w:h="16838"/>
      <w:pgMar w:top="454" w:right="454" w:bottom="295"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68E" w:rsidRDefault="00B1368E" w:rsidP="00B1368E">
      <w:r>
        <w:separator/>
      </w:r>
    </w:p>
  </w:endnote>
  <w:endnote w:type="continuationSeparator" w:id="0">
    <w:p w:rsidR="00B1368E" w:rsidRDefault="00B1368E" w:rsidP="00B1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DCC" w:rsidRDefault="009B5DC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DCC" w:rsidRDefault="009B5DC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DCC" w:rsidRDefault="009B5D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68E" w:rsidRDefault="00B1368E" w:rsidP="00B1368E">
      <w:r>
        <w:separator/>
      </w:r>
    </w:p>
  </w:footnote>
  <w:footnote w:type="continuationSeparator" w:id="0">
    <w:p w:rsidR="00B1368E" w:rsidRDefault="00B1368E" w:rsidP="00B1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DCC" w:rsidRDefault="009B5DC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DCC" w:rsidRDefault="009B5DC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DCC" w:rsidRDefault="009B5DC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8E"/>
    <w:rsid w:val="00167F5B"/>
    <w:rsid w:val="00356265"/>
    <w:rsid w:val="00395892"/>
    <w:rsid w:val="003B064F"/>
    <w:rsid w:val="004344E1"/>
    <w:rsid w:val="004D2CC8"/>
    <w:rsid w:val="00680FBC"/>
    <w:rsid w:val="00795492"/>
    <w:rsid w:val="00812F56"/>
    <w:rsid w:val="009238A9"/>
    <w:rsid w:val="00930336"/>
    <w:rsid w:val="00934E0C"/>
    <w:rsid w:val="009B5DCC"/>
    <w:rsid w:val="009B6E32"/>
    <w:rsid w:val="009F6F22"/>
    <w:rsid w:val="00A40A4B"/>
    <w:rsid w:val="00B1368E"/>
    <w:rsid w:val="00CB2E13"/>
    <w:rsid w:val="00CF6C33"/>
    <w:rsid w:val="00E84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3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368E"/>
    <w:pPr>
      <w:tabs>
        <w:tab w:val="center" w:pos="4252"/>
        <w:tab w:val="right" w:pos="8504"/>
      </w:tabs>
      <w:snapToGrid w:val="0"/>
    </w:pPr>
  </w:style>
  <w:style w:type="character" w:customStyle="1" w:styleId="a5">
    <w:name w:val="ヘッダー (文字)"/>
    <w:basedOn w:val="a0"/>
    <w:link w:val="a4"/>
    <w:uiPriority w:val="99"/>
    <w:rsid w:val="00B1368E"/>
  </w:style>
  <w:style w:type="paragraph" w:styleId="a6">
    <w:name w:val="footer"/>
    <w:basedOn w:val="a"/>
    <w:link w:val="a7"/>
    <w:uiPriority w:val="99"/>
    <w:unhideWhenUsed/>
    <w:rsid w:val="00B1368E"/>
    <w:pPr>
      <w:tabs>
        <w:tab w:val="center" w:pos="4252"/>
        <w:tab w:val="right" w:pos="8504"/>
      </w:tabs>
      <w:snapToGrid w:val="0"/>
    </w:pPr>
  </w:style>
  <w:style w:type="character" w:customStyle="1" w:styleId="a7">
    <w:name w:val="フッター (文字)"/>
    <w:basedOn w:val="a0"/>
    <w:link w:val="a6"/>
    <w:uiPriority w:val="99"/>
    <w:rsid w:val="00B1368E"/>
  </w:style>
  <w:style w:type="paragraph" w:styleId="a8">
    <w:name w:val="Balloon Text"/>
    <w:basedOn w:val="a"/>
    <w:link w:val="a9"/>
    <w:uiPriority w:val="99"/>
    <w:semiHidden/>
    <w:unhideWhenUsed/>
    <w:rsid w:val="00B136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36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2022-08-04T08:02:00Z</dcterms:created>
  <dcterms:modified xsi:type="dcterms:W3CDTF">2022-08-04T08:02:00Z</dcterms:modified>
</cp:coreProperties>
</file>