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9DAC13" w14:textId="0FA848ED" w:rsidR="007A4219" w:rsidRDefault="007A4219" w:rsidP="00972FF7">
      <w:pPr>
        <w:spacing w:line="360" w:lineRule="exact"/>
        <w:jc w:val="right"/>
        <w:rPr>
          <w:rFonts w:ascii="ＭＳ ゴシック" w:eastAsia="ＭＳ ゴシック" w:hAnsi="ＭＳ ゴシック"/>
          <w:sz w:val="22"/>
        </w:rPr>
      </w:pPr>
      <w:bookmarkStart w:id="0" w:name="_GoBack"/>
      <w:bookmarkEnd w:id="0"/>
    </w:p>
    <w:p w14:paraId="51AC2E00" w14:textId="039A2BF6" w:rsidR="007A4219" w:rsidRDefault="007A4219" w:rsidP="007A4219">
      <w:pPr>
        <w:spacing w:line="300" w:lineRule="exact"/>
        <w:rPr>
          <w:sz w:val="22"/>
        </w:rPr>
      </w:pPr>
    </w:p>
    <w:p w14:paraId="1EAE6468" w14:textId="6A6A256F" w:rsidR="007A4219" w:rsidRDefault="007A4219" w:rsidP="007A4219">
      <w:pPr>
        <w:spacing w:line="300" w:lineRule="exact"/>
        <w:rPr>
          <w:sz w:val="22"/>
        </w:rPr>
      </w:pPr>
    </w:p>
    <w:p w14:paraId="1FDE8105" w14:textId="4287AF79" w:rsidR="007A4219" w:rsidRDefault="007A4219" w:rsidP="007A4219">
      <w:pPr>
        <w:spacing w:line="300" w:lineRule="exact"/>
        <w:rPr>
          <w:sz w:val="22"/>
        </w:rPr>
      </w:pPr>
    </w:p>
    <w:p w14:paraId="7BFDF455" w14:textId="0B0412F5" w:rsidR="007A4219" w:rsidRDefault="007A4219" w:rsidP="007A4219">
      <w:pPr>
        <w:spacing w:line="300" w:lineRule="exact"/>
        <w:rPr>
          <w:sz w:val="22"/>
        </w:rPr>
      </w:pPr>
    </w:p>
    <w:p w14:paraId="42082B2C" w14:textId="77777777" w:rsidR="007A4219" w:rsidRDefault="007A4219" w:rsidP="007A4219">
      <w:pPr>
        <w:spacing w:line="300" w:lineRule="exact"/>
        <w:rPr>
          <w:sz w:val="22"/>
        </w:rPr>
      </w:pPr>
    </w:p>
    <w:p w14:paraId="17CE92AE" w14:textId="77777777" w:rsidR="007A4219" w:rsidRPr="007A4219" w:rsidRDefault="00866279" w:rsidP="007A4219">
      <w:pPr>
        <w:pStyle w:val="a7"/>
        <w:adjustRightInd/>
        <w:spacing w:line="494" w:lineRule="exact"/>
        <w:ind w:firstLineChars="200" w:firstLine="1000"/>
        <w:rPr>
          <w:rFonts w:hAnsi="Times New Roman"/>
          <w:bCs/>
          <w:color w:val="auto"/>
          <w:spacing w:val="6"/>
          <w:sz w:val="48"/>
          <w:szCs w:val="32"/>
        </w:rPr>
      </w:pPr>
      <w:r w:rsidRPr="007A4219">
        <w:rPr>
          <w:rFonts w:hAnsi="Times New Roman" w:hint="eastAsia"/>
          <w:bCs/>
          <w:color w:val="auto"/>
          <w:spacing w:val="6"/>
          <w:sz w:val="48"/>
          <w:szCs w:val="32"/>
        </w:rPr>
        <w:t>第</w:t>
      </w:r>
      <w:r w:rsidR="00E566DC" w:rsidRPr="007A4219">
        <w:rPr>
          <w:rFonts w:hAnsi="Times New Roman" w:hint="eastAsia"/>
          <w:bCs/>
          <w:color w:val="auto"/>
          <w:spacing w:val="6"/>
          <w:sz w:val="48"/>
          <w:szCs w:val="32"/>
        </w:rPr>
        <w:t>６</w:t>
      </w:r>
      <w:r w:rsidR="007A4219" w:rsidRPr="007A4219">
        <w:rPr>
          <w:rFonts w:hAnsi="Times New Roman" w:hint="eastAsia"/>
          <w:bCs/>
          <w:color w:val="auto"/>
          <w:spacing w:val="6"/>
          <w:sz w:val="48"/>
          <w:szCs w:val="32"/>
        </w:rPr>
        <w:t xml:space="preserve">期　</w:t>
      </w:r>
      <w:r w:rsidR="007A4219" w:rsidRPr="00FE1385">
        <w:rPr>
          <w:rFonts w:hAnsi="Times New Roman" w:hint="eastAsia"/>
          <w:bCs/>
          <w:color w:val="auto"/>
          <w:spacing w:val="38"/>
          <w:sz w:val="48"/>
          <w:szCs w:val="32"/>
          <w:fitText w:val="4929" w:id="-1818557696"/>
        </w:rPr>
        <w:t>岡山県障害福祉計</w:t>
      </w:r>
      <w:r w:rsidR="007A4219" w:rsidRPr="00FE1385">
        <w:rPr>
          <w:rFonts w:hAnsi="Times New Roman" w:hint="eastAsia"/>
          <w:bCs/>
          <w:color w:val="auto"/>
          <w:spacing w:val="1"/>
          <w:sz w:val="48"/>
          <w:szCs w:val="32"/>
          <w:fitText w:val="4929" w:id="-1818557696"/>
        </w:rPr>
        <w:t>画</w:t>
      </w:r>
    </w:p>
    <w:p w14:paraId="622E8F20" w14:textId="77777777" w:rsidR="007A4219" w:rsidRPr="007A4219" w:rsidRDefault="007A4219" w:rsidP="005A5FF1">
      <w:pPr>
        <w:pStyle w:val="a7"/>
        <w:adjustRightInd/>
        <w:spacing w:line="280" w:lineRule="exact"/>
        <w:rPr>
          <w:rFonts w:hAnsi="Times New Roman"/>
          <w:bCs/>
          <w:color w:val="auto"/>
          <w:spacing w:val="6"/>
          <w:sz w:val="48"/>
          <w:szCs w:val="32"/>
        </w:rPr>
      </w:pPr>
    </w:p>
    <w:p w14:paraId="49D1DEF2" w14:textId="694DA136" w:rsidR="007A4219" w:rsidRPr="007A4219" w:rsidRDefault="007A4219" w:rsidP="007A4219">
      <w:pPr>
        <w:pStyle w:val="a7"/>
        <w:adjustRightInd/>
        <w:spacing w:line="494" w:lineRule="exact"/>
        <w:ind w:firstLineChars="200" w:firstLine="1000"/>
        <w:rPr>
          <w:rFonts w:hAnsi="Times New Roman"/>
          <w:bCs/>
          <w:color w:val="auto"/>
          <w:spacing w:val="6"/>
          <w:sz w:val="48"/>
          <w:szCs w:val="32"/>
        </w:rPr>
      </w:pPr>
      <w:r w:rsidRPr="007A4219">
        <w:rPr>
          <w:rFonts w:hAnsi="Times New Roman" w:hint="eastAsia"/>
          <w:bCs/>
          <w:color w:val="auto"/>
          <w:spacing w:val="6"/>
          <w:sz w:val="48"/>
          <w:szCs w:val="32"/>
        </w:rPr>
        <w:t xml:space="preserve">第２期　</w:t>
      </w:r>
      <w:r w:rsidRPr="00FE1385">
        <w:rPr>
          <w:rFonts w:hAnsi="Times New Roman" w:hint="eastAsia"/>
          <w:bCs/>
          <w:color w:val="auto"/>
          <w:spacing w:val="8"/>
          <w:sz w:val="48"/>
          <w:szCs w:val="32"/>
          <w:fitText w:val="4880" w:id="-1818558207"/>
        </w:rPr>
        <w:t>岡山県障害児福祉計</w:t>
      </w:r>
      <w:r w:rsidRPr="00FE1385">
        <w:rPr>
          <w:rFonts w:hAnsi="Times New Roman" w:hint="eastAsia"/>
          <w:bCs/>
          <w:color w:val="auto"/>
          <w:spacing w:val="-31"/>
          <w:sz w:val="48"/>
          <w:szCs w:val="32"/>
          <w:fitText w:val="4880" w:id="-1818558207"/>
        </w:rPr>
        <w:t>画</w:t>
      </w:r>
    </w:p>
    <w:p w14:paraId="7A0E6FAD" w14:textId="77777777" w:rsidR="00752364" w:rsidRPr="00E43796" w:rsidRDefault="00752364" w:rsidP="00752364">
      <w:pPr>
        <w:spacing w:line="360" w:lineRule="exact"/>
        <w:rPr>
          <w:rFonts w:ascii="ＭＳ ゴシック" w:eastAsia="ＭＳ ゴシック" w:hAnsi="ＭＳ ゴシック"/>
          <w:sz w:val="22"/>
        </w:rPr>
      </w:pPr>
    </w:p>
    <w:p w14:paraId="16DF34D0" w14:textId="77777777" w:rsidR="00752364" w:rsidRPr="00E74982" w:rsidRDefault="00752364" w:rsidP="00752364">
      <w:pPr>
        <w:spacing w:line="360" w:lineRule="exact"/>
        <w:rPr>
          <w:rFonts w:ascii="ＭＳ ゴシック" w:eastAsia="ＭＳ ゴシック" w:hAnsi="ＭＳ ゴシック"/>
          <w:sz w:val="22"/>
        </w:rPr>
      </w:pPr>
    </w:p>
    <w:p w14:paraId="0BF9D7DF" w14:textId="037E7779" w:rsidR="00752364" w:rsidRDefault="00752364" w:rsidP="00752364">
      <w:pPr>
        <w:spacing w:line="360" w:lineRule="exact"/>
        <w:rPr>
          <w:rFonts w:ascii="ＭＳ ゴシック" w:eastAsia="ＭＳ ゴシック" w:hAnsi="ＭＳ ゴシック"/>
          <w:sz w:val="22"/>
        </w:rPr>
      </w:pPr>
    </w:p>
    <w:p w14:paraId="25BA2185" w14:textId="41F4909D" w:rsidR="007A4219" w:rsidRDefault="007A4219" w:rsidP="00752364">
      <w:pPr>
        <w:spacing w:line="360" w:lineRule="exact"/>
        <w:rPr>
          <w:rFonts w:ascii="ＭＳ ゴシック" w:eastAsia="ＭＳ ゴシック" w:hAnsi="ＭＳ ゴシック"/>
          <w:sz w:val="22"/>
        </w:rPr>
      </w:pPr>
    </w:p>
    <w:p w14:paraId="1708EF73" w14:textId="79158BAA" w:rsidR="00F4467D" w:rsidRDefault="00F4467D" w:rsidP="00F4467D">
      <w:pPr>
        <w:pStyle w:val="a7"/>
        <w:adjustRightInd/>
        <w:spacing w:line="494" w:lineRule="exact"/>
        <w:jc w:val="center"/>
        <w:rPr>
          <w:rFonts w:hAnsi="Times New Roman"/>
          <w:bCs/>
          <w:color w:val="auto"/>
          <w:spacing w:val="6"/>
          <w:sz w:val="48"/>
          <w:szCs w:val="32"/>
        </w:rPr>
      </w:pPr>
    </w:p>
    <w:p w14:paraId="1F7C7488" w14:textId="0FC16122" w:rsidR="00AF6C16" w:rsidRPr="007A4219" w:rsidRDefault="00AF6C16" w:rsidP="00F4467D">
      <w:pPr>
        <w:pStyle w:val="a7"/>
        <w:adjustRightInd/>
        <w:spacing w:line="494" w:lineRule="exact"/>
        <w:jc w:val="center"/>
        <w:rPr>
          <w:rFonts w:hAnsi="Times New Roman"/>
          <w:bCs/>
          <w:color w:val="auto"/>
          <w:spacing w:val="6"/>
          <w:sz w:val="48"/>
          <w:szCs w:val="32"/>
        </w:rPr>
      </w:pPr>
    </w:p>
    <w:p w14:paraId="78CB4B67" w14:textId="2FD86923" w:rsidR="007A4219" w:rsidRPr="00F4467D" w:rsidRDefault="007A4219" w:rsidP="00752364">
      <w:pPr>
        <w:spacing w:line="360" w:lineRule="exact"/>
        <w:rPr>
          <w:rFonts w:ascii="ＭＳ ゴシック" w:eastAsia="ＭＳ ゴシック" w:hAnsi="ＭＳ ゴシック"/>
          <w:sz w:val="22"/>
        </w:rPr>
      </w:pPr>
    </w:p>
    <w:p w14:paraId="1F2485A7" w14:textId="685A731F" w:rsidR="007A4219" w:rsidRDefault="007A4219" w:rsidP="00752364">
      <w:pPr>
        <w:spacing w:line="360" w:lineRule="exact"/>
        <w:rPr>
          <w:rFonts w:ascii="ＭＳ ゴシック" w:eastAsia="ＭＳ ゴシック" w:hAnsi="ＭＳ ゴシック"/>
          <w:sz w:val="22"/>
        </w:rPr>
      </w:pPr>
    </w:p>
    <w:p w14:paraId="70FF5190" w14:textId="094C4412" w:rsidR="007A4219" w:rsidRDefault="007A4219" w:rsidP="00752364">
      <w:pPr>
        <w:spacing w:line="360" w:lineRule="exact"/>
        <w:rPr>
          <w:rFonts w:ascii="ＭＳ ゴシック" w:eastAsia="ＭＳ ゴシック" w:hAnsi="ＭＳ ゴシック"/>
          <w:sz w:val="22"/>
        </w:rPr>
      </w:pPr>
    </w:p>
    <w:p w14:paraId="4DDC251B" w14:textId="43A41141" w:rsidR="00F4467D" w:rsidRDefault="00F4467D" w:rsidP="00752364">
      <w:pPr>
        <w:spacing w:line="360" w:lineRule="exact"/>
        <w:rPr>
          <w:rFonts w:ascii="ＭＳ ゴシック" w:eastAsia="ＭＳ ゴシック" w:hAnsi="ＭＳ ゴシック"/>
          <w:sz w:val="22"/>
        </w:rPr>
      </w:pPr>
    </w:p>
    <w:p w14:paraId="0836C19C" w14:textId="6FDE6A31" w:rsidR="00F4467D" w:rsidRDefault="00F4467D" w:rsidP="00752364">
      <w:pPr>
        <w:spacing w:line="360" w:lineRule="exact"/>
        <w:rPr>
          <w:rFonts w:ascii="ＭＳ ゴシック" w:eastAsia="ＭＳ ゴシック" w:hAnsi="ＭＳ ゴシック"/>
          <w:sz w:val="22"/>
        </w:rPr>
      </w:pPr>
    </w:p>
    <w:p w14:paraId="429CCB05" w14:textId="3DB75D19" w:rsidR="00F4467D" w:rsidRDefault="00F4467D" w:rsidP="00752364">
      <w:pPr>
        <w:spacing w:line="360" w:lineRule="exact"/>
        <w:rPr>
          <w:rFonts w:ascii="ＭＳ ゴシック" w:eastAsia="ＭＳ ゴシック" w:hAnsi="ＭＳ ゴシック"/>
          <w:sz w:val="22"/>
        </w:rPr>
      </w:pPr>
    </w:p>
    <w:p w14:paraId="3E7B4B71" w14:textId="63D7208C" w:rsidR="00F4467D" w:rsidRDefault="00F4467D" w:rsidP="00752364">
      <w:pPr>
        <w:spacing w:line="360" w:lineRule="exact"/>
        <w:rPr>
          <w:rFonts w:ascii="ＭＳ ゴシック" w:eastAsia="ＭＳ ゴシック" w:hAnsi="ＭＳ ゴシック"/>
          <w:sz w:val="22"/>
        </w:rPr>
      </w:pPr>
    </w:p>
    <w:p w14:paraId="7FDB5B71" w14:textId="77777777" w:rsidR="00F4467D" w:rsidRDefault="00F4467D" w:rsidP="00752364">
      <w:pPr>
        <w:spacing w:line="360" w:lineRule="exact"/>
        <w:rPr>
          <w:rFonts w:ascii="ＭＳ ゴシック" w:eastAsia="ＭＳ ゴシック" w:hAnsi="ＭＳ ゴシック"/>
          <w:sz w:val="22"/>
        </w:rPr>
      </w:pPr>
    </w:p>
    <w:p w14:paraId="38DAAA14" w14:textId="4F088FBF" w:rsidR="00F4467D" w:rsidRDefault="00F4467D" w:rsidP="00F4467D">
      <w:pPr>
        <w:spacing w:line="360" w:lineRule="exact"/>
        <w:ind w:firstLineChars="200" w:firstLine="576"/>
        <w:rPr>
          <w:rFonts w:ascii="ＭＳ ゴシック" w:eastAsia="ＭＳ ゴシック" w:hAnsi="ＭＳ ゴシック"/>
          <w:sz w:val="28"/>
        </w:rPr>
      </w:pPr>
    </w:p>
    <w:p w14:paraId="1193A161" w14:textId="167F7A04" w:rsidR="007A4219" w:rsidRPr="00F4467D" w:rsidRDefault="007A4219" w:rsidP="00F4467D">
      <w:pPr>
        <w:spacing w:line="360" w:lineRule="exact"/>
        <w:ind w:firstLineChars="200" w:firstLine="576"/>
        <w:rPr>
          <w:rFonts w:ascii="ＭＳ ゴシック" w:eastAsia="ＭＳ ゴシック" w:hAnsi="ＭＳ ゴシック"/>
          <w:sz w:val="28"/>
        </w:rPr>
      </w:pPr>
    </w:p>
    <w:p w14:paraId="22A3D4D1" w14:textId="04E49095" w:rsidR="007A4219" w:rsidRDefault="007A4219" w:rsidP="00752364">
      <w:pPr>
        <w:spacing w:line="360" w:lineRule="exact"/>
        <w:rPr>
          <w:rFonts w:ascii="ＭＳ ゴシック" w:eastAsia="ＭＳ ゴシック" w:hAnsi="ＭＳ ゴシック"/>
          <w:sz w:val="22"/>
        </w:rPr>
      </w:pPr>
    </w:p>
    <w:p w14:paraId="4F8B4DF0" w14:textId="238963C6" w:rsidR="007A4219" w:rsidRDefault="007A4219" w:rsidP="00752364">
      <w:pPr>
        <w:spacing w:line="360" w:lineRule="exact"/>
        <w:rPr>
          <w:rFonts w:ascii="ＭＳ ゴシック" w:eastAsia="ＭＳ ゴシック" w:hAnsi="ＭＳ ゴシック"/>
          <w:sz w:val="22"/>
        </w:rPr>
      </w:pPr>
    </w:p>
    <w:p w14:paraId="68C579FF" w14:textId="1C9B10C9" w:rsidR="007A4219" w:rsidRDefault="007A4219" w:rsidP="00752364">
      <w:pPr>
        <w:spacing w:line="360" w:lineRule="exact"/>
        <w:rPr>
          <w:rFonts w:ascii="ＭＳ ゴシック" w:eastAsia="ＭＳ ゴシック" w:hAnsi="ＭＳ ゴシック"/>
          <w:sz w:val="22"/>
        </w:rPr>
      </w:pPr>
    </w:p>
    <w:p w14:paraId="03DFB5E8" w14:textId="77777777" w:rsidR="007A4219" w:rsidRDefault="007A4219" w:rsidP="00752364">
      <w:pPr>
        <w:spacing w:line="360" w:lineRule="exact"/>
        <w:rPr>
          <w:rFonts w:ascii="ＭＳ ゴシック" w:eastAsia="ＭＳ ゴシック" w:hAnsi="ＭＳ ゴシック"/>
          <w:sz w:val="22"/>
        </w:rPr>
      </w:pPr>
    </w:p>
    <w:p w14:paraId="0ADB445B" w14:textId="3F91583E" w:rsidR="00555E60" w:rsidRDefault="00555E60" w:rsidP="00752364">
      <w:pPr>
        <w:spacing w:line="360" w:lineRule="exact"/>
        <w:rPr>
          <w:rFonts w:ascii="ＭＳ ゴシック" w:eastAsia="ＭＳ ゴシック" w:hAnsi="ＭＳ ゴシック"/>
          <w:sz w:val="22"/>
        </w:rPr>
      </w:pPr>
    </w:p>
    <w:p w14:paraId="1D5EA1B0" w14:textId="064AF0D0" w:rsidR="007A4219" w:rsidRPr="007A4219" w:rsidRDefault="001F211C" w:rsidP="007A4219">
      <w:pPr>
        <w:pStyle w:val="a7"/>
        <w:adjustRightInd/>
        <w:spacing w:line="494" w:lineRule="exact"/>
        <w:jc w:val="center"/>
        <w:rPr>
          <w:rFonts w:hAnsi="Times New Roman"/>
          <w:bCs/>
          <w:color w:val="auto"/>
          <w:spacing w:val="6"/>
          <w:sz w:val="40"/>
          <w:szCs w:val="32"/>
        </w:rPr>
      </w:pPr>
      <w:r>
        <w:rPr>
          <w:rFonts w:hAnsi="Times New Roman" w:hint="eastAsia"/>
          <w:bCs/>
          <w:color w:val="auto"/>
          <w:spacing w:val="6"/>
          <w:sz w:val="40"/>
          <w:szCs w:val="32"/>
        </w:rPr>
        <w:t>令和３年３</w:t>
      </w:r>
      <w:r w:rsidR="007A4219" w:rsidRPr="007A4219">
        <w:rPr>
          <w:rFonts w:hAnsi="Times New Roman" w:hint="eastAsia"/>
          <w:bCs/>
          <w:color w:val="auto"/>
          <w:spacing w:val="6"/>
          <w:sz w:val="40"/>
          <w:szCs w:val="32"/>
        </w:rPr>
        <w:t>月</w:t>
      </w:r>
    </w:p>
    <w:p w14:paraId="25A082CD" w14:textId="77777777" w:rsidR="007A4219" w:rsidRDefault="007A4219" w:rsidP="007A4219">
      <w:pPr>
        <w:pStyle w:val="a7"/>
        <w:adjustRightInd/>
        <w:spacing w:line="494" w:lineRule="exact"/>
        <w:jc w:val="center"/>
        <w:rPr>
          <w:rFonts w:hAnsi="Times New Roman"/>
          <w:bCs/>
          <w:color w:val="auto"/>
          <w:spacing w:val="6"/>
          <w:sz w:val="48"/>
          <w:szCs w:val="32"/>
        </w:rPr>
      </w:pPr>
    </w:p>
    <w:p w14:paraId="0D708410" w14:textId="3D0701C8" w:rsidR="007A4219" w:rsidRPr="007A4219" w:rsidRDefault="007A4219" w:rsidP="007A4219">
      <w:pPr>
        <w:pStyle w:val="a7"/>
        <w:adjustRightInd/>
        <w:spacing w:line="494" w:lineRule="exact"/>
        <w:jc w:val="center"/>
        <w:rPr>
          <w:rFonts w:hAnsi="Times New Roman"/>
          <w:bCs/>
          <w:color w:val="auto"/>
          <w:spacing w:val="6"/>
          <w:sz w:val="44"/>
          <w:szCs w:val="32"/>
        </w:rPr>
      </w:pPr>
      <w:r w:rsidRPr="007A4219">
        <w:rPr>
          <w:rFonts w:hAnsi="Times New Roman" w:hint="eastAsia"/>
          <w:bCs/>
          <w:color w:val="auto"/>
          <w:spacing w:val="6"/>
          <w:sz w:val="44"/>
          <w:szCs w:val="32"/>
        </w:rPr>
        <w:t>岡山県</w:t>
      </w:r>
    </w:p>
    <w:p w14:paraId="18DA0F55" w14:textId="1408FB76" w:rsidR="00555E60" w:rsidRDefault="00555E60" w:rsidP="00752364">
      <w:pPr>
        <w:spacing w:line="360" w:lineRule="exact"/>
        <w:rPr>
          <w:rFonts w:ascii="ＭＳ ゴシック" w:eastAsia="ＭＳ ゴシック" w:hAnsi="ＭＳ ゴシック"/>
          <w:sz w:val="22"/>
        </w:rPr>
      </w:pPr>
    </w:p>
    <w:p w14:paraId="37A38F9F" w14:textId="77D8A1FF" w:rsidR="007A4219" w:rsidRDefault="007A4219" w:rsidP="00752364">
      <w:pPr>
        <w:spacing w:line="360" w:lineRule="exact"/>
        <w:rPr>
          <w:rFonts w:ascii="ＭＳ ゴシック" w:eastAsia="ＭＳ ゴシック" w:hAnsi="ＭＳ ゴシック"/>
          <w:sz w:val="22"/>
        </w:rPr>
      </w:pPr>
    </w:p>
    <w:p w14:paraId="4CCBB75C" w14:textId="2683F0CA" w:rsidR="007A4219" w:rsidRDefault="007A4219" w:rsidP="00752364">
      <w:pPr>
        <w:spacing w:line="360" w:lineRule="exact"/>
        <w:rPr>
          <w:rFonts w:ascii="ＭＳ ゴシック" w:eastAsia="ＭＳ ゴシック" w:hAnsi="ＭＳ ゴシック"/>
          <w:sz w:val="22"/>
        </w:rPr>
      </w:pPr>
    </w:p>
    <w:p w14:paraId="2EB942B6" w14:textId="144104FB" w:rsidR="00B44DDF" w:rsidRDefault="00B44DDF" w:rsidP="00752364">
      <w:pPr>
        <w:spacing w:line="360" w:lineRule="exact"/>
        <w:rPr>
          <w:rFonts w:ascii="ＭＳ ゴシック" w:eastAsia="ＭＳ ゴシック" w:hAnsi="ＭＳ ゴシック"/>
          <w:sz w:val="22"/>
        </w:rPr>
      </w:pPr>
    </w:p>
    <w:p w14:paraId="350424D0" w14:textId="42E7B641" w:rsidR="00353289" w:rsidRDefault="00353289" w:rsidP="00353289">
      <w:pPr>
        <w:spacing w:line="360" w:lineRule="exact"/>
        <w:rPr>
          <w:sz w:val="22"/>
        </w:rPr>
      </w:pPr>
    </w:p>
    <w:p w14:paraId="4E47C27D" w14:textId="31FD1E50" w:rsidR="00DA125D" w:rsidRDefault="00DA125D" w:rsidP="00353289">
      <w:pPr>
        <w:spacing w:line="360" w:lineRule="exact"/>
        <w:rPr>
          <w:sz w:val="22"/>
        </w:rPr>
      </w:pPr>
    </w:p>
    <w:p w14:paraId="5680A1ED" w14:textId="1FD0EA26" w:rsidR="00DA125D" w:rsidRDefault="00DA125D" w:rsidP="00353289">
      <w:pPr>
        <w:spacing w:line="360" w:lineRule="exact"/>
        <w:rPr>
          <w:sz w:val="22"/>
        </w:rPr>
      </w:pPr>
    </w:p>
    <w:p w14:paraId="2CB3809C" w14:textId="7D599B1D" w:rsidR="00DA125D" w:rsidRDefault="00DA125D" w:rsidP="00353289">
      <w:pPr>
        <w:spacing w:line="360" w:lineRule="exact"/>
        <w:rPr>
          <w:sz w:val="22"/>
        </w:rPr>
      </w:pPr>
    </w:p>
    <w:p w14:paraId="71A09B72" w14:textId="3978649E" w:rsidR="00DA125D" w:rsidRDefault="00DA125D" w:rsidP="00353289">
      <w:pPr>
        <w:spacing w:line="360" w:lineRule="exact"/>
        <w:rPr>
          <w:sz w:val="22"/>
        </w:rPr>
      </w:pPr>
    </w:p>
    <w:p w14:paraId="5AB8D325" w14:textId="7F8912CC" w:rsidR="00DA125D" w:rsidRDefault="00DA125D" w:rsidP="00353289">
      <w:pPr>
        <w:spacing w:line="360" w:lineRule="exact"/>
        <w:rPr>
          <w:sz w:val="22"/>
        </w:rPr>
      </w:pPr>
    </w:p>
    <w:p w14:paraId="48A30C94" w14:textId="322655F8" w:rsidR="00DA125D" w:rsidRDefault="00DA125D" w:rsidP="00353289">
      <w:pPr>
        <w:spacing w:line="360" w:lineRule="exact"/>
        <w:rPr>
          <w:sz w:val="22"/>
        </w:rPr>
      </w:pPr>
    </w:p>
    <w:p w14:paraId="03BCDA86" w14:textId="7F17E878" w:rsidR="00DA125D" w:rsidRDefault="00DA125D" w:rsidP="00353289">
      <w:pPr>
        <w:spacing w:line="360" w:lineRule="exact"/>
        <w:rPr>
          <w:sz w:val="22"/>
        </w:rPr>
      </w:pPr>
    </w:p>
    <w:p w14:paraId="533E40B9" w14:textId="1645E03C" w:rsidR="00DA125D" w:rsidRDefault="00DA125D" w:rsidP="00353289">
      <w:pPr>
        <w:spacing w:line="360" w:lineRule="exact"/>
        <w:rPr>
          <w:sz w:val="22"/>
        </w:rPr>
      </w:pPr>
    </w:p>
    <w:p w14:paraId="11B82E46" w14:textId="61D3EA0D" w:rsidR="00DA125D" w:rsidRDefault="00DA125D" w:rsidP="00353289">
      <w:pPr>
        <w:spacing w:line="360" w:lineRule="exact"/>
        <w:rPr>
          <w:sz w:val="22"/>
        </w:rPr>
      </w:pPr>
    </w:p>
    <w:p w14:paraId="19C6DE86" w14:textId="7D53806F" w:rsidR="00DA125D" w:rsidRDefault="00DA125D" w:rsidP="00353289">
      <w:pPr>
        <w:spacing w:line="360" w:lineRule="exact"/>
        <w:rPr>
          <w:sz w:val="22"/>
        </w:rPr>
      </w:pPr>
    </w:p>
    <w:p w14:paraId="077326A7" w14:textId="679E7FC0" w:rsidR="00DA125D" w:rsidRDefault="00DA125D" w:rsidP="00353289">
      <w:pPr>
        <w:spacing w:line="360" w:lineRule="exact"/>
        <w:rPr>
          <w:sz w:val="22"/>
        </w:rPr>
      </w:pPr>
    </w:p>
    <w:p w14:paraId="4697D399" w14:textId="499D6F2C" w:rsidR="00DA125D" w:rsidRDefault="00DA125D" w:rsidP="00353289">
      <w:pPr>
        <w:spacing w:line="360" w:lineRule="exact"/>
        <w:rPr>
          <w:sz w:val="22"/>
        </w:rPr>
      </w:pPr>
    </w:p>
    <w:p w14:paraId="37BEB59D" w14:textId="2A4A1E94" w:rsidR="00DA125D" w:rsidRDefault="00DA125D" w:rsidP="00353289">
      <w:pPr>
        <w:spacing w:line="360" w:lineRule="exact"/>
        <w:rPr>
          <w:sz w:val="22"/>
        </w:rPr>
      </w:pPr>
    </w:p>
    <w:p w14:paraId="7883E5BC" w14:textId="7711528E" w:rsidR="00DA125D" w:rsidRDefault="00DA125D" w:rsidP="00353289">
      <w:pPr>
        <w:spacing w:line="360" w:lineRule="exact"/>
        <w:rPr>
          <w:sz w:val="22"/>
        </w:rPr>
      </w:pPr>
    </w:p>
    <w:p w14:paraId="6E991C20" w14:textId="02D8F249" w:rsidR="00DA125D" w:rsidRDefault="00DA125D" w:rsidP="00353289">
      <w:pPr>
        <w:spacing w:line="360" w:lineRule="exact"/>
        <w:rPr>
          <w:sz w:val="22"/>
        </w:rPr>
      </w:pPr>
    </w:p>
    <w:p w14:paraId="57D39B55" w14:textId="6BFAEA4A" w:rsidR="00DA125D" w:rsidRDefault="00DA125D" w:rsidP="00353289">
      <w:pPr>
        <w:spacing w:line="360" w:lineRule="exact"/>
        <w:rPr>
          <w:sz w:val="22"/>
        </w:rPr>
      </w:pPr>
    </w:p>
    <w:p w14:paraId="13FB04A2" w14:textId="1FED761F" w:rsidR="00DA125D" w:rsidRDefault="00DA125D" w:rsidP="00353289">
      <w:pPr>
        <w:spacing w:line="360" w:lineRule="exact"/>
        <w:rPr>
          <w:sz w:val="22"/>
        </w:rPr>
      </w:pPr>
    </w:p>
    <w:p w14:paraId="73D950BC" w14:textId="72FB3574" w:rsidR="00DA125D" w:rsidRDefault="00DA125D" w:rsidP="00353289">
      <w:pPr>
        <w:spacing w:line="360" w:lineRule="exact"/>
        <w:rPr>
          <w:sz w:val="22"/>
        </w:rPr>
      </w:pPr>
    </w:p>
    <w:p w14:paraId="2A3E9868" w14:textId="3E698B99" w:rsidR="00DA125D" w:rsidRDefault="00DA125D" w:rsidP="00353289">
      <w:pPr>
        <w:spacing w:line="360" w:lineRule="exact"/>
        <w:rPr>
          <w:sz w:val="22"/>
        </w:rPr>
      </w:pPr>
    </w:p>
    <w:p w14:paraId="721D40CC" w14:textId="674BD89B" w:rsidR="00DA125D" w:rsidRDefault="00DA125D" w:rsidP="00353289">
      <w:pPr>
        <w:spacing w:line="360" w:lineRule="exact"/>
        <w:rPr>
          <w:sz w:val="22"/>
        </w:rPr>
      </w:pPr>
    </w:p>
    <w:p w14:paraId="63C18DF2" w14:textId="136F5C60" w:rsidR="00DA125D" w:rsidRDefault="00DA125D" w:rsidP="00353289">
      <w:pPr>
        <w:spacing w:line="360" w:lineRule="exact"/>
        <w:rPr>
          <w:sz w:val="22"/>
        </w:rPr>
      </w:pPr>
    </w:p>
    <w:p w14:paraId="32379216" w14:textId="18EC2D36" w:rsidR="00DA125D" w:rsidRDefault="00DA125D" w:rsidP="00353289">
      <w:pPr>
        <w:spacing w:line="360" w:lineRule="exact"/>
        <w:rPr>
          <w:sz w:val="22"/>
        </w:rPr>
      </w:pPr>
    </w:p>
    <w:p w14:paraId="378F3494" w14:textId="0BE0E1F1" w:rsidR="00DA125D" w:rsidRDefault="00DA125D" w:rsidP="00353289">
      <w:pPr>
        <w:spacing w:line="360" w:lineRule="exact"/>
        <w:rPr>
          <w:sz w:val="22"/>
        </w:rPr>
      </w:pPr>
    </w:p>
    <w:p w14:paraId="4D489BAA" w14:textId="75889CAD" w:rsidR="00DA125D" w:rsidRDefault="00DA125D" w:rsidP="00353289">
      <w:pPr>
        <w:spacing w:line="360" w:lineRule="exact"/>
        <w:rPr>
          <w:sz w:val="22"/>
        </w:rPr>
      </w:pPr>
    </w:p>
    <w:p w14:paraId="14EF8379" w14:textId="43937EB7" w:rsidR="00DA125D" w:rsidRDefault="00DA125D" w:rsidP="00353289">
      <w:pPr>
        <w:spacing w:line="360" w:lineRule="exact"/>
        <w:rPr>
          <w:sz w:val="22"/>
        </w:rPr>
      </w:pPr>
    </w:p>
    <w:p w14:paraId="0C711072" w14:textId="68909059" w:rsidR="00DA125D" w:rsidRDefault="00DA125D" w:rsidP="00353289">
      <w:pPr>
        <w:spacing w:line="360" w:lineRule="exact"/>
        <w:rPr>
          <w:sz w:val="22"/>
        </w:rPr>
      </w:pPr>
    </w:p>
    <w:p w14:paraId="0CFE833F" w14:textId="1AFDC45B" w:rsidR="00DA125D" w:rsidRDefault="00DA125D" w:rsidP="00353289">
      <w:pPr>
        <w:spacing w:line="360" w:lineRule="exact"/>
        <w:rPr>
          <w:sz w:val="22"/>
        </w:rPr>
      </w:pPr>
    </w:p>
    <w:p w14:paraId="1462A0F1" w14:textId="26C4F4C6" w:rsidR="00DA125D" w:rsidRDefault="00DA125D" w:rsidP="00353289">
      <w:pPr>
        <w:spacing w:line="360" w:lineRule="exact"/>
        <w:rPr>
          <w:sz w:val="22"/>
        </w:rPr>
      </w:pPr>
    </w:p>
    <w:p w14:paraId="6CEF24BF" w14:textId="2D61A4E8" w:rsidR="00DA125D" w:rsidRDefault="00DA125D" w:rsidP="00353289">
      <w:pPr>
        <w:spacing w:line="360" w:lineRule="exact"/>
        <w:rPr>
          <w:sz w:val="22"/>
        </w:rPr>
      </w:pPr>
    </w:p>
    <w:p w14:paraId="160012F4" w14:textId="1BE3D6BC" w:rsidR="00DA125D" w:rsidRDefault="00DA125D" w:rsidP="00353289">
      <w:pPr>
        <w:spacing w:line="360" w:lineRule="exact"/>
        <w:rPr>
          <w:sz w:val="22"/>
        </w:rPr>
      </w:pPr>
    </w:p>
    <w:p w14:paraId="0EB1B7B3" w14:textId="52E119DB" w:rsidR="00DA125D" w:rsidRDefault="00DA125D" w:rsidP="00353289">
      <w:pPr>
        <w:spacing w:line="360" w:lineRule="exact"/>
        <w:rPr>
          <w:sz w:val="22"/>
        </w:rPr>
      </w:pPr>
    </w:p>
    <w:p w14:paraId="20A9B982" w14:textId="2A3E66A0" w:rsidR="00DA125D" w:rsidRDefault="00DA125D" w:rsidP="00353289">
      <w:pPr>
        <w:spacing w:line="360" w:lineRule="exact"/>
        <w:rPr>
          <w:sz w:val="22"/>
        </w:rPr>
      </w:pPr>
    </w:p>
    <w:p w14:paraId="042463DB" w14:textId="51BED675" w:rsidR="00710AAA" w:rsidRDefault="00710AAA" w:rsidP="00353289">
      <w:pPr>
        <w:spacing w:line="360" w:lineRule="exact"/>
        <w:rPr>
          <w:sz w:val="22"/>
        </w:rPr>
      </w:pPr>
    </w:p>
    <w:p w14:paraId="4A42A3FF" w14:textId="213628F6" w:rsidR="00DA125D" w:rsidRDefault="00DA125D" w:rsidP="00710AAA">
      <w:pPr>
        <w:spacing w:line="360" w:lineRule="exact"/>
        <w:ind w:firstLineChars="100" w:firstLine="228"/>
        <w:rPr>
          <w:sz w:val="22"/>
        </w:rPr>
      </w:pPr>
    </w:p>
    <w:p w14:paraId="2F363F2D" w14:textId="4F225AD1" w:rsidR="00DA125D" w:rsidRDefault="00DA125D" w:rsidP="00353289">
      <w:pPr>
        <w:spacing w:line="360" w:lineRule="exact"/>
        <w:rPr>
          <w:sz w:val="22"/>
        </w:rPr>
      </w:pPr>
    </w:p>
    <w:p w14:paraId="7402E9FA" w14:textId="2ED704CC" w:rsidR="00DA125D" w:rsidRDefault="00DA125D" w:rsidP="00353289">
      <w:pPr>
        <w:spacing w:line="360" w:lineRule="exact"/>
        <w:rPr>
          <w:sz w:val="22"/>
        </w:rPr>
      </w:pPr>
    </w:p>
    <w:p w14:paraId="09DFCC05" w14:textId="69A2A159" w:rsidR="00DA125D" w:rsidRDefault="00DA125D" w:rsidP="00353289">
      <w:pPr>
        <w:spacing w:line="360" w:lineRule="exact"/>
        <w:rPr>
          <w:sz w:val="22"/>
        </w:rPr>
      </w:pPr>
    </w:p>
    <w:p w14:paraId="1F14C2C1" w14:textId="77777777" w:rsidR="00DA125D" w:rsidRDefault="00DA125D" w:rsidP="00353289">
      <w:pPr>
        <w:spacing w:line="360" w:lineRule="exact"/>
        <w:rPr>
          <w:sz w:val="22"/>
        </w:rPr>
      </w:pPr>
    </w:p>
    <w:p w14:paraId="7B051979" w14:textId="77777777" w:rsidR="00353289" w:rsidRPr="007A4219" w:rsidRDefault="00353289" w:rsidP="00353289">
      <w:pPr>
        <w:spacing w:line="360" w:lineRule="exact"/>
        <w:rPr>
          <w:sz w:val="22"/>
        </w:rPr>
      </w:pPr>
    </w:p>
    <w:p w14:paraId="0DAF35F7" w14:textId="77777777" w:rsidR="00353289" w:rsidRPr="009E08D3" w:rsidRDefault="00353289" w:rsidP="00353289">
      <w:pPr>
        <w:spacing w:line="380" w:lineRule="exact"/>
        <w:jc w:val="center"/>
        <w:rPr>
          <w:sz w:val="24"/>
        </w:rPr>
      </w:pPr>
      <w:r w:rsidRPr="009E08D3">
        <w:rPr>
          <w:rFonts w:hint="eastAsia"/>
          <w:sz w:val="24"/>
        </w:rPr>
        <w:t>あ　い　さ　つ</w:t>
      </w:r>
    </w:p>
    <w:p w14:paraId="15B5F3B7" w14:textId="77777777" w:rsidR="00353289" w:rsidRPr="009E08D3" w:rsidRDefault="00353289" w:rsidP="00353289">
      <w:pPr>
        <w:spacing w:line="380" w:lineRule="exact"/>
        <w:jc w:val="center"/>
        <w:rPr>
          <w:sz w:val="24"/>
        </w:rPr>
      </w:pPr>
    </w:p>
    <w:p w14:paraId="005362B1" w14:textId="77777777" w:rsidR="00353289" w:rsidRPr="009E08D3" w:rsidRDefault="00353289" w:rsidP="00353289">
      <w:pPr>
        <w:spacing w:line="380" w:lineRule="exact"/>
        <w:jc w:val="center"/>
        <w:rPr>
          <w:sz w:val="24"/>
        </w:rPr>
      </w:pPr>
    </w:p>
    <w:p w14:paraId="19FDBE0D" w14:textId="77777777" w:rsidR="00353289" w:rsidRPr="009E08D3" w:rsidRDefault="00353289" w:rsidP="00353289">
      <w:pPr>
        <w:spacing w:line="380" w:lineRule="exact"/>
        <w:rPr>
          <w:sz w:val="24"/>
        </w:rPr>
      </w:pPr>
      <w:r w:rsidRPr="009E08D3">
        <w:rPr>
          <w:rFonts w:hint="eastAsia"/>
          <w:sz w:val="24"/>
        </w:rPr>
        <w:t xml:space="preserve">　岡山県では、障害のある人もない人も、等しく基本的人権を享有するかけがえのない個人として尊重されるものであることを前提に、相互に人格と個性を尊重し合いながら共生する社会を実現するために、障害者総合支援法及び児童福祉法に基づき、平成</w:t>
      </w:r>
      <w:r w:rsidRPr="009E08D3">
        <w:rPr>
          <w:sz w:val="24"/>
        </w:rPr>
        <w:t>2</w:t>
      </w:r>
      <w:r w:rsidRPr="009E08D3">
        <w:rPr>
          <w:rFonts w:hint="eastAsia"/>
          <w:sz w:val="24"/>
        </w:rPr>
        <w:t>9</w:t>
      </w:r>
      <w:r w:rsidRPr="009E08D3">
        <w:rPr>
          <w:sz w:val="24"/>
        </w:rPr>
        <w:t>（201</w:t>
      </w:r>
      <w:r w:rsidRPr="009E08D3">
        <w:rPr>
          <w:rFonts w:hint="eastAsia"/>
          <w:sz w:val="24"/>
        </w:rPr>
        <w:t>8</w:t>
      </w:r>
      <w:r w:rsidRPr="009E08D3">
        <w:rPr>
          <w:sz w:val="24"/>
        </w:rPr>
        <w:t>）年３月に「第</w:t>
      </w:r>
      <w:r w:rsidRPr="009E08D3">
        <w:rPr>
          <w:rFonts w:hint="eastAsia"/>
          <w:sz w:val="24"/>
        </w:rPr>
        <w:t>5</w:t>
      </w:r>
      <w:r w:rsidRPr="009E08D3">
        <w:rPr>
          <w:sz w:val="24"/>
        </w:rPr>
        <w:t>期岡山県障害福祉計画</w:t>
      </w:r>
      <w:r w:rsidRPr="009E08D3">
        <w:rPr>
          <w:rFonts w:hint="eastAsia"/>
          <w:sz w:val="24"/>
        </w:rPr>
        <w:t>・第1期岡山県障害児福祉計画</w:t>
      </w:r>
      <w:r w:rsidRPr="009E08D3">
        <w:rPr>
          <w:sz w:val="24"/>
        </w:rPr>
        <w:t>」を策定し、</w:t>
      </w:r>
      <w:r w:rsidRPr="009E08D3">
        <w:rPr>
          <w:rFonts w:hint="eastAsia"/>
          <w:sz w:val="24"/>
        </w:rPr>
        <w:t>障害のある人の</w:t>
      </w:r>
      <w:r w:rsidRPr="009E08D3">
        <w:rPr>
          <w:sz w:val="24"/>
        </w:rPr>
        <w:t>地域生活への移行、就労移行の促進等</w:t>
      </w:r>
      <w:r w:rsidRPr="009E08D3">
        <w:rPr>
          <w:rFonts w:hint="eastAsia"/>
          <w:sz w:val="24"/>
        </w:rPr>
        <w:t>の</w:t>
      </w:r>
      <w:r w:rsidRPr="009E08D3">
        <w:rPr>
          <w:sz w:val="24"/>
        </w:rPr>
        <w:t>各種の施策を推進してまいりました。</w:t>
      </w:r>
    </w:p>
    <w:p w14:paraId="3670B079" w14:textId="68B865AF" w:rsidR="00353289" w:rsidRPr="00353289" w:rsidRDefault="00353289" w:rsidP="00353289">
      <w:pPr>
        <w:spacing w:line="380" w:lineRule="exact"/>
        <w:rPr>
          <w:sz w:val="24"/>
        </w:rPr>
      </w:pPr>
      <w:r w:rsidRPr="009E08D3">
        <w:rPr>
          <w:rFonts w:hint="eastAsia"/>
          <w:sz w:val="24"/>
        </w:rPr>
        <w:t xml:space="preserve">　このたび、この計画の計画期間の満了に伴い、その成果と課題を踏まえ、障害のある人の地域生活移行の促進、就労移行の促進及び所得の向上、必要な障害福祉サービス等の見込量の確保、障害のある子どもの支援</w:t>
      </w:r>
      <w:r w:rsidRPr="00353289">
        <w:rPr>
          <w:rFonts w:hint="eastAsia"/>
          <w:sz w:val="24"/>
        </w:rPr>
        <w:t>並びに人材の養成・確保と資質の向上等に重点的に取</w:t>
      </w:r>
      <w:r w:rsidR="004B555A">
        <w:rPr>
          <w:rFonts w:hint="eastAsia"/>
          <w:sz w:val="24"/>
        </w:rPr>
        <w:t>り</w:t>
      </w:r>
      <w:r w:rsidRPr="00353289">
        <w:rPr>
          <w:rFonts w:hint="eastAsia"/>
          <w:sz w:val="24"/>
        </w:rPr>
        <w:t>組むため、「第6期岡山県障害福祉計画・第2期岡山県障害児福祉計画」を策定いたしました。</w:t>
      </w:r>
    </w:p>
    <w:p w14:paraId="1C2ED933" w14:textId="77777777" w:rsidR="00353289" w:rsidRPr="00353289" w:rsidRDefault="00353289" w:rsidP="00353289">
      <w:pPr>
        <w:spacing w:line="380" w:lineRule="exact"/>
        <w:rPr>
          <w:sz w:val="24"/>
        </w:rPr>
      </w:pPr>
      <w:r w:rsidRPr="00353289">
        <w:rPr>
          <w:rFonts w:hint="eastAsia"/>
          <w:sz w:val="24"/>
        </w:rPr>
        <w:t xml:space="preserve">　「第6期岡山県障害福祉計画・第2期岡山県障害児福祉計画」は、県政推進の羅針盤である「第３次晴れの国おかやま生き活きプラン」及び障害のある人のための施策を総合的に推進するための「第４期岡山県障害者計画」に定める事項を実現するための具体的目標等を定めています。</w:t>
      </w:r>
    </w:p>
    <w:p w14:paraId="4C4F2AE8" w14:textId="6C593FD2" w:rsidR="00353289" w:rsidRPr="009E08D3" w:rsidRDefault="00353289" w:rsidP="00353289">
      <w:pPr>
        <w:spacing w:line="380" w:lineRule="exact"/>
        <w:rPr>
          <w:sz w:val="24"/>
        </w:rPr>
      </w:pPr>
      <w:r w:rsidRPr="009E08D3">
        <w:rPr>
          <w:rFonts w:hint="eastAsia"/>
          <w:sz w:val="24"/>
        </w:rPr>
        <w:t xml:space="preserve">　今後とも、市町村や関係団体の方々と緊密な連携を図りながら、本計画の着実な実施に努め、誰もが生き活きと輝く共生社会の実現を目指して、全力を挙げて取り組んでまいりますので、県民の皆</w:t>
      </w:r>
      <w:r w:rsidR="004B483A">
        <w:rPr>
          <w:rFonts w:hint="eastAsia"/>
          <w:sz w:val="24"/>
        </w:rPr>
        <w:t>さまの一層のご支援、ご</w:t>
      </w:r>
      <w:r w:rsidRPr="009E08D3">
        <w:rPr>
          <w:rFonts w:hint="eastAsia"/>
          <w:sz w:val="24"/>
        </w:rPr>
        <w:t>協力をお願いいたします。</w:t>
      </w:r>
    </w:p>
    <w:p w14:paraId="142DD4A9" w14:textId="3868CA09" w:rsidR="00353289" w:rsidRPr="009E08D3" w:rsidRDefault="004B483A" w:rsidP="00353289">
      <w:pPr>
        <w:spacing w:line="380" w:lineRule="exact"/>
        <w:rPr>
          <w:sz w:val="24"/>
        </w:rPr>
      </w:pPr>
      <w:r>
        <w:rPr>
          <w:rFonts w:hint="eastAsia"/>
          <w:sz w:val="24"/>
        </w:rPr>
        <w:t xml:space="preserve">　終わりに、この計画の策定に当たり、多くの貴重なご意見、ご</w:t>
      </w:r>
      <w:r w:rsidR="00353289" w:rsidRPr="009E08D3">
        <w:rPr>
          <w:rFonts w:hint="eastAsia"/>
          <w:sz w:val="24"/>
        </w:rPr>
        <w:t>提言を賜りました関係各位に対し、心から感謝申し上げます。</w:t>
      </w:r>
    </w:p>
    <w:p w14:paraId="3D440AB9" w14:textId="77777777" w:rsidR="00353289" w:rsidRPr="009E08D3" w:rsidRDefault="00353289" w:rsidP="00353289">
      <w:pPr>
        <w:spacing w:line="380" w:lineRule="exact"/>
        <w:rPr>
          <w:sz w:val="24"/>
        </w:rPr>
      </w:pPr>
    </w:p>
    <w:p w14:paraId="765C1EF0" w14:textId="77777777" w:rsidR="00353289" w:rsidRPr="009E08D3" w:rsidRDefault="00353289" w:rsidP="00353289">
      <w:pPr>
        <w:spacing w:line="380" w:lineRule="exact"/>
        <w:rPr>
          <w:sz w:val="24"/>
        </w:rPr>
      </w:pPr>
      <w:r w:rsidRPr="009E08D3">
        <w:rPr>
          <w:rFonts w:hint="eastAsia"/>
          <w:sz w:val="24"/>
        </w:rPr>
        <w:t xml:space="preserve">　令和３年３月</w:t>
      </w:r>
      <w:r w:rsidRPr="009E08D3">
        <w:rPr>
          <w:sz w:val="24"/>
        </w:rPr>
        <w:t xml:space="preserve"> </w:t>
      </w:r>
    </w:p>
    <w:p w14:paraId="471BE52F" w14:textId="77777777" w:rsidR="00353289" w:rsidRPr="009E08D3" w:rsidRDefault="00353289" w:rsidP="00353289">
      <w:pPr>
        <w:spacing w:line="380" w:lineRule="exact"/>
        <w:rPr>
          <w:sz w:val="24"/>
        </w:rPr>
      </w:pPr>
    </w:p>
    <w:p w14:paraId="143409A1" w14:textId="77777777" w:rsidR="00353289" w:rsidRPr="009E08D3" w:rsidRDefault="00353289" w:rsidP="00353289">
      <w:pPr>
        <w:spacing w:line="380" w:lineRule="exact"/>
        <w:rPr>
          <w:sz w:val="24"/>
        </w:rPr>
      </w:pPr>
      <w:r w:rsidRPr="009E08D3">
        <w:rPr>
          <w:sz w:val="24"/>
        </w:rPr>
        <w:t xml:space="preserve">                    </w:t>
      </w:r>
      <w:r w:rsidRPr="009E08D3">
        <w:rPr>
          <w:rFonts w:hint="eastAsia"/>
          <w:sz w:val="24"/>
        </w:rPr>
        <w:t xml:space="preserve">　　　　</w:t>
      </w:r>
    </w:p>
    <w:p w14:paraId="2B6218E4" w14:textId="77777777" w:rsidR="00353289" w:rsidRPr="009E08D3" w:rsidRDefault="00353289" w:rsidP="00353289">
      <w:pPr>
        <w:spacing w:line="380" w:lineRule="exact"/>
        <w:ind w:firstLineChars="1300" w:firstLine="3225"/>
        <w:rPr>
          <w:sz w:val="24"/>
        </w:rPr>
      </w:pPr>
      <w:r w:rsidRPr="009E08D3">
        <w:rPr>
          <w:sz w:val="24"/>
        </w:rPr>
        <w:t xml:space="preserve">                     岡山県知事　伊原木隆太</w:t>
      </w:r>
    </w:p>
    <w:p w14:paraId="6D61AD87" w14:textId="77777777" w:rsidR="00353289" w:rsidRPr="009E08D3" w:rsidRDefault="00353289" w:rsidP="00353289">
      <w:pPr>
        <w:spacing w:line="380" w:lineRule="exact"/>
        <w:rPr>
          <w:sz w:val="24"/>
        </w:rPr>
      </w:pPr>
    </w:p>
    <w:p w14:paraId="574B17EA" w14:textId="77777777" w:rsidR="00353289" w:rsidRPr="009E08D3" w:rsidRDefault="00353289" w:rsidP="00353289">
      <w:pPr>
        <w:spacing w:line="380" w:lineRule="exact"/>
        <w:rPr>
          <w:sz w:val="24"/>
        </w:rPr>
      </w:pPr>
    </w:p>
    <w:p w14:paraId="76E16038" w14:textId="77777777" w:rsidR="00353289" w:rsidRDefault="00353289" w:rsidP="00353289">
      <w:pPr>
        <w:widowControl/>
        <w:jc w:val="left"/>
        <w:rPr>
          <w:sz w:val="22"/>
        </w:rPr>
      </w:pPr>
      <w:r>
        <w:rPr>
          <w:sz w:val="22"/>
        </w:rPr>
        <w:br w:type="page"/>
      </w:r>
    </w:p>
    <w:p w14:paraId="31BC40CB" w14:textId="77777777" w:rsidR="00B44DDF" w:rsidRDefault="00B44DDF" w:rsidP="00B44DDF">
      <w:pPr>
        <w:spacing w:line="300" w:lineRule="exact"/>
        <w:jc w:val="center"/>
        <w:rPr>
          <w:rFonts w:eastAsiaTheme="minorHAnsi"/>
          <w:sz w:val="22"/>
          <w:bdr w:val="single" w:sz="4" w:space="0" w:color="auto" w:frame="1"/>
        </w:rPr>
      </w:pPr>
    </w:p>
    <w:p w14:paraId="1E0E8211" w14:textId="77777777" w:rsidR="00B44DDF" w:rsidRDefault="00B44DDF" w:rsidP="00B44DDF">
      <w:pPr>
        <w:spacing w:line="300" w:lineRule="exact"/>
        <w:jc w:val="center"/>
        <w:rPr>
          <w:rFonts w:eastAsiaTheme="minorHAnsi"/>
          <w:sz w:val="22"/>
          <w:bdr w:val="single" w:sz="4" w:space="0" w:color="auto" w:frame="1"/>
        </w:rPr>
      </w:pPr>
    </w:p>
    <w:p w14:paraId="2DA0833E" w14:textId="77777777" w:rsidR="00B44DDF" w:rsidRDefault="00B44DDF" w:rsidP="00B44DDF">
      <w:pPr>
        <w:spacing w:line="300" w:lineRule="exact"/>
        <w:jc w:val="center"/>
        <w:rPr>
          <w:rFonts w:eastAsiaTheme="minorHAnsi"/>
          <w:sz w:val="22"/>
          <w:bdr w:val="single" w:sz="4" w:space="0" w:color="auto" w:frame="1"/>
        </w:rPr>
      </w:pPr>
      <w:r>
        <w:rPr>
          <w:rFonts w:eastAsiaTheme="minorHAnsi" w:hint="eastAsia"/>
          <w:sz w:val="22"/>
          <w:bdr w:val="single" w:sz="4" w:space="0" w:color="auto" w:frame="1"/>
        </w:rPr>
        <w:t>目　　　次</w:t>
      </w:r>
    </w:p>
    <w:p w14:paraId="01D7BCCA" w14:textId="77777777" w:rsidR="00B44DDF" w:rsidRDefault="00B44DDF" w:rsidP="00B44DDF">
      <w:pPr>
        <w:spacing w:line="300" w:lineRule="exact"/>
        <w:rPr>
          <w:rFonts w:eastAsiaTheme="minorHAnsi"/>
          <w:sz w:val="22"/>
        </w:rPr>
      </w:pPr>
    </w:p>
    <w:p w14:paraId="4C724E00" w14:textId="77777777" w:rsidR="00B44DDF" w:rsidRDefault="00B44DDF" w:rsidP="00B44DDF">
      <w:pPr>
        <w:spacing w:line="300" w:lineRule="exact"/>
        <w:rPr>
          <w:rFonts w:eastAsiaTheme="minorHAnsi"/>
          <w:sz w:val="22"/>
        </w:rPr>
      </w:pPr>
    </w:p>
    <w:p w14:paraId="58272DD1" w14:textId="77777777" w:rsidR="00B44DDF" w:rsidRDefault="00B44DDF" w:rsidP="00B44DDF">
      <w:pPr>
        <w:spacing w:line="300" w:lineRule="exact"/>
        <w:rPr>
          <w:rFonts w:eastAsiaTheme="minorHAnsi"/>
          <w:sz w:val="22"/>
        </w:rPr>
      </w:pPr>
    </w:p>
    <w:p w14:paraId="72159745" w14:textId="77777777" w:rsidR="00B44DDF" w:rsidRDefault="00B44DDF" w:rsidP="00B44DDF">
      <w:pPr>
        <w:spacing w:line="400" w:lineRule="exact"/>
        <w:rPr>
          <w:rFonts w:eastAsiaTheme="minorHAnsi"/>
          <w:sz w:val="22"/>
        </w:rPr>
      </w:pPr>
      <w:r>
        <w:rPr>
          <w:rFonts w:eastAsiaTheme="minorHAnsi" w:hint="eastAsia"/>
          <w:sz w:val="22"/>
        </w:rPr>
        <w:t>第１章　計画策定の考え方  ・・・・・・・・・・・・・・・・・・・・・・・　１</w:t>
      </w:r>
    </w:p>
    <w:p w14:paraId="415924EF" w14:textId="77777777" w:rsidR="00B44DDF" w:rsidRDefault="00B44DDF" w:rsidP="00B44DDF">
      <w:pPr>
        <w:spacing w:line="400" w:lineRule="exact"/>
        <w:rPr>
          <w:rFonts w:eastAsiaTheme="minorHAnsi"/>
          <w:sz w:val="22"/>
        </w:rPr>
      </w:pPr>
      <w:r>
        <w:rPr>
          <w:rFonts w:eastAsiaTheme="minorHAnsi" w:hint="eastAsia"/>
          <w:sz w:val="22"/>
        </w:rPr>
        <w:t xml:space="preserve"> 　 １　計画策定の背景　</w:t>
      </w:r>
      <w:r>
        <w:rPr>
          <w:rFonts w:hint="eastAsia"/>
          <w:kern w:val="0"/>
          <w:sz w:val="22"/>
        </w:rPr>
        <w:t>・・・・・・・・・・・・・・・・・・・・・・・・　１</w:t>
      </w:r>
    </w:p>
    <w:p w14:paraId="13EAA9D6" w14:textId="77777777" w:rsidR="00B44DDF" w:rsidRDefault="00B44DDF" w:rsidP="00B44DDF">
      <w:pPr>
        <w:spacing w:line="400" w:lineRule="exact"/>
        <w:rPr>
          <w:rFonts w:eastAsiaTheme="minorHAnsi"/>
          <w:sz w:val="22"/>
        </w:rPr>
      </w:pPr>
      <w:r>
        <w:rPr>
          <w:rFonts w:eastAsiaTheme="minorHAnsi" w:hint="eastAsia"/>
          <w:sz w:val="22"/>
        </w:rPr>
        <w:t xml:space="preserve">    ２　計画の位置付け　</w:t>
      </w:r>
      <w:r>
        <w:rPr>
          <w:rFonts w:hint="eastAsia"/>
          <w:kern w:val="0"/>
          <w:sz w:val="22"/>
        </w:rPr>
        <w:t>・・・・・・・・・・・・・・・・・・・・・・・・　１</w:t>
      </w:r>
    </w:p>
    <w:p w14:paraId="2C823562" w14:textId="77777777" w:rsidR="00B44DDF" w:rsidRDefault="00B44DDF" w:rsidP="00B44DDF">
      <w:pPr>
        <w:spacing w:line="400" w:lineRule="exact"/>
        <w:rPr>
          <w:rFonts w:eastAsiaTheme="minorHAnsi"/>
          <w:sz w:val="22"/>
        </w:rPr>
      </w:pPr>
      <w:r>
        <w:rPr>
          <w:rFonts w:eastAsiaTheme="minorHAnsi" w:hint="eastAsia"/>
          <w:sz w:val="22"/>
        </w:rPr>
        <w:t xml:space="preserve">    ３　計画期間　</w:t>
      </w:r>
      <w:r>
        <w:rPr>
          <w:rFonts w:hint="eastAsia"/>
          <w:kern w:val="0"/>
          <w:sz w:val="22"/>
        </w:rPr>
        <w:t>・・・・・・・・・・・・・・・・・・・・・・・・・・・　２</w:t>
      </w:r>
    </w:p>
    <w:p w14:paraId="1A46C4C0" w14:textId="77777777" w:rsidR="00B44DDF" w:rsidRDefault="00B44DDF" w:rsidP="00B44DDF">
      <w:pPr>
        <w:spacing w:line="400" w:lineRule="exact"/>
        <w:ind w:firstLineChars="200" w:firstLine="456"/>
        <w:rPr>
          <w:rFonts w:eastAsiaTheme="minorHAnsi"/>
          <w:sz w:val="22"/>
        </w:rPr>
      </w:pPr>
      <w:r>
        <w:rPr>
          <w:rFonts w:eastAsiaTheme="minorHAnsi" w:hint="eastAsia"/>
          <w:sz w:val="22"/>
        </w:rPr>
        <w:t xml:space="preserve">４　計画の基本理念と重点的な取組    </w:t>
      </w:r>
      <w:r>
        <w:rPr>
          <w:rFonts w:hint="eastAsia"/>
          <w:kern w:val="0"/>
          <w:sz w:val="22"/>
        </w:rPr>
        <w:t>・・・・・・・・・・・・・・・・　２</w:t>
      </w:r>
    </w:p>
    <w:p w14:paraId="27F6AC8E" w14:textId="77777777" w:rsidR="00B44DDF" w:rsidRDefault="00B44DDF" w:rsidP="00B44DDF">
      <w:pPr>
        <w:spacing w:line="400" w:lineRule="exact"/>
        <w:ind w:firstLineChars="200" w:firstLine="456"/>
        <w:rPr>
          <w:rFonts w:eastAsiaTheme="minorHAnsi"/>
          <w:sz w:val="22"/>
        </w:rPr>
      </w:pPr>
      <w:r>
        <w:rPr>
          <w:rFonts w:eastAsiaTheme="minorHAnsi" w:hint="eastAsia"/>
          <w:sz w:val="22"/>
        </w:rPr>
        <w:t xml:space="preserve">５　障害のある人の状況　</w:t>
      </w:r>
      <w:r>
        <w:rPr>
          <w:rFonts w:hint="eastAsia"/>
          <w:kern w:val="0"/>
          <w:sz w:val="22"/>
        </w:rPr>
        <w:t>・・・・・・・・・・・・・・・・・・・・・・　３</w:t>
      </w:r>
    </w:p>
    <w:p w14:paraId="3D467CE8" w14:textId="04050CDF" w:rsidR="00B44DDF" w:rsidRDefault="00B44DDF" w:rsidP="00B44DDF">
      <w:pPr>
        <w:spacing w:line="400" w:lineRule="exact"/>
        <w:ind w:firstLineChars="200" w:firstLine="456"/>
        <w:rPr>
          <w:kern w:val="0"/>
          <w:sz w:val="22"/>
        </w:rPr>
      </w:pPr>
      <w:r>
        <w:rPr>
          <w:rFonts w:eastAsiaTheme="minorHAnsi" w:hint="eastAsia"/>
          <w:sz w:val="22"/>
        </w:rPr>
        <w:t xml:space="preserve">６　区域の設定　</w:t>
      </w:r>
      <w:r>
        <w:rPr>
          <w:rFonts w:hint="eastAsia"/>
          <w:kern w:val="0"/>
          <w:sz w:val="22"/>
        </w:rPr>
        <w:t>・・・・・・・・・・・・・・・・・・・・・・・・・・　７</w:t>
      </w:r>
    </w:p>
    <w:p w14:paraId="50CB680E" w14:textId="1E14F630" w:rsidR="001F211C" w:rsidRDefault="001F211C" w:rsidP="00B44DDF">
      <w:pPr>
        <w:spacing w:line="400" w:lineRule="exact"/>
        <w:ind w:firstLineChars="200" w:firstLine="456"/>
        <w:rPr>
          <w:rFonts w:eastAsiaTheme="minorHAnsi"/>
          <w:sz w:val="22"/>
        </w:rPr>
      </w:pPr>
      <w:r>
        <w:rPr>
          <w:rFonts w:hint="eastAsia"/>
          <w:kern w:val="0"/>
          <w:sz w:val="22"/>
        </w:rPr>
        <w:t>重点的な取組の体系図　・・・・・・・・・・・・・・・・・・・・・・・　８</w:t>
      </w:r>
    </w:p>
    <w:p w14:paraId="5432A865" w14:textId="77777777" w:rsidR="00B44DDF" w:rsidRDefault="00B44DDF" w:rsidP="00B44DDF">
      <w:pPr>
        <w:spacing w:line="400" w:lineRule="exact"/>
        <w:rPr>
          <w:rFonts w:eastAsiaTheme="minorHAnsi"/>
          <w:sz w:val="22"/>
        </w:rPr>
      </w:pPr>
      <w:r>
        <w:rPr>
          <w:rFonts w:eastAsiaTheme="minorHAnsi" w:hint="eastAsia"/>
          <w:sz w:val="22"/>
        </w:rPr>
        <w:t>第2章　第５期岡山県障害福祉計画・第１期岡山県障害児福祉計画の実績</w:t>
      </w:r>
      <w:r>
        <w:rPr>
          <w:rFonts w:hint="eastAsia"/>
          <w:kern w:val="0"/>
          <w:sz w:val="22"/>
        </w:rPr>
        <w:t>・・・　９</w:t>
      </w:r>
    </w:p>
    <w:p w14:paraId="36731BE9" w14:textId="77777777" w:rsidR="00B44DDF" w:rsidRDefault="00B44DDF" w:rsidP="00B44DDF">
      <w:pPr>
        <w:spacing w:line="400" w:lineRule="exact"/>
        <w:ind w:leftChars="204" w:left="445"/>
      </w:pPr>
      <w:r>
        <w:rPr>
          <w:rFonts w:eastAsiaTheme="minorHAnsi" w:hint="eastAsia"/>
          <w:sz w:val="22"/>
        </w:rPr>
        <w:t xml:space="preserve">１　成果目標の状況　</w:t>
      </w:r>
      <w:r>
        <w:rPr>
          <w:rFonts w:hint="eastAsia"/>
          <w:kern w:val="0"/>
          <w:sz w:val="22"/>
        </w:rPr>
        <w:t>・・・・・・・・・・・・・・・・・・・・・・・・　９</w:t>
      </w:r>
    </w:p>
    <w:p w14:paraId="79027EBA" w14:textId="77777777" w:rsidR="00B44DDF" w:rsidRDefault="00B44DDF" w:rsidP="00B44DDF">
      <w:pPr>
        <w:spacing w:line="400" w:lineRule="exact"/>
        <w:ind w:leftChars="204" w:left="445"/>
        <w:rPr>
          <w:rFonts w:eastAsiaTheme="minorHAnsi"/>
          <w:sz w:val="22"/>
        </w:rPr>
      </w:pPr>
      <w:r>
        <w:rPr>
          <w:rFonts w:eastAsiaTheme="minorHAnsi" w:hint="eastAsia"/>
          <w:sz w:val="22"/>
        </w:rPr>
        <w:t xml:space="preserve">２　活動指標の状況　</w:t>
      </w:r>
      <w:r>
        <w:rPr>
          <w:rFonts w:hint="eastAsia"/>
          <w:kern w:val="0"/>
          <w:sz w:val="22"/>
        </w:rPr>
        <w:t>・・・・・・・・・・・・・・・・・・・・・・・・１３</w:t>
      </w:r>
    </w:p>
    <w:p w14:paraId="6FC4918A" w14:textId="77777777" w:rsidR="00B44DDF" w:rsidRDefault="00B44DDF" w:rsidP="00B44DDF">
      <w:pPr>
        <w:spacing w:line="400" w:lineRule="exact"/>
        <w:rPr>
          <w:rFonts w:eastAsiaTheme="minorHAnsi"/>
          <w:sz w:val="22"/>
        </w:rPr>
      </w:pPr>
      <w:r>
        <w:rPr>
          <w:rFonts w:eastAsiaTheme="minorHAnsi" w:hint="eastAsia"/>
          <w:sz w:val="22"/>
        </w:rPr>
        <w:t xml:space="preserve">第３章　目標の設定　</w:t>
      </w:r>
      <w:r>
        <w:rPr>
          <w:rFonts w:hint="eastAsia"/>
          <w:kern w:val="0"/>
          <w:sz w:val="22"/>
        </w:rPr>
        <w:t>・・・・・・・・・・・・・・・・・・・・・・・・・・１５</w:t>
      </w:r>
    </w:p>
    <w:p w14:paraId="63105198" w14:textId="77777777" w:rsidR="00B44DDF" w:rsidRDefault="00B44DDF" w:rsidP="00B44DDF">
      <w:pPr>
        <w:spacing w:line="400" w:lineRule="exact"/>
        <w:ind w:leftChars="200" w:left="436"/>
        <w:rPr>
          <w:rFonts w:eastAsiaTheme="minorHAnsi"/>
          <w:sz w:val="22"/>
        </w:rPr>
      </w:pPr>
      <w:r>
        <w:rPr>
          <w:rFonts w:eastAsiaTheme="minorHAnsi" w:hint="eastAsia"/>
          <w:sz w:val="22"/>
        </w:rPr>
        <w:t xml:space="preserve">１　成果目標　</w:t>
      </w:r>
      <w:r>
        <w:rPr>
          <w:rFonts w:hint="eastAsia"/>
          <w:kern w:val="0"/>
          <w:sz w:val="22"/>
        </w:rPr>
        <w:t>・・・・・・・・・・・・・・・・・・・・・・・・・・・１５</w:t>
      </w:r>
    </w:p>
    <w:p w14:paraId="041714CE" w14:textId="77777777" w:rsidR="00B44DDF" w:rsidRDefault="00B44DDF" w:rsidP="00B44DDF">
      <w:pPr>
        <w:spacing w:line="400" w:lineRule="exact"/>
        <w:ind w:leftChars="200" w:left="436"/>
        <w:rPr>
          <w:rFonts w:eastAsiaTheme="minorHAnsi"/>
          <w:sz w:val="22"/>
        </w:rPr>
      </w:pPr>
      <w:r>
        <w:rPr>
          <w:rFonts w:eastAsiaTheme="minorHAnsi" w:hint="eastAsia"/>
          <w:sz w:val="22"/>
        </w:rPr>
        <w:t xml:space="preserve">２　活動指標　</w:t>
      </w:r>
      <w:r>
        <w:rPr>
          <w:rFonts w:hint="eastAsia"/>
          <w:kern w:val="0"/>
          <w:sz w:val="22"/>
        </w:rPr>
        <w:t>・・・・・・・・・・・・・・・・・・・・・・・・・・・１９</w:t>
      </w:r>
    </w:p>
    <w:p w14:paraId="0485DB7C" w14:textId="77777777" w:rsidR="00B44DDF" w:rsidRDefault="00B44DDF" w:rsidP="00B44DDF">
      <w:pPr>
        <w:spacing w:line="400" w:lineRule="exact"/>
        <w:rPr>
          <w:rFonts w:eastAsiaTheme="minorHAnsi"/>
          <w:sz w:val="22"/>
        </w:rPr>
      </w:pPr>
      <w:r>
        <w:rPr>
          <w:rFonts w:eastAsiaTheme="minorHAnsi" w:hint="eastAsia"/>
          <w:sz w:val="22"/>
        </w:rPr>
        <w:t xml:space="preserve">第４章　重点的な取組　</w:t>
      </w:r>
      <w:r>
        <w:rPr>
          <w:rFonts w:hint="eastAsia"/>
          <w:kern w:val="0"/>
          <w:sz w:val="22"/>
        </w:rPr>
        <w:t>・・・・・・・・・・・・・・・・・・・・・・・・・２２</w:t>
      </w:r>
    </w:p>
    <w:p w14:paraId="1E41E3D0" w14:textId="77777777" w:rsidR="00B44DDF" w:rsidRDefault="00B44DDF" w:rsidP="00B44DDF">
      <w:pPr>
        <w:spacing w:line="400" w:lineRule="exact"/>
        <w:ind w:leftChars="100" w:left="218"/>
        <w:rPr>
          <w:rFonts w:eastAsiaTheme="minorHAnsi"/>
          <w:sz w:val="22"/>
        </w:rPr>
      </w:pPr>
      <w:r>
        <w:rPr>
          <w:rFonts w:eastAsiaTheme="minorHAnsi" w:hint="eastAsia"/>
          <w:sz w:val="22"/>
        </w:rPr>
        <w:t xml:space="preserve">第１節　地域生活移行の促進　</w:t>
      </w:r>
      <w:r>
        <w:rPr>
          <w:rFonts w:hint="eastAsia"/>
          <w:kern w:val="0"/>
          <w:sz w:val="22"/>
        </w:rPr>
        <w:t>・・・・・・・・・・・・・・・・・・・・・</w:t>
      </w:r>
      <w:r>
        <w:rPr>
          <w:rFonts w:eastAsiaTheme="minorHAnsi" w:hint="eastAsia"/>
          <w:sz w:val="22"/>
        </w:rPr>
        <w:t>２２</w:t>
      </w:r>
    </w:p>
    <w:p w14:paraId="60CD6C24" w14:textId="77777777" w:rsidR="00B44DDF" w:rsidRDefault="00B44DDF" w:rsidP="00B44DDF">
      <w:pPr>
        <w:spacing w:line="400" w:lineRule="exact"/>
        <w:ind w:leftChars="100" w:left="218"/>
        <w:rPr>
          <w:rFonts w:eastAsiaTheme="minorHAnsi"/>
          <w:sz w:val="22"/>
        </w:rPr>
      </w:pPr>
      <w:r>
        <w:rPr>
          <w:rFonts w:eastAsiaTheme="minorHAnsi" w:hint="eastAsia"/>
          <w:sz w:val="22"/>
        </w:rPr>
        <w:t xml:space="preserve">第２節　就労移行の促進及び所得の向上　</w:t>
      </w:r>
      <w:r>
        <w:rPr>
          <w:rFonts w:hint="eastAsia"/>
          <w:kern w:val="0"/>
          <w:sz w:val="22"/>
        </w:rPr>
        <w:t>・・・・・・・・・・・・・・・・</w:t>
      </w:r>
      <w:r>
        <w:rPr>
          <w:rFonts w:eastAsiaTheme="minorHAnsi" w:hint="eastAsia"/>
          <w:sz w:val="22"/>
        </w:rPr>
        <w:t>２７</w:t>
      </w:r>
    </w:p>
    <w:p w14:paraId="43BA8927" w14:textId="77777777" w:rsidR="00B44DDF" w:rsidRDefault="00B44DDF" w:rsidP="00B44DDF">
      <w:pPr>
        <w:spacing w:line="400" w:lineRule="exact"/>
        <w:ind w:leftChars="100" w:left="218"/>
        <w:rPr>
          <w:rFonts w:eastAsiaTheme="minorHAnsi"/>
          <w:sz w:val="22"/>
        </w:rPr>
      </w:pPr>
      <w:r>
        <w:rPr>
          <w:rFonts w:eastAsiaTheme="minorHAnsi" w:hint="eastAsia"/>
          <w:sz w:val="22"/>
        </w:rPr>
        <w:t xml:space="preserve">第３節　必要な障害福祉サービス等の見込量の確保　</w:t>
      </w:r>
      <w:r>
        <w:rPr>
          <w:rFonts w:hint="eastAsia"/>
          <w:kern w:val="0"/>
          <w:sz w:val="22"/>
        </w:rPr>
        <w:t>・・・・・・・・・・・３１</w:t>
      </w:r>
    </w:p>
    <w:p w14:paraId="662C8278" w14:textId="77777777" w:rsidR="00B44DDF" w:rsidRDefault="00B44DDF" w:rsidP="00B44DDF">
      <w:pPr>
        <w:spacing w:line="400" w:lineRule="exact"/>
        <w:ind w:leftChars="100" w:left="218"/>
        <w:rPr>
          <w:rFonts w:eastAsiaTheme="minorHAnsi"/>
          <w:sz w:val="22"/>
        </w:rPr>
      </w:pPr>
      <w:r>
        <w:rPr>
          <w:rFonts w:eastAsiaTheme="minorHAnsi" w:hint="eastAsia"/>
          <w:sz w:val="22"/>
        </w:rPr>
        <w:t xml:space="preserve">第４節　障害のある子どもの支援　</w:t>
      </w:r>
      <w:r>
        <w:rPr>
          <w:rFonts w:hint="eastAsia"/>
          <w:kern w:val="0"/>
          <w:sz w:val="22"/>
        </w:rPr>
        <w:t>・・・・・・・・・・・・・・・・・・・５０</w:t>
      </w:r>
    </w:p>
    <w:p w14:paraId="5496259C" w14:textId="77777777" w:rsidR="00B44DDF" w:rsidRDefault="00B44DDF" w:rsidP="00B44DDF">
      <w:pPr>
        <w:spacing w:line="400" w:lineRule="exact"/>
        <w:ind w:leftChars="100" w:left="218"/>
        <w:rPr>
          <w:rFonts w:eastAsiaTheme="minorHAnsi"/>
          <w:sz w:val="22"/>
        </w:rPr>
      </w:pPr>
      <w:r>
        <w:rPr>
          <w:rFonts w:eastAsiaTheme="minorHAnsi" w:hint="eastAsia"/>
          <w:sz w:val="22"/>
        </w:rPr>
        <w:t xml:space="preserve">第５節　人材の養成・確保と資質の向上等　</w:t>
      </w:r>
      <w:r>
        <w:rPr>
          <w:rFonts w:hint="eastAsia"/>
          <w:kern w:val="0"/>
          <w:sz w:val="22"/>
        </w:rPr>
        <w:t>・・・・・・・・・・・・・・・５７</w:t>
      </w:r>
    </w:p>
    <w:p w14:paraId="1F2DC0B8" w14:textId="77777777" w:rsidR="00B44DDF" w:rsidRDefault="00B44DDF" w:rsidP="00B44DDF">
      <w:pPr>
        <w:spacing w:line="400" w:lineRule="exact"/>
        <w:rPr>
          <w:rFonts w:eastAsiaTheme="minorHAnsi"/>
          <w:sz w:val="22"/>
        </w:rPr>
      </w:pPr>
      <w:r>
        <w:rPr>
          <w:rFonts w:eastAsiaTheme="minorHAnsi" w:hint="eastAsia"/>
          <w:sz w:val="22"/>
        </w:rPr>
        <w:t xml:space="preserve">第５章　岡山県地域生活支援事業の実施　</w:t>
      </w:r>
      <w:r>
        <w:rPr>
          <w:rFonts w:hint="eastAsia"/>
          <w:kern w:val="0"/>
          <w:sz w:val="22"/>
        </w:rPr>
        <w:t>・・・・・・・・・・・・・・・・・６０</w:t>
      </w:r>
    </w:p>
    <w:p w14:paraId="39470DAA" w14:textId="77777777" w:rsidR="00B44DDF" w:rsidRDefault="00B44DDF" w:rsidP="00B44DDF">
      <w:pPr>
        <w:spacing w:line="400" w:lineRule="exact"/>
        <w:ind w:leftChars="4" w:left="9" w:firstLineChars="200" w:firstLine="456"/>
        <w:rPr>
          <w:rFonts w:eastAsiaTheme="minorHAnsi"/>
          <w:sz w:val="22"/>
        </w:rPr>
      </w:pPr>
      <w:r>
        <w:rPr>
          <w:rFonts w:eastAsiaTheme="minorHAnsi" w:hint="eastAsia"/>
          <w:sz w:val="22"/>
        </w:rPr>
        <w:t xml:space="preserve">１　基本的な考え方　</w:t>
      </w:r>
      <w:r>
        <w:rPr>
          <w:rFonts w:hint="eastAsia"/>
          <w:kern w:val="0"/>
          <w:sz w:val="22"/>
        </w:rPr>
        <w:t>・・・・・・・・・・・・・・・・・・・・・・・・６０</w:t>
      </w:r>
    </w:p>
    <w:p w14:paraId="75E3FCC9" w14:textId="77777777" w:rsidR="00B44DDF" w:rsidRDefault="00B44DDF" w:rsidP="00B44DDF">
      <w:pPr>
        <w:spacing w:line="400" w:lineRule="exact"/>
        <w:ind w:leftChars="4" w:left="9" w:firstLineChars="200" w:firstLine="456"/>
        <w:rPr>
          <w:rFonts w:eastAsiaTheme="minorHAnsi"/>
          <w:sz w:val="22"/>
        </w:rPr>
      </w:pPr>
      <w:r>
        <w:rPr>
          <w:rFonts w:eastAsiaTheme="minorHAnsi" w:hint="eastAsia"/>
          <w:sz w:val="22"/>
        </w:rPr>
        <w:t xml:space="preserve">２　地域生活支援事業　</w:t>
      </w:r>
      <w:r>
        <w:rPr>
          <w:rFonts w:hint="eastAsia"/>
          <w:kern w:val="0"/>
          <w:sz w:val="22"/>
        </w:rPr>
        <w:t>・・・・・・・・・・・・・・・・・・・・・・・６０</w:t>
      </w:r>
    </w:p>
    <w:p w14:paraId="4665968B" w14:textId="77777777" w:rsidR="00B44DDF" w:rsidRDefault="00B44DDF" w:rsidP="00B44DDF">
      <w:pPr>
        <w:spacing w:line="400" w:lineRule="exact"/>
        <w:rPr>
          <w:kern w:val="0"/>
          <w:sz w:val="22"/>
        </w:rPr>
      </w:pPr>
      <w:r>
        <w:rPr>
          <w:rFonts w:eastAsiaTheme="minorHAnsi" w:hint="eastAsia"/>
          <w:sz w:val="22"/>
        </w:rPr>
        <w:t xml:space="preserve">第６章　計画目標等における実績把握・分析評価等　</w:t>
      </w:r>
      <w:r>
        <w:rPr>
          <w:rFonts w:hint="eastAsia"/>
          <w:kern w:val="0"/>
          <w:sz w:val="22"/>
        </w:rPr>
        <w:t>・・・・・・・・・・・・６７</w:t>
      </w:r>
    </w:p>
    <w:p w14:paraId="424D1F26" w14:textId="77777777" w:rsidR="00B44DDF" w:rsidRDefault="00B44DDF" w:rsidP="00B44DDF">
      <w:pPr>
        <w:spacing w:line="400" w:lineRule="exact"/>
        <w:rPr>
          <w:rFonts w:eastAsiaTheme="minorHAnsi"/>
          <w:sz w:val="22"/>
        </w:rPr>
      </w:pPr>
      <w:r>
        <w:rPr>
          <w:rFonts w:hint="eastAsia"/>
          <w:kern w:val="0"/>
          <w:sz w:val="22"/>
        </w:rPr>
        <w:t>資　料　・・・・・・・・・・・・・・・・・・・・・・・・・・・・・・・・６８</w:t>
      </w:r>
    </w:p>
    <w:p w14:paraId="5D316C9C" w14:textId="7A801D68" w:rsidR="00B44DDF" w:rsidRDefault="00B44DDF" w:rsidP="00B44DDF">
      <w:pPr>
        <w:spacing w:line="360" w:lineRule="exact"/>
        <w:rPr>
          <w:rFonts w:ascii="ＭＳ ゴシック" w:eastAsia="ＭＳ ゴシック" w:hAnsi="ＭＳ ゴシック"/>
          <w:sz w:val="22"/>
        </w:rPr>
      </w:pPr>
    </w:p>
    <w:p w14:paraId="1FF520EF" w14:textId="19FD37EF" w:rsidR="00DA125D" w:rsidRDefault="00DA125D" w:rsidP="00B44DDF">
      <w:pPr>
        <w:spacing w:line="360" w:lineRule="exact"/>
        <w:rPr>
          <w:rFonts w:ascii="ＭＳ ゴシック" w:eastAsia="ＭＳ ゴシック" w:hAnsi="ＭＳ ゴシック"/>
          <w:sz w:val="22"/>
        </w:rPr>
      </w:pPr>
    </w:p>
    <w:p w14:paraId="22578DC3" w14:textId="77777777" w:rsidR="00DA125D" w:rsidRPr="00B44DDF" w:rsidRDefault="00DA125D" w:rsidP="00B44DDF">
      <w:pPr>
        <w:spacing w:line="360" w:lineRule="exact"/>
        <w:rPr>
          <w:rFonts w:ascii="ＭＳ ゴシック" w:eastAsia="ＭＳ ゴシック" w:hAnsi="ＭＳ ゴシック"/>
          <w:sz w:val="22"/>
        </w:rPr>
      </w:pPr>
    </w:p>
    <w:sectPr w:rsidR="00DA125D" w:rsidRPr="00B44DDF" w:rsidSect="00910133">
      <w:pgSz w:w="11906" w:h="16838" w:code="9"/>
      <w:pgMar w:top="1134" w:right="1418" w:bottom="1701" w:left="1418" w:header="851" w:footer="454"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C1D7D" w14:textId="77777777" w:rsidR="00E56C8E" w:rsidRDefault="00E56C8E" w:rsidP="00866279">
      <w:r>
        <w:separator/>
      </w:r>
    </w:p>
  </w:endnote>
  <w:endnote w:type="continuationSeparator" w:id="0">
    <w:p w14:paraId="4BC81C00" w14:textId="77777777" w:rsidR="00E56C8E" w:rsidRDefault="00E56C8E" w:rsidP="0086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A54FD" w14:textId="77777777" w:rsidR="00E56C8E" w:rsidRDefault="00E56C8E" w:rsidP="00866279">
      <w:r>
        <w:separator/>
      </w:r>
    </w:p>
  </w:footnote>
  <w:footnote w:type="continuationSeparator" w:id="0">
    <w:p w14:paraId="1DE76587" w14:textId="77777777" w:rsidR="00E56C8E" w:rsidRDefault="00E56C8E" w:rsidP="008662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432"/>
    <w:rsid w:val="00002FF1"/>
    <w:rsid w:val="000B74E0"/>
    <w:rsid w:val="00161F09"/>
    <w:rsid w:val="001A5E43"/>
    <w:rsid w:val="001F211C"/>
    <w:rsid w:val="00263AF6"/>
    <w:rsid w:val="00275799"/>
    <w:rsid w:val="002D4B8F"/>
    <w:rsid w:val="0030611D"/>
    <w:rsid w:val="00320E09"/>
    <w:rsid w:val="00353289"/>
    <w:rsid w:val="00420B29"/>
    <w:rsid w:val="00447BAC"/>
    <w:rsid w:val="00476772"/>
    <w:rsid w:val="00476838"/>
    <w:rsid w:val="004B483A"/>
    <w:rsid w:val="004B555A"/>
    <w:rsid w:val="005015B3"/>
    <w:rsid w:val="0052220B"/>
    <w:rsid w:val="00554BB6"/>
    <w:rsid w:val="00554CF6"/>
    <w:rsid w:val="00555E60"/>
    <w:rsid w:val="005A5FF1"/>
    <w:rsid w:val="00607DB6"/>
    <w:rsid w:val="00710AAA"/>
    <w:rsid w:val="0071150B"/>
    <w:rsid w:val="00752364"/>
    <w:rsid w:val="0075368F"/>
    <w:rsid w:val="00780842"/>
    <w:rsid w:val="007A35AE"/>
    <w:rsid w:val="007A4219"/>
    <w:rsid w:val="007B16FE"/>
    <w:rsid w:val="00824BCB"/>
    <w:rsid w:val="00866279"/>
    <w:rsid w:val="008B2788"/>
    <w:rsid w:val="008B60AA"/>
    <w:rsid w:val="00910133"/>
    <w:rsid w:val="00972FF7"/>
    <w:rsid w:val="00985978"/>
    <w:rsid w:val="009A5D1F"/>
    <w:rsid w:val="009A6EF2"/>
    <w:rsid w:val="00A6374E"/>
    <w:rsid w:val="00AB647E"/>
    <w:rsid w:val="00AD087A"/>
    <w:rsid w:val="00AD2892"/>
    <w:rsid w:val="00AD7075"/>
    <w:rsid w:val="00AE2432"/>
    <w:rsid w:val="00AF6C16"/>
    <w:rsid w:val="00B07461"/>
    <w:rsid w:val="00B23E5A"/>
    <w:rsid w:val="00B25A8A"/>
    <w:rsid w:val="00B401F1"/>
    <w:rsid w:val="00B44DDF"/>
    <w:rsid w:val="00B55033"/>
    <w:rsid w:val="00B836D7"/>
    <w:rsid w:val="00B87211"/>
    <w:rsid w:val="00BA070C"/>
    <w:rsid w:val="00BC3938"/>
    <w:rsid w:val="00C15A7F"/>
    <w:rsid w:val="00C27859"/>
    <w:rsid w:val="00C526ED"/>
    <w:rsid w:val="00C75631"/>
    <w:rsid w:val="00C82630"/>
    <w:rsid w:val="00C82A2A"/>
    <w:rsid w:val="00C95803"/>
    <w:rsid w:val="00CA1D13"/>
    <w:rsid w:val="00D149C7"/>
    <w:rsid w:val="00DA125D"/>
    <w:rsid w:val="00DA34F5"/>
    <w:rsid w:val="00DB588F"/>
    <w:rsid w:val="00DD20AA"/>
    <w:rsid w:val="00E304D6"/>
    <w:rsid w:val="00E43796"/>
    <w:rsid w:val="00E566DC"/>
    <w:rsid w:val="00E56C8E"/>
    <w:rsid w:val="00E74982"/>
    <w:rsid w:val="00EF6078"/>
    <w:rsid w:val="00F20E2F"/>
    <w:rsid w:val="00F4467D"/>
    <w:rsid w:val="00F4647C"/>
    <w:rsid w:val="00F62D25"/>
    <w:rsid w:val="00FE1385"/>
    <w:rsid w:val="00FE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83372A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37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279"/>
    <w:pPr>
      <w:tabs>
        <w:tab w:val="center" w:pos="4252"/>
        <w:tab w:val="right" w:pos="8504"/>
      </w:tabs>
      <w:snapToGrid w:val="0"/>
    </w:pPr>
  </w:style>
  <w:style w:type="character" w:customStyle="1" w:styleId="a4">
    <w:name w:val="ヘッダー (文字)"/>
    <w:basedOn w:val="a0"/>
    <w:link w:val="a3"/>
    <w:uiPriority w:val="99"/>
    <w:rsid w:val="00866279"/>
  </w:style>
  <w:style w:type="paragraph" w:styleId="a5">
    <w:name w:val="footer"/>
    <w:basedOn w:val="a"/>
    <w:link w:val="a6"/>
    <w:uiPriority w:val="99"/>
    <w:unhideWhenUsed/>
    <w:rsid w:val="00866279"/>
    <w:pPr>
      <w:tabs>
        <w:tab w:val="center" w:pos="4252"/>
        <w:tab w:val="right" w:pos="8504"/>
      </w:tabs>
      <w:snapToGrid w:val="0"/>
    </w:pPr>
  </w:style>
  <w:style w:type="character" w:customStyle="1" w:styleId="a6">
    <w:name w:val="フッター (文字)"/>
    <w:basedOn w:val="a0"/>
    <w:link w:val="a5"/>
    <w:uiPriority w:val="99"/>
    <w:rsid w:val="00866279"/>
  </w:style>
  <w:style w:type="paragraph" w:customStyle="1" w:styleId="a7">
    <w:name w:val="標準(太郎文書スタイル)"/>
    <w:uiPriority w:val="99"/>
    <w:rsid w:val="00866279"/>
    <w:pPr>
      <w:widowControl w:val="0"/>
      <w:overflowPunct w:val="0"/>
      <w:adjustRightInd w:val="0"/>
      <w:jc w:val="both"/>
      <w:textAlignment w:val="baseline"/>
    </w:pPr>
    <w:rPr>
      <w:rFonts w:ascii="ＭＳ ゴシック" w:eastAsia="ＭＳ ゴシック" w:hAnsi="ＭＳ ゴシック" w:cs="ＭＳ ゴシック"/>
      <w:color w:val="000000"/>
      <w:kern w:val="0"/>
      <w:sz w:val="22"/>
    </w:rPr>
  </w:style>
  <w:style w:type="paragraph" w:styleId="a8">
    <w:name w:val="Balloon Text"/>
    <w:basedOn w:val="a"/>
    <w:link w:val="a9"/>
    <w:uiPriority w:val="99"/>
    <w:semiHidden/>
    <w:unhideWhenUsed/>
    <w:rsid w:val="00972F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2F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59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CDA63-644C-4A90-93D4-151E97F7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2022-08-09T08:40:00Z</dcterms:created>
  <dcterms:modified xsi:type="dcterms:W3CDTF">2022-08-09T08:40:00Z</dcterms:modified>
</cp:coreProperties>
</file>