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C5" w:rsidRDefault="00DB0CC5"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</w:p>
    <w:p w:rsidR="00DB0CC5" w:rsidRDefault="00DB0CC5"/>
    <w:p w:rsidR="00DB0CC5" w:rsidRDefault="00DB0CC5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DB0CC5" w:rsidRDefault="00DB0CC5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DB0CC5" w:rsidRDefault="00DB0CC5"/>
    <w:p w:rsidR="00DB0CC5" w:rsidRDefault="00DB0CC5">
      <w:r>
        <w:rPr>
          <w:rFonts w:hint="eastAsia"/>
        </w:rPr>
        <w:t xml:space="preserve">　　岡山県知事　　　　　　殿</w:t>
      </w:r>
    </w:p>
    <w:p w:rsidR="00DB0CC5" w:rsidRDefault="00DB0CC5"/>
    <w:p w:rsidR="00DB0CC5" w:rsidRDefault="00DB0CC5">
      <w:pPr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DB0CC5" w:rsidRDefault="00DB0CC5">
      <w:pPr>
        <w:jc w:val="right"/>
      </w:pPr>
      <w:r>
        <w:rPr>
          <w:rFonts w:hint="eastAsia"/>
        </w:rPr>
        <w:t xml:space="preserve">組合の名称　　　　　　　　　　</w:t>
      </w:r>
    </w:p>
    <w:p w:rsidR="00DB0CC5" w:rsidRDefault="00DB0CC5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663765">
        <w:rPr>
          <w:rFonts w:hint="eastAsia"/>
        </w:rPr>
        <w:t xml:space="preserve">　</w:t>
      </w:r>
    </w:p>
    <w:p w:rsidR="00DB0CC5" w:rsidRDefault="00DB0CC5"/>
    <w:p w:rsidR="00DB0CC5" w:rsidRDefault="00DB0CC5">
      <w:pPr>
        <w:jc w:val="center"/>
      </w:pPr>
      <w:r>
        <w:rPr>
          <w:rFonts w:hint="eastAsia"/>
        </w:rPr>
        <w:t>農業協同組合総会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報告書</w:t>
      </w:r>
    </w:p>
    <w:p w:rsidR="00DB0CC5" w:rsidRDefault="00DB0CC5"/>
    <w:p w:rsidR="00DB0CC5" w:rsidRDefault="00DB0CC5">
      <w:r>
        <w:rPr>
          <w:rFonts w:hint="eastAsia"/>
        </w:rPr>
        <w:t xml:space="preserve">　　　　　　年　　月　　日に農業協同組合の総会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を開催したので</w:t>
      </w:r>
      <w:r w:rsidR="008E36BB">
        <w:rPr>
          <w:rFonts w:hint="eastAsia"/>
        </w:rPr>
        <w:t>、</w:t>
      </w:r>
      <w:r>
        <w:rPr>
          <w:rFonts w:hint="eastAsia"/>
        </w:rPr>
        <w:t>農業協同組合法施行細則</w:t>
      </w:r>
      <w:r>
        <w:t>(</w:t>
      </w:r>
      <w:r>
        <w:rPr>
          <w:rFonts w:hint="eastAsia"/>
        </w:rPr>
        <w:t>平成</w:t>
      </w:r>
      <w:r>
        <w:t>16</w:t>
      </w:r>
      <w:r>
        <w:rPr>
          <w:rFonts w:hint="eastAsia"/>
        </w:rPr>
        <w:t>年岡山県規則第</w:t>
      </w:r>
      <w:r>
        <w:t>74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条の規定により報告します。</w:t>
      </w:r>
    </w:p>
    <w:p w:rsidR="00DB0CC5" w:rsidRDefault="00DB0CC5"/>
    <w:p w:rsidR="00DB0CC5" w:rsidRDefault="00DB0CC5">
      <w:r>
        <w:rPr>
          <w:rFonts w:hint="eastAsia"/>
        </w:rPr>
        <w:t xml:space="preserve">　添付書類</w:t>
      </w:r>
    </w:p>
    <w:p w:rsidR="00DB0CC5" w:rsidRDefault="00DB0CC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議事録の謄本</w:t>
      </w:r>
    </w:p>
    <w:p w:rsidR="00DB0CC5" w:rsidRDefault="00DB0CC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次の事項の決議をしたときは</w:t>
      </w:r>
      <w:r w:rsidR="008E36BB">
        <w:rPr>
          <w:rFonts w:hint="eastAsia"/>
        </w:rPr>
        <w:t>、</w:t>
      </w:r>
      <w:r>
        <w:rPr>
          <w:rFonts w:hint="eastAsia"/>
        </w:rPr>
        <w:t>当該事項の関係書類</w:t>
      </w:r>
    </w:p>
    <w:p w:rsidR="00DB0CC5" w:rsidRDefault="00DB0CC5"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事業計画の設定又は変更</w:t>
      </w:r>
    </w:p>
    <w:p w:rsidR="00DB0CC5" w:rsidRDefault="00DB0CC5"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事業報告書</w:t>
      </w:r>
      <w:r w:rsidR="008E36BB">
        <w:rPr>
          <w:rFonts w:hint="eastAsia"/>
        </w:rPr>
        <w:t>、</w:t>
      </w:r>
      <w:r>
        <w:rPr>
          <w:rFonts w:hint="eastAsia"/>
        </w:rPr>
        <w:t>貸借対照表</w:t>
      </w:r>
      <w:r w:rsidR="008E36BB">
        <w:rPr>
          <w:rFonts w:hint="eastAsia"/>
        </w:rPr>
        <w:t>、</w:t>
      </w:r>
      <w:r>
        <w:rPr>
          <w:rFonts w:hint="eastAsia"/>
        </w:rPr>
        <w:t>損益計算書</w:t>
      </w:r>
      <w:r w:rsidR="008E36BB">
        <w:rPr>
          <w:rFonts w:hint="eastAsia"/>
        </w:rPr>
        <w:t>、</w:t>
      </w:r>
      <w:r>
        <w:rPr>
          <w:rFonts w:hint="eastAsia"/>
        </w:rPr>
        <w:t>剰余金処分又は損失処理及び附属明細書</w:t>
      </w:r>
    </w:p>
    <w:sectPr w:rsidR="00DB0CC5" w:rsidSect="00105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D7" w:rsidRDefault="00842BD7" w:rsidP="00377E78">
      <w:r>
        <w:separator/>
      </w:r>
    </w:p>
  </w:endnote>
  <w:endnote w:type="continuationSeparator" w:id="0">
    <w:p w:rsidR="00842BD7" w:rsidRDefault="00842BD7" w:rsidP="003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2" w:rsidRDefault="001E0A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2" w:rsidRDefault="001E0A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2" w:rsidRDefault="001E0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D7" w:rsidRDefault="00842BD7" w:rsidP="00377E78">
      <w:r>
        <w:separator/>
      </w:r>
    </w:p>
  </w:footnote>
  <w:footnote w:type="continuationSeparator" w:id="0">
    <w:p w:rsidR="00842BD7" w:rsidRDefault="00842BD7" w:rsidP="0037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2" w:rsidRDefault="001E0A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3FB" w:rsidRPr="00663765" w:rsidRDefault="001053FB" w:rsidP="001053FB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A82" w:rsidRDefault="001E0A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C5"/>
    <w:rsid w:val="000A0C26"/>
    <w:rsid w:val="001053FB"/>
    <w:rsid w:val="001E0A82"/>
    <w:rsid w:val="00294C38"/>
    <w:rsid w:val="00377E78"/>
    <w:rsid w:val="00614E64"/>
    <w:rsid w:val="00663765"/>
    <w:rsid w:val="00842BD7"/>
    <w:rsid w:val="008E36BB"/>
    <w:rsid w:val="00AE4D0F"/>
    <w:rsid w:val="00D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053F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053F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2022-09-03T22:56:00Z</dcterms:created>
  <dcterms:modified xsi:type="dcterms:W3CDTF">2022-09-03T22:56:00Z</dcterms:modified>
</cp:coreProperties>
</file>