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4" w:rsidRDefault="006B7CC4">
      <w:pPr>
        <w:spacing w:after="120"/>
      </w:pPr>
      <w:r>
        <w:rPr>
          <w:rFonts w:hint="eastAsia"/>
        </w:rPr>
        <w:t>様式第</w:t>
      </w:r>
      <w:r>
        <w:t>47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6B7CC4" w:rsidRDefault="006B7CC4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6B7CC4" w:rsidRDefault="006B7CC4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1779"/>
        <w:gridCol w:w="3065"/>
      </w:tblGrid>
      <w:tr w:rsidR="006B7CC4" w:rsidTr="00542ECE">
        <w:tc>
          <w:tcPr>
            <w:tcW w:w="3681" w:type="dxa"/>
          </w:tcPr>
          <w:p w:rsidR="006B7CC4" w:rsidRDefault="006B7CC4">
            <w:r>
              <w:rPr>
                <w:rFonts w:hint="eastAsia"/>
              </w:rPr>
              <w:t xml:space="preserve">　</w:t>
            </w:r>
          </w:p>
        </w:tc>
        <w:tc>
          <w:tcPr>
            <w:tcW w:w="1779" w:type="dxa"/>
          </w:tcPr>
          <w:p w:rsidR="006B7CC4" w:rsidRDefault="006B7CC4">
            <w:pPr>
              <w:jc w:val="distribute"/>
            </w:pPr>
            <w:r>
              <w:rPr>
                <w:rFonts w:hint="eastAsia"/>
                <w:spacing w:val="5"/>
              </w:rPr>
              <w:t>法人の主たる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3065" w:type="dxa"/>
          </w:tcPr>
          <w:p w:rsidR="006B7CC4" w:rsidRDefault="006B7CC4">
            <w:r>
              <w:rPr>
                <w:rFonts w:hint="eastAsia"/>
              </w:rPr>
              <w:t xml:space="preserve">　</w:t>
            </w:r>
          </w:p>
        </w:tc>
      </w:tr>
    </w:tbl>
    <w:p w:rsidR="006B7CC4" w:rsidRDefault="006B7CC4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6B7CC4" w:rsidRDefault="006B7CC4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6B7CC4" w:rsidRDefault="006B7CC4">
      <w:pPr>
        <w:spacing w:after="120"/>
        <w:jc w:val="right"/>
      </w:pPr>
      <w:r>
        <w:rPr>
          <w:rFonts w:hint="eastAsia"/>
          <w:spacing w:val="52"/>
        </w:rPr>
        <w:t>清算人氏</w:t>
      </w:r>
      <w:r w:rsidR="00E9433B">
        <w:rPr>
          <w:rFonts w:hint="eastAsia"/>
        </w:rPr>
        <w:t xml:space="preserve">名　　</w:t>
      </w:r>
      <w:r w:rsidR="009D19AA" w:rsidRPr="009D19AA">
        <w:rPr>
          <w:rFonts w:hint="eastAsia"/>
          <w:b/>
          <w:color w:val="FF0000"/>
        </w:rPr>
        <w:t>（申請者は清算人）</w:t>
      </w:r>
      <w:r w:rsidR="00E9433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6B7CC4" w:rsidRDefault="006B7CC4">
      <w:pPr>
        <w:spacing w:after="120"/>
        <w:jc w:val="center"/>
      </w:pPr>
      <w:r>
        <w:rPr>
          <w:rFonts w:hint="eastAsia"/>
        </w:rPr>
        <w:t>医療法人解散届</w:t>
      </w:r>
    </w:p>
    <w:p w:rsidR="006B7CC4" w:rsidRDefault="006B7CC4">
      <w:pPr>
        <w:spacing w:after="120"/>
      </w:pPr>
      <w:r>
        <w:rPr>
          <w:rFonts w:hint="eastAsia"/>
        </w:rPr>
        <w:t xml:space="preserve">　医療法人を解散したので，医療法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条第</w:t>
      </w:r>
      <w:r>
        <w:t>8</w:t>
      </w:r>
      <w:r>
        <w:rPr>
          <w:rFonts w:hint="eastAsia"/>
        </w:rPr>
        <w:t>項の規定により，次のとおり届け出ます。</w:t>
      </w:r>
    </w:p>
    <w:p w:rsidR="006B7CC4" w:rsidRDefault="006B7CC4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5"/>
      </w:tblGrid>
      <w:tr w:rsidR="006B7CC4">
        <w:trPr>
          <w:trHeight w:val="440"/>
        </w:trPr>
        <w:tc>
          <w:tcPr>
            <w:tcW w:w="1470" w:type="dxa"/>
            <w:vAlign w:val="center"/>
          </w:tcPr>
          <w:p w:rsidR="006B7CC4" w:rsidRDefault="006B7CC4">
            <w:pPr>
              <w:jc w:val="distribute"/>
            </w:pPr>
            <w:r>
              <w:rPr>
                <w:rFonts w:hint="eastAsia"/>
              </w:rPr>
              <w:t>解散事由</w:t>
            </w:r>
          </w:p>
        </w:tc>
        <w:tc>
          <w:tcPr>
            <w:tcW w:w="7055" w:type="dxa"/>
            <w:vAlign w:val="center"/>
          </w:tcPr>
          <w:p w:rsidR="006B7CC4" w:rsidRPr="009D19AA" w:rsidRDefault="006B7CC4">
            <w:pPr>
              <w:jc w:val="center"/>
              <w:rPr>
                <w:u w:val="single" w:color="FF0000"/>
              </w:rPr>
            </w:pPr>
            <w:r w:rsidRPr="009D19AA">
              <w:rPr>
                <w:rFonts w:hint="eastAsia"/>
                <w:u w:val="single" w:color="FF0000"/>
              </w:rPr>
              <w:t>医療法第</w:t>
            </w:r>
            <w:r w:rsidRPr="009D19AA">
              <w:rPr>
                <w:u w:val="single" w:color="FF0000"/>
              </w:rPr>
              <w:t>55</w:t>
            </w:r>
            <w:r w:rsidRPr="009D19AA">
              <w:rPr>
                <w:rFonts w:hint="eastAsia"/>
                <w:u w:val="single" w:color="FF0000"/>
              </w:rPr>
              <w:t>条第　　項第　　号</w:t>
            </w:r>
          </w:p>
        </w:tc>
      </w:tr>
      <w:tr w:rsidR="006B7CC4">
        <w:trPr>
          <w:trHeight w:val="440"/>
        </w:trPr>
        <w:tc>
          <w:tcPr>
            <w:tcW w:w="1470" w:type="dxa"/>
            <w:vAlign w:val="center"/>
          </w:tcPr>
          <w:p w:rsidR="006B7CC4" w:rsidRDefault="006B7CC4">
            <w:pPr>
              <w:jc w:val="distribute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7055" w:type="dxa"/>
            <w:vAlign w:val="center"/>
          </w:tcPr>
          <w:p w:rsidR="006B7CC4" w:rsidRDefault="006B7CC4">
            <w:pPr>
              <w:pStyle w:val="a5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6B7CC4" w:rsidRDefault="006B7CC4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6B7CC4" w:rsidRDefault="006B7CC4">
      <w:r>
        <w:t>1</w:t>
      </w:r>
      <w:r>
        <w:rPr>
          <w:rFonts w:hint="eastAsia"/>
        </w:rPr>
        <w:t xml:space="preserve">　解散の理由書</w:t>
      </w:r>
    </w:p>
    <w:p w:rsidR="006B7CC4" w:rsidRDefault="006B7CC4">
      <w:r>
        <w:t>2</w:t>
      </w:r>
      <w:r>
        <w:rPr>
          <w:rFonts w:hint="eastAsia"/>
        </w:rPr>
        <w:t xml:space="preserve">　財産目録及び貸借対照表</w:t>
      </w:r>
    </w:p>
    <w:p w:rsidR="006B7CC4" w:rsidRDefault="006B7CC4">
      <w:r>
        <w:t>3</w:t>
      </w:r>
      <w:r>
        <w:rPr>
          <w:rFonts w:hint="eastAsia"/>
        </w:rPr>
        <w:t xml:space="preserve">　残余財産の処分に関する事項を記載した書類</w:t>
      </w:r>
      <w:r w:rsidR="00B54733">
        <w:rPr>
          <w:rFonts w:hint="eastAsia"/>
        </w:rPr>
        <w:t xml:space="preserve">　　</w:t>
      </w:r>
      <w:r w:rsidR="00B54733" w:rsidRPr="00B54733">
        <w:rPr>
          <w:rFonts w:hint="eastAsia"/>
          <w:color w:val="FF0000"/>
        </w:rPr>
        <w:t>※解散時点のもの</w:t>
      </w:r>
    </w:p>
    <w:p w:rsidR="006B7CC4" w:rsidRDefault="006B7CC4">
      <w:r>
        <w:t>4</w:t>
      </w:r>
      <w:r>
        <w:rPr>
          <w:rFonts w:hint="eastAsia"/>
        </w:rPr>
        <w:t xml:space="preserve">　議事録の写し</w:t>
      </w:r>
    </w:p>
    <w:p w:rsidR="006B7CC4" w:rsidRDefault="006B7CC4">
      <w:r>
        <w:t>5</w:t>
      </w:r>
      <w:r>
        <w:rPr>
          <w:rFonts w:hint="eastAsia"/>
        </w:rPr>
        <w:t xml:space="preserve">　解散及び清算人就任の登記事項証明書</w:t>
      </w:r>
    </w:p>
    <w:p w:rsidR="007446BF" w:rsidRDefault="007446BF"/>
    <w:p w:rsidR="007446BF" w:rsidRPr="007446BF" w:rsidRDefault="007446BF">
      <w:pPr>
        <w:rPr>
          <w:color w:val="FF0000"/>
        </w:rPr>
      </w:pPr>
      <w:r w:rsidRPr="007446BF">
        <w:rPr>
          <w:rFonts w:hint="eastAsia"/>
          <w:color w:val="FF0000"/>
        </w:rPr>
        <w:t>(その他</w:t>
      </w:r>
      <w:r w:rsidRPr="007446BF">
        <w:rPr>
          <w:color w:val="FF0000"/>
        </w:rPr>
        <w:t>)</w:t>
      </w:r>
    </w:p>
    <w:p w:rsidR="007446BF" w:rsidRPr="007446BF" w:rsidRDefault="007446BF">
      <w:pPr>
        <w:rPr>
          <w:color w:val="FF0000"/>
        </w:rPr>
      </w:pPr>
      <w:r w:rsidRPr="007446BF">
        <w:rPr>
          <w:color w:val="FF0000"/>
        </w:rPr>
        <w:t>1</w:t>
      </w:r>
      <w:r w:rsidRPr="007446BF">
        <w:rPr>
          <w:rFonts w:hint="eastAsia"/>
          <w:color w:val="FF0000"/>
        </w:rPr>
        <w:t xml:space="preserve">　社員・役員名簿</w:t>
      </w:r>
    </w:p>
    <w:p w:rsidR="007446BF" w:rsidRPr="007446BF" w:rsidRDefault="007446BF">
      <w:pPr>
        <w:rPr>
          <w:color w:val="FF0000"/>
        </w:rPr>
      </w:pPr>
      <w:r w:rsidRPr="007446BF">
        <w:rPr>
          <w:rFonts w:hint="eastAsia"/>
          <w:color w:val="FF0000"/>
        </w:rPr>
        <w:t>2　法人の定款・寄附行為</w:t>
      </w:r>
    </w:p>
    <w:p w:rsidR="004C52AC" w:rsidRDefault="004C52AC">
      <w:pPr>
        <w:rPr>
          <w:color w:val="FF0000"/>
        </w:rPr>
      </w:pPr>
      <w:r>
        <w:rPr>
          <w:rFonts w:hint="eastAsia"/>
          <w:color w:val="FF0000"/>
        </w:rPr>
        <w:t>3　清算人の履歴書</w:t>
      </w:r>
    </w:p>
    <w:p w:rsidR="004C52AC" w:rsidRDefault="004C52AC">
      <w:pPr>
        <w:rPr>
          <w:color w:val="FF0000"/>
        </w:rPr>
      </w:pPr>
      <w:r>
        <w:rPr>
          <w:rFonts w:hint="eastAsia"/>
          <w:color w:val="FF0000"/>
        </w:rPr>
        <w:t>4　清算人の就任承諾書</w:t>
      </w:r>
      <w:bookmarkStart w:id="0" w:name="_GoBack"/>
      <w:bookmarkEnd w:id="0"/>
    </w:p>
    <w:p w:rsidR="004C52AC" w:rsidRDefault="004C52AC">
      <w:pPr>
        <w:rPr>
          <w:color w:val="FF0000"/>
        </w:rPr>
      </w:pPr>
      <w:r>
        <w:rPr>
          <w:rFonts w:hint="eastAsia"/>
          <w:color w:val="FF0000"/>
        </w:rPr>
        <w:t>5</w:t>
      </w:r>
      <w:r w:rsidR="00485CAF">
        <w:rPr>
          <w:rFonts w:hint="eastAsia"/>
          <w:color w:val="FF0000"/>
        </w:rPr>
        <w:t xml:space="preserve">　社員が欠亡</w:t>
      </w:r>
      <w:r w:rsidR="007446BF" w:rsidRPr="007446BF">
        <w:rPr>
          <w:rFonts w:hint="eastAsia"/>
          <w:color w:val="FF0000"/>
        </w:rPr>
        <w:t>したことが分かる書類</w:t>
      </w:r>
      <w:r w:rsidR="00485CAF">
        <w:rPr>
          <w:rFonts w:hint="eastAsia"/>
          <w:color w:val="FF0000"/>
        </w:rPr>
        <w:t>（社員の欠亡</w:t>
      </w:r>
      <w:r>
        <w:rPr>
          <w:rFonts w:hint="eastAsia"/>
          <w:color w:val="FF0000"/>
        </w:rPr>
        <w:t>の場合）</w:t>
      </w:r>
    </w:p>
    <w:p w:rsidR="007446BF" w:rsidRDefault="007446BF">
      <w:pPr>
        <w:rPr>
          <w:color w:val="FF0000"/>
        </w:rPr>
      </w:pPr>
    </w:p>
    <w:p w:rsidR="007446BF" w:rsidRDefault="007446BF">
      <w:pPr>
        <w:rPr>
          <w:color w:val="FF0000"/>
        </w:rPr>
      </w:pPr>
      <w:r w:rsidRPr="007446BF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94615</wp:posOffset>
                </wp:positionV>
                <wp:extent cx="4531995" cy="140462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6BF" w:rsidRPr="009A6D4A" w:rsidRDefault="007446BF">
                            <w:pPr>
                              <w:rPr>
                                <w:color w:val="FF0000"/>
                              </w:rPr>
                            </w:pP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解散事由</w:t>
                            </w:r>
                          </w:p>
                          <w:p w:rsidR="007446BF" w:rsidRPr="009A6D4A" w:rsidRDefault="007446BF">
                            <w:pPr>
                              <w:rPr>
                                <w:color w:val="FF0000"/>
                              </w:rPr>
                            </w:pP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 xml:space="preserve">　法</w:t>
                            </w:r>
                            <w:r w:rsidRPr="009A6D4A">
                              <w:rPr>
                                <w:color w:val="FF0000"/>
                              </w:rPr>
                              <w:t>第55条第1項第1号</w:t>
                            </w: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9A6D4A">
                              <w:rPr>
                                <w:color w:val="FF0000"/>
                              </w:rPr>
                              <w:t>定款で定めた解散事由の発生</w:t>
                            </w: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（社団</w:t>
                            </w:r>
                            <w:r w:rsidRPr="009A6D4A">
                              <w:rPr>
                                <w:color w:val="FF0000"/>
                              </w:rPr>
                              <w:t>）</w:t>
                            </w:r>
                          </w:p>
                          <w:p w:rsidR="007446BF" w:rsidRPr="009A6D4A" w:rsidRDefault="007446B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 xml:space="preserve">　法</w:t>
                            </w:r>
                            <w:r w:rsidRPr="009A6D4A">
                              <w:rPr>
                                <w:color w:val="FF0000"/>
                              </w:rPr>
                              <w:t>第55条第1項第</w:t>
                            </w: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Pr="009A6D4A">
                              <w:rPr>
                                <w:color w:val="FF0000"/>
                              </w:rPr>
                              <w:t>号</w:t>
                            </w: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：社員の</w:t>
                            </w:r>
                            <w:r w:rsidRPr="009A6D4A">
                              <w:rPr>
                                <w:color w:val="FF0000"/>
                              </w:rPr>
                              <w:t>欠</w:t>
                            </w:r>
                            <w:r w:rsidR="00AE2B7E">
                              <w:rPr>
                                <w:rFonts w:hint="eastAsia"/>
                                <w:color w:val="FF0000"/>
                              </w:rPr>
                              <w:t>亡</w:t>
                            </w:r>
                          </w:p>
                          <w:p w:rsidR="007446BF" w:rsidRDefault="007446BF"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A6D4A">
                              <w:rPr>
                                <w:color w:val="FF0000"/>
                              </w:rPr>
                              <w:t>法第55条</w:t>
                            </w: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第3項</w:t>
                            </w:r>
                            <w:r w:rsidRPr="009A6D4A">
                              <w:rPr>
                                <w:color w:val="FF0000"/>
                              </w:rPr>
                              <w:t>第1号：寄附</w:t>
                            </w:r>
                            <w:r w:rsidRPr="009A6D4A">
                              <w:rPr>
                                <w:rFonts w:hint="eastAsia"/>
                                <w:color w:val="FF0000"/>
                              </w:rPr>
                              <w:t>行為で定めた</w:t>
                            </w:r>
                            <w:r w:rsidRPr="009A6D4A">
                              <w:rPr>
                                <w:color w:val="FF0000"/>
                              </w:rPr>
                              <w:t>解散事由の発生</w:t>
                            </w:r>
                            <w:r w:rsidR="00485CAF" w:rsidRPr="009A6D4A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485CAF" w:rsidRPr="009A6D4A">
                              <w:rPr>
                                <w:color w:val="FF0000"/>
                              </w:rPr>
                              <w:t>財団）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7.45pt;width:35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" strokecolor="red" strokeweight=".5pt">
                <v:stroke dashstyle="1 1"/>
                <v:textbox style="mso-fit-shape-to-text:t">
                  <w:txbxContent>
                    <w:p w:rsidR="007446BF" w:rsidRPr="009A6D4A" w:rsidRDefault="007446BF">
                      <w:pPr>
                        <w:rPr>
                          <w:color w:val="FF0000"/>
                        </w:rPr>
                      </w:pPr>
                      <w:r w:rsidRPr="009A6D4A">
                        <w:rPr>
                          <w:rFonts w:hint="eastAsia"/>
                          <w:color w:val="FF0000"/>
                        </w:rPr>
                        <w:t>解散事由</w:t>
                      </w:r>
                    </w:p>
                    <w:p w:rsidR="007446BF" w:rsidRPr="009A6D4A" w:rsidRDefault="007446BF">
                      <w:pPr>
                        <w:rPr>
                          <w:color w:val="FF0000"/>
                        </w:rPr>
                      </w:pPr>
                      <w:r w:rsidRPr="009A6D4A">
                        <w:rPr>
                          <w:rFonts w:hint="eastAsia"/>
                          <w:color w:val="FF0000"/>
                        </w:rPr>
                        <w:t xml:space="preserve">　法</w:t>
                      </w:r>
                      <w:r w:rsidRPr="009A6D4A">
                        <w:rPr>
                          <w:color w:val="FF0000"/>
                        </w:rPr>
                        <w:t>第55条第1項第1号</w:t>
                      </w:r>
                      <w:r w:rsidRPr="009A6D4A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9A6D4A">
                        <w:rPr>
                          <w:color w:val="FF0000"/>
                        </w:rPr>
                        <w:t>定款で定めた解散事由の発生</w:t>
                      </w:r>
                      <w:r w:rsidRPr="009A6D4A">
                        <w:rPr>
                          <w:rFonts w:hint="eastAsia"/>
                          <w:color w:val="FF0000"/>
                        </w:rPr>
                        <w:t>（社団</w:t>
                      </w:r>
                      <w:r w:rsidRPr="009A6D4A">
                        <w:rPr>
                          <w:color w:val="FF0000"/>
                        </w:rPr>
                        <w:t>）</w:t>
                      </w:r>
                    </w:p>
                    <w:p w:rsidR="007446BF" w:rsidRPr="009A6D4A" w:rsidRDefault="007446BF">
                      <w:pPr>
                        <w:rPr>
                          <w:rFonts w:hint="eastAsia"/>
                          <w:color w:val="FF0000"/>
                        </w:rPr>
                      </w:pPr>
                      <w:r w:rsidRPr="009A6D4A">
                        <w:rPr>
                          <w:rFonts w:hint="eastAsia"/>
                          <w:color w:val="FF0000"/>
                        </w:rPr>
                        <w:t xml:space="preserve">　法</w:t>
                      </w:r>
                      <w:r w:rsidRPr="009A6D4A">
                        <w:rPr>
                          <w:color w:val="FF0000"/>
                        </w:rPr>
                        <w:t>第55条第1項第</w:t>
                      </w:r>
                      <w:r w:rsidRPr="009A6D4A">
                        <w:rPr>
                          <w:rFonts w:hint="eastAsia"/>
                          <w:color w:val="FF0000"/>
                        </w:rPr>
                        <w:t>5</w:t>
                      </w:r>
                      <w:r w:rsidRPr="009A6D4A">
                        <w:rPr>
                          <w:color w:val="FF0000"/>
                        </w:rPr>
                        <w:t>号</w:t>
                      </w:r>
                      <w:r w:rsidRPr="009A6D4A">
                        <w:rPr>
                          <w:rFonts w:hint="eastAsia"/>
                          <w:color w:val="FF0000"/>
                        </w:rPr>
                        <w:t>：社員の</w:t>
                      </w:r>
                      <w:r w:rsidRPr="009A6D4A">
                        <w:rPr>
                          <w:color w:val="FF0000"/>
                        </w:rPr>
                        <w:t>欠</w:t>
                      </w:r>
                      <w:r w:rsidR="00AE2B7E">
                        <w:rPr>
                          <w:rFonts w:hint="eastAsia"/>
                          <w:color w:val="FF0000"/>
                        </w:rPr>
                        <w:t>亡</w:t>
                      </w:r>
                    </w:p>
                    <w:p w:rsidR="007446BF" w:rsidRDefault="007446BF">
                      <w:r w:rsidRPr="009A6D4A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A6D4A">
                        <w:rPr>
                          <w:color w:val="FF0000"/>
                        </w:rPr>
                        <w:t>法第55条</w:t>
                      </w:r>
                      <w:r w:rsidRPr="009A6D4A">
                        <w:rPr>
                          <w:rFonts w:hint="eastAsia"/>
                          <w:color w:val="FF0000"/>
                        </w:rPr>
                        <w:t>第3項</w:t>
                      </w:r>
                      <w:r w:rsidRPr="009A6D4A">
                        <w:rPr>
                          <w:color w:val="FF0000"/>
                        </w:rPr>
                        <w:t>第1号：寄附</w:t>
                      </w:r>
                      <w:r w:rsidRPr="009A6D4A">
                        <w:rPr>
                          <w:rFonts w:hint="eastAsia"/>
                          <w:color w:val="FF0000"/>
                        </w:rPr>
                        <w:t>行為で定めた</w:t>
                      </w:r>
                      <w:r w:rsidRPr="009A6D4A">
                        <w:rPr>
                          <w:color w:val="FF0000"/>
                        </w:rPr>
                        <w:t>解散事由の発生</w:t>
                      </w:r>
                      <w:r w:rsidR="00485CAF" w:rsidRPr="009A6D4A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485CAF" w:rsidRPr="009A6D4A">
                        <w:rPr>
                          <w:color w:val="FF0000"/>
                        </w:rPr>
                        <w:t>財団）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6BF" w:rsidRPr="00AF68E2" w:rsidRDefault="007446BF">
      <w:pPr>
        <w:rPr>
          <w:color w:val="FF0000"/>
          <w14:textOutline w14:w="6350" w14:cap="rnd" w14:cmpd="sng" w14:algn="ctr">
            <w14:solidFill>
              <w14:srgbClr w14:val="000000"/>
            </w14:solidFill>
            <w14:prstDash w14:val="sysDot"/>
            <w14:bevel/>
          </w14:textOutline>
        </w:rPr>
      </w:pPr>
      <w:r>
        <w:rPr>
          <w:rFonts w:hint="eastAsia"/>
          <w:color w:val="FF0000"/>
        </w:rPr>
        <w:t xml:space="preserve">　</w:t>
      </w:r>
    </w:p>
    <w:sectPr w:rsidR="007446BF" w:rsidRPr="00AF68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36" w:rsidRDefault="00AD1A36" w:rsidP="006B7CC4">
      <w:r>
        <w:separator/>
      </w:r>
    </w:p>
  </w:endnote>
  <w:endnote w:type="continuationSeparator" w:id="0">
    <w:p w:rsidR="00AD1A36" w:rsidRDefault="00AD1A36" w:rsidP="006B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36" w:rsidRDefault="00AD1A36" w:rsidP="006B7CC4">
      <w:r>
        <w:separator/>
      </w:r>
    </w:p>
  </w:footnote>
  <w:footnote w:type="continuationSeparator" w:id="0">
    <w:p w:rsidR="00AD1A36" w:rsidRDefault="00AD1A36" w:rsidP="006B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4"/>
    <w:rsid w:val="001871D4"/>
    <w:rsid w:val="003D3FB6"/>
    <w:rsid w:val="00485CAF"/>
    <w:rsid w:val="004C52AC"/>
    <w:rsid w:val="00542ECE"/>
    <w:rsid w:val="006B7CC4"/>
    <w:rsid w:val="007446BF"/>
    <w:rsid w:val="009A6D4A"/>
    <w:rsid w:val="009D19AA"/>
    <w:rsid w:val="00A96176"/>
    <w:rsid w:val="00AD1A36"/>
    <w:rsid w:val="00AE2B7E"/>
    <w:rsid w:val="00AF68E2"/>
    <w:rsid w:val="00B50576"/>
    <w:rsid w:val="00B54733"/>
    <w:rsid w:val="00BF0FBA"/>
    <w:rsid w:val="00E9433B"/>
    <w:rsid w:val="00F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CABF8"/>
  <w14:defaultImageDpi w14:val="0"/>
  <w15:docId w15:val="{7024F029-D444-43EC-A6A1-EE0615B7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6B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7CC4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6B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7CC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2022-04-18T02:52:00Z</dcterms:created>
  <dcterms:modified xsi:type="dcterms:W3CDTF">2024-10-04T11:34:00Z</dcterms:modified>
</cp:coreProperties>
</file>