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96" w:rsidRPr="00BE3316" w:rsidRDefault="00590D96" w:rsidP="00590D96">
      <w:pPr>
        <w:jc w:val="center"/>
        <w:rPr>
          <w:sz w:val="24"/>
          <w:szCs w:val="24"/>
        </w:rPr>
      </w:pPr>
      <w:bookmarkStart w:id="0" w:name="_GoBack"/>
      <w:bookmarkEnd w:id="0"/>
      <w:r w:rsidRPr="00BE3316">
        <w:rPr>
          <w:rFonts w:hint="eastAsia"/>
          <w:sz w:val="24"/>
          <w:szCs w:val="24"/>
        </w:rPr>
        <w:t>食育</w:t>
      </w:r>
      <w:r w:rsidRPr="00BE3316">
        <w:rPr>
          <w:sz w:val="24"/>
          <w:szCs w:val="24"/>
        </w:rPr>
        <w:t>推進委員会の年間予定表</w:t>
      </w:r>
    </w:p>
    <w:p w:rsidR="00590D96" w:rsidRDefault="00590D96" w:rsidP="00590D96">
      <w:pPr>
        <w:jc w:val="center"/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123"/>
        <w:gridCol w:w="2274"/>
        <w:gridCol w:w="2694"/>
        <w:gridCol w:w="2693"/>
      </w:tblGrid>
      <w:tr w:rsidR="00590D96" w:rsidTr="00C51072">
        <w:tc>
          <w:tcPr>
            <w:tcW w:w="1123" w:type="dxa"/>
            <w:tcBorders>
              <w:bottom w:val="double" w:sz="4" w:space="0" w:color="auto"/>
            </w:tcBorders>
          </w:tcPr>
          <w:p w:rsidR="00590D96" w:rsidRDefault="00590D96" w:rsidP="00D56617">
            <w:pPr>
              <w:jc w:val="center"/>
            </w:pPr>
          </w:p>
        </w:tc>
        <w:tc>
          <w:tcPr>
            <w:tcW w:w="2274" w:type="dxa"/>
            <w:tcBorders>
              <w:bottom w:val="double" w:sz="4" w:space="0" w:color="auto"/>
            </w:tcBorders>
          </w:tcPr>
          <w:p w:rsidR="00590D96" w:rsidRDefault="00590D96" w:rsidP="00D56617">
            <w:pPr>
              <w:jc w:val="center"/>
            </w:pPr>
            <w:r>
              <w:rPr>
                <w:rFonts w:hint="eastAsia"/>
              </w:rPr>
              <w:t>共同調理場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590D96" w:rsidRDefault="00590D96" w:rsidP="00D56617">
            <w:pPr>
              <w:jc w:val="center"/>
            </w:pPr>
            <w:r>
              <w:rPr>
                <w:rFonts w:hint="eastAsia"/>
              </w:rPr>
              <w:t>市町村</w:t>
            </w:r>
            <w:r>
              <w:t>教育委員</w:t>
            </w:r>
            <w:r>
              <w:rPr>
                <w:rFonts w:hint="eastAsia"/>
              </w:rPr>
              <w:t>会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590D96" w:rsidRDefault="00590D96" w:rsidP="00D56617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</w:tr>
      <w:tr w:rsidR="00590D96" w:rsidTr="00C51072">
        <w:tc>
          <w:tcPr>
            <w:tcW w:w="1123" w:type="dxa"/>
            <w:tcBorders>
              <w:top w:val="double" w:sz="4" w:space="0" w:color="auto"/>
            </w:tcBorders>
          </w:tcPr>
          <w:p w:rsidR="00590D96" w:rsidRDefault="00C51072" w:rsidP="00D56617">
            <w:pPr>
              <w:jc w:val="center"/>
            </w:pPr>
            <w:r>
              <w:rPr>
                <w:rFonts w:hint="eastAsia"/>
              </w:rPr>
              <w:t>12</w:t>
            </w:r>
            <w:r w:rsidR="00590D96">
              <w:rPr>
                <w:rFonts w:hint="eastAsia"/>
              </w:rPr>
              <w:t>月</w:t>
            </w:r>
          </w:p>
        </w:tc>
        <w:tc>
          <w:tcPr>
            <w:tcW w:w="2274" w:type="dxa"/>
            <w:tcBorders>
              <w:top w:val="double" w:sz="4" w:space="0" w:color="auto"/>
            </w:tcBorders>
          </w:tcPr>
          <w:p w:rsidR="00590D96" w:rsidRPr="003F59B3" w:rsidRDefault="00C51072" w:rsidP="00D56617">
            <w:pPr>
              <w:ind w:left="210" w:hangingChars="100" w:hanging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85F57F" wp14:editId="2627F808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460375</wp:posOffset>
                      </wp:positionV>
                      <wp:extent cx="209550" cy="266700"/>
                      <wp:effectExtent l="19050" t="19050" r="19050" b="38100"/>
                      <wp:wrapNone/>
                      <wp:docPr id="12" name="右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4952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2" o:spid="_x0000_s1026" type="#_x0000_t13" style="position:absolute;left:0;text-align:left;margin-left:100.2pt;margin-top:36.25pt;width:16.5pt;height:2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" adj="10800" fillcolor="white [3212]" strokecolor="black [3213]" strokeweight="1pt"/>
                  </w:pict>
                </mc:Fallback>
              </mc:AlternateContent>
            </w:r>
            <w:r w:rsidR="00590D96">
              <w:rPr>
                <w:rFonts w:hint="eastAsia"/>
              </w:rPr>
              <w:t>・本年度の</w:t>
            </w:r>
            <w:r w:rsidR="00EC1D51">
              <w:rPr>
                <w:rFonts w:hint="eastAsia"/>
              </w:rPr>
              <w:t>全体計画</w:t>
            </w:r>
            <w:r w:rsidR="00EC1D51">
              <w:t>・</w:t>
            </w:r>
            <w:r w:rsidR="00590D96">
              <w:rPr>
                <w:rFonts w:hint="eastAsia"/>
              </w:rPr>
              <w:t>年間指導計画の見直し</w:t>
            </w: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590D96" w:rsidRDefault="00590D96" w:rsidP="00D56617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・食育推進委員会の開催にあたり連絡・調整</w:t>
            </w:r>
          </w:p>
          <w:p w:rsidR="00590D96" w:rsidRDefault="00C51072" w:rsidP="00D56617">
            <w:pPr>
              <w:ind w:left="210" w:hangingChars="100" w:hanging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631E26" wp14:editId="0388907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3175</wp:posOffset>
                      </wp:positionV>
                      <wp:extent cx="209550" cy="266700"/>
                      <wp:effectExtent l="19050" t="19050" r="19050" b="38100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F71AE" id="右矢印 2" o:spid="_x0000_s1026" type="#_x0000_t13" style="position:absolute;left:0;text-align:left;margin-left:120.45pt;margin-top:.25pt;width:16.5pt;height:2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" adj="10800" fillcolor="white [3212]" strokecolor="black [3213]" strokeweight="1pt"/>
                  </w:pict>
                </mc:Fallback>
              </mc:AlternateContent>
            </w:r>
            <w:r w:rsidR="00590D96">
              <w:rPr>
                <w:rFonts w:hint="eastAsia"/>
              </w:rPr>
              <w:t>・学校へ本年度</w:t>
            </w:r>
            <w:r w:rsidR="00EC1D51">
              <w:rPr>
                <w:rFonts w:hint="eastAsia"/>
              </w:rPr>
              <w:t>の</w:t>
            </w:r>
            <w:r w:rsidR="00EC1D51">
              <w:t>全体計画・</w:t>
            </w:r>
            <w:r w:rsidR="00590D96">
              <w:rPr>
                <w:rFonts w:hint="eastAsia"/>
              </w:rPr>
              <w:t>年間指導計画の提出を指示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C51072" w:rsidRDefault="00590D96" w:rsidP="00D56617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・校内食育推進委員会の開催（本年度の</w:t>
            </w:r>
            <w:r w:rsidR="00C51072">
              <w:rPr>
                <w:rFonts w:hint="eastAsia"/>
              </w:rPr>
              <w:t>評価・</w:t>
            </w:r>
            <w:r>
              <w:rPr>
                <w:rFonts w:hint="eastAsia"/>
              </w:rPr>
              <w:t>反省、次年度の計画</w:t>
            </w:r>
          </w:p>
          <w:p w:rsidR="00590D96" w:rsidRDefault="00C51072" w:rsidP="00D56617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実態把握</w:t>
            </w:r>
            <w:r w:rsidR="00590D96">
              <w:rPr>
                <w:rFonts w:hint="eastAsia"/>
              </w:rPr>
              <w:t>）</w:t>
            </w:r>
          </w:p>
          <w:p w:rsidR="00590D96" w:rsidRDefault="00590D96" w:rsidP="00EC1D51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・本年度</w:t>
            </w:r>
            <w:r w:rsidR="00EC1D51">
              <w:rPr>
                <w:rFonts w:hint="eastAsia"/>
              </w:rPr>
              <w:t>全体計画</w:t>
            </w:r>
            <w:r w:rsidR="00EC1D51">
              <w:t>・</w:t>
            </w:r>
            <w:r>
              <w:t>年間指導計画</w:t>
            </w:r>
            <w:r>
              <w:rPr>
                <w:rFonts w:hint="eastAsia"/>
              </w:rPr>
              <w:t>提出</w:t>
            </w:r>
          </w:p>
        </w:tc>
      </w:tr>
      <w:tr w:rsidR="00590D96" w:rsidTr="00C51072">
        <w:tc>
          <w:tcPr>
            <w:tcW w:w="1123" w:type="dxa"/>
          </w:tcPr>
          <w:p w:rsidR="00590D96" w:rsidRDefault="00590D96" w:rsidP="00D5661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2274" w:type="dxa"/>
          </w:tcPr>
          <w:p w:rsidR="00590D96" w:rsidRDefault="00590D96" w:rsidP="00D56617">
            <w:pPr>
              <w:jc w:val="left"/>
            </w:pPr>
          </w:p>
          <w:p w:rsidR="00590D96" w:rsidRDefault="00590D96" w:rsidP="00D56617">
            <w:pPr>
              <w:jc w:val="left"/>
            </w:pPr>
          </w:p>
          <w:p w:rsidR="00590D96" w:rsidRDefault="00590D96" w:rsidP="00D56617">
            <w:pPr>
              <w:jc w:val="left"/>
            </w:pPr>
          </w:p>
          <w:p w:rsidR="00590D96" w:rsidRDefault="00590D96" w:rsidP="00D56617">
            <w:pPr>
              <w:jc w:val="left"/>
            </w:pPr>
          </w:p>
          <w:p w:rsidR="00590D96" w:rsidRDefault="00590D96" w:rsidP="00D56617">
            <w:pPr>
              <w:jc w:val="left"/>
            </w:pPr>
          </w:p>
          <w:p w:rsidR="003A2EFC" w:rsidRDefault="003A2EFC" w:rsidP="00D56617">
            <w:pPr>
              <w:jc w:val="left"/>
            </w:pPr>
          </w:p>
          <w:p w:rsidR="00590D96" w:rsidRDefault="00590D96" w:rsidP="00D56617">
            <w:pPr>
              <w:jc w:val="left"/>
            </w:pPr>
          </w:p>
          <w:p w:rsidR="00A71068" w:rsidRDefault="00A71068" w:rsidP="00D56617">
            <w:pPr>
              <w:jc w:val="left"/>
            </w:pPr>
          </w:p>
        </w:tc>
        <w:tc>
          <w:tcPr>
            <w:tcW w:w="2694" w:type="dxa"/>
          </w:tcPr>
          <w:p w:rsidR="00A71068" w:rsidRDefault="00A71068" w:rsidP="00D56617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1A0376" wp14:editId="6603997C">
                      <wp:simplePos x="0" y="0"/>
                      <wp:positionH relativeFrom="column">
                        <wp:posOffset>-1276350</wp:posOffset>
                      </wp:positionH>
                      <wp:positionV relativeFrom="paragraph">
                        <wp:posOffset>463550</wp:posOffset>
                      </wp:positionV>
                      <wp:extent cx="4419600" cy="1295400"/>
                      <wp:effectExtent l="0" t="0" r="19050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0D96" w:rsidRPr="000611C9" w:rsidRDefault="00590D96" w:rsidP="00590D96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0611C9"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次年度</w:t>
                                  </w:r>
                                  <w:r w:rsidR="00EC1D51"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全体計画</w:t>
                                  </w:r>
                                  <w:r w:rsidR="00EC1D51">
                                    <w:rPr>
                                      <w:color w:val="000000" w:themeColor="text1"/>
                                      <w:u w:val="single"/>
                                    </w:rPr>
                                    <w:t>・</w:t>
                                  </w:r>
                                  <w:r w:rsidRPr="000611C9"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年間</w:t>
                                  </w:r>
                                  <w:r w:rsidRPr="000611C9">
                                    <w:rPr>
                                      <w:color w:val="000000" w:themeColor="text1"/>
                                      <w:u w:val="single"/>
                                    </w:rPr>
                                    <w:t>指導計画</w:t>
                                  </w:r>
                                  <w:r w:rsidRPr="000611C9"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の</w:t>
                                  </w:r>
                                  <w:r w:rsidRPr="000611C9">
                                    <w:rPr>
                                      <w:color w:val="000000" w:themeColor="text1"/>
                                      <w:u w:val="single"/>
                                    </w:rPr>
                                    <w:t>作成</w:t>
                                  </w:r>
                                </w:p>
                                <w:p w:rsidR="00590D96" w:rsidRDefault="00590D96" w:rsidP="00EC1D51">
                                  <w:pPr>
                                    <w:ind w:left="210" w:hangingChars="100" w:hanging="21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・受配校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の</w:t>
                                  </w:r>
                                  <w:r w:rsidR="00EC1D5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目標と児童生徒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の実態</w:t>
                                  </w:r>
                                  <w:r w:rsidR="00EC1D5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を踏まえて作成する</w:t>
                                  </w:r>
                                  <w:r w:rsidR="00EC1D51"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590D96" w:rsidRDefault="00590D96" w:rsidP="00590D9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教科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等と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給食時指導など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連携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させ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、効果的なものにする</w:t>
                                  </w:r>
                                  <w:r w:rsidR="00EC1D5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590D96" w:rsidRDefault="00590D96" w:rsidP="00590D9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・指導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時期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を予定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まで決定</w:t>
                                  </w:r>
                                  <w:r w:rsidR="003A2EF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しておく</w:t>
                                  </w:r>
                                  <w:r w:rsidR="00EC1D5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EC1D51" w:rsidRPr="00EC1D51" w:rsidRDefault="00EC1D51" w:rsidP="00590D9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・栄養教諭が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指導に関わる部分を明確にしておく。</w:t>
                                  </w:r>
                                </w:p>
                                <w:p w:rsidR="00590D96" w:rsidRPr="000611C9" w:rsidRDefault="00590D96" w:rsidP="00590D9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A0376" id="正方形/長方形 13" o:spid="_x0000_s1026" style="position:absolute;margin-left:-100.5pt;margin-top:36.5pt;width:348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" fillcolor="white [3212]" strokecolor="black [3213]" strokeweight="1pt">
                      <v:textbox>
                        <w:txbxContent>
                          <w:p w:rsidR="00590D96" w:rsidRPr="000611C9" w:rsidRDefault="00590D96" w:rsidP="00590D96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0611C9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次年度</w:t>
                            </w:r>
                            <w:r w:rsidR="00EC1D5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全体計画</w:t>
                            </w:r>
                            <w:r w:rsidR="00EC1D51">
                              <w:rPr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Pr="000611C9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年間</w:t>
                            </w:r>
                            <w:r w:rsidRPr="000611C9">
                              <w:rPr>
                                <w:color w:val="000000" w:themeColor="text1"/>
                                <w:u w:val="single"/>
                              </w:rPr>
                              <w:t>指導計画</w:t>
                            </w:r>
                            <w:r w:rsidRPr="000611C9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の</w:t>
                            </w:r>
                            <w:r w:rsidRPr="000611C9">
                              <w:rPr>
                                <w:color w:val="000000" w:themeColor="text1"/>
                                <w:u w:val="single"/>
                              </w:rPr>
                              <w:t>作成</w:t>
                            </w:r>
                          </w:p>
                          <w:p w:rsidR="00590D96" w:rsidRDefault="00590D96" w:rsidP="00EC1D51">
                            <w:pPr>
                              <w:ind w:left="210" w:hangingChars="100" w:hanging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・受配校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 w:rsidR="00EC1D51">
                              <w:rPr>
                                <w:rFonts w:hint="eastAsia"/>
                                <w:color w:val="000000" w:themeColor="text1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目標と児童生徒</w:t>
                            </w:r>
                            <w:r>
                              <w:rPr>
                                <w:color w:val="000000" w:themeColor="text1"/>
                              </w:rPr>
                              <w:t>の実態</w:t>
                            </w:r>
                            <w:r w:rsidR="00EC1D51">
                              <w:rPr>
                                <w:rFonts w:hint="eastAsia"/>
                                <w:color w:val="000000" w:themeColor="text1"/>
                              </w:rPr>
                              <w:t>を踏まえて作成する</w:t>
                            </w:r>
                            <w:r w:rsidR="00EC1D51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590D96" w:rsidRDefault="00590D96" w:rsidP="00590D9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教科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等と</w:t>
                            </w:r>
                            <w:r>
                              <w:rPr>
                                <w:color w:val="000000" w:themeColor="text1"/>
                              </w:rPr>
                              <w:t>給食時指導など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t>連携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させ</w:t>
                            </w:r>
                            <w:r>
                              <w:rPr>
                                <w:color w:val="000000" w:themeColor="text1"/>
                              </w:rPr>
                              <w:t>、効果的なものにする</w:t>
                            </w:r>
                            <w:r w:rsidR="00EC1D51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590D96" w:rsidRDefault="00590D96" w:rsidP="00590D9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・指導</w:t>
                            </w:r>
                            <w:r>
                              <w:rPr>
                                <w:color w:val="000000" w:themeColor="text1"/>
                              </w:rPr>
                              <w:t>時期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を予定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まで決定</w:t>
                            </w:r>
                            <w:r w:rsidR="003A2EFC">
                              <w:rPr>
                                <w:rFonts w:hint="eastAsia"/>
                                <w:color w:val="000000" w:themeColor="text1"/>
                              </w:rPr>
                              <w:t>しておく</w:t>
                            </w:r>
                            <w:r w:rsidR="00EC1D51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EC1D51" w:rsidRPr="00EC1D51" w:rsidRDefault="00EC1D51" w:rsidP="00590D9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・栄養教諭が</w:t>
                            </w:r>
                            <w:r>
                              <w:rPr>
                                <w:color w:val="000000" w:themeColor="text1"/>
                              </w:rPr>
                              <w:t>指導に関わる部分を明確にしておく。</w:t>
                            </w:r>
                          </w:p>
                          <w:p w:rsidR="00590D96" w:rsidRPr="000611C9" w:rsidRDefault="00590D96" w:rsidP="00590D9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0D96">
              <w:rPr>
                <w:rFonts w:hint="eastAsia"/>
              </w:rPr>
              <w:t>・</w:t>
            </w:r>
            <w:r>
              <w:rPr>
                <w:rFonts w:hint="eastAsia"/>
              </w:rPr>
              <w:t>調理場ごとに</w:t>
            </w:r>
            <w:r w:rsidR="00590D96">
              <w:rPr>
                <w:rFonts w:hint="eastAsia"/>
              </w:rPr>
              <w:t>食育推進</w:t>
            </w:r>
          </w:p>
          <w:p w:rsidR="00590D96" w:rsidRPr="005C5D77" w:rsidRDefault="00590D96" w:rsidP="00A71068">
            <w:pPr>
              <w:ind w:firstLineChars="100" w:firstLine="210"/>
              <w:jc w:val="left"/>
            </w:pPr>
            <w:r>
              <w:rPr>
                <w:rFonts w:hint="eastAsia"/>
              </w:rPr>
              <w:t>委員会の開催</w:t>
            </w:r>
          </w:p>
        </w:tc>
        <w:tc>
          <w:tcPr>
            <w:tcW w:w="2693" w:type="dxa"/>
          </w:tcPr>
          <w:p w:rsidR="00590D96" w:rsidRDefault="00590D96" w:rsidP="00D56617">
            <w:pPr>
              <w:jc w:val="left"/>
            </w:pPr>
          </w:p>
          <w:p w:rsidR="00A71068" w:rsidRDefault="00A71068" w:rsidP="00D56617">
            <w:pPr>
              <w:jc w:val="left"/>
            </w:pPr>
          </w:p>
          <w:p w:rsidR="00590D96" w:rsidRDefault="00590D96" w:rsidP="00D56617">
            <w:pPr>
              <w:jc w:val="left"/>
            </w:pPr>
          </w:p>
          <w:p w:rsidR="00590D96" w:rsidRDefault="00590D96" w:rsidP="00D56617">
            <w:pPr>
              <w:jc w:val="left"/>
            </w:pPr>
          </w:p>
        </w:tc>
      </w:tr>
      <w:tr w:rsidR="00590D96" w:rsidTr="00C51072">
        <w:tc>
          <w:tcPr>
            <w:tcW w:w="1123" w:type="dxa"/>
          </w:tcPr>
          <w:p w:rsidR="00590D96" w:rsidRDefault="00590D96" w:rsidP="00D5661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2274" w:type="dxa"/>
          </w:tcPr>
          <w:p w:rsidR="00590D96" w:rsidRDefault="00590D96" w:rsidP="00D56617">
            <w:pPr>
              <w:jc w:val="left"/>
            </w:pPr>
          </w:p>
        </w:tc>
        <w:tc>
          <w:tcPr>
            <w:tcW w:w="2694" w:type="dxa"/>
          </w:tcPr>
          <w:p w:rsidR="00590D96" w:rsidRDefault="00590D96" w:rsidP="00EC1D51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・次年度</w:t>
            </w:r>
            <w:r w:rsidR="00EC1D51">
              <w:rPr>
                <w:rFonts w:hint="eastAsia"/>
              </w:rPr>
              <w:t>全体</w:t>
            </w:r>
            <w:r w:rsidR="00EC1D51">
              <w:t>計画・</w:t>
            </w:r>
            <w:r>
              <w:rPr>
                <w:rFonts w:hint="eastAsia"/>
              </w:rPr>
              <w:t>年間指導計画の作成を指示</w:t>
            </w:r>
          </w:p>
        </w:tc>
        <w:tc>
          <w:tcPr>
            <w:tcW w:w="2693" w:type="dxa"/>
          </w:tcPr>
          <w:p w:rsidR="00590D96" w:rsidRPr="000611C9" w:rsidRDefault="00590D96" w:rsidP="00D56617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・校内</w:t>
            </w:r>
            <w:r>
              <w:t>食育推進</w:t>
            </w:r>
            <w:r>
              <w:rPr>
                <w:rFonts w:hint="eastAsia"/>
              </w:rPr>
              <w:t>委員会の開催（各教科</w:t>
            </w:r>
            <w:r w:rsidR="00EC1D51">
              <w:rPr>
                <w:rFonts w:hint="eastAsia"/>
              </w:rPr>
              <w:t>等</w:t>
            </w:r>
            <w:r>
              <w:rPr>
                <w:rFonts w:hint="eastAsia"/>
              </w:rPr>
              <w:t>の次年度</w:t>
            </w:r>
            <w:r>
              <w:t>年間指導計画</w:t>
            </w:r>
            <w:r>
              <w:rPr>
                <w:rFonts w:hint="eastAsia"/>
              </w:rPr>
              <w:t>へ食育の部分を明記する）</w:t>
            </w:r>
          </w:p>
        </w:tc>
      </w:tr>
      <w:tr w:rsidR="00590D96" w:rsidTr="00C51072">
        <w:tc>
          <w:tcPr>
            <w:tcW w:w="1123" w:type="dxa"/>
            <w:tcBorders>
              <w:bottom w:val="double" w:sz="4" w:space="0" w:color="auto"/>
            </w:tcBorders>
          </w:tcPr>
          <w:p w:rsidR="00590D96" w:rsidRDefault="00590D96" w:rsidP="00D5661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2274" w:type="dxa"/>
            <w:tcBorders>
              <w:bottom w:val="double" w:sz="4" w:space="0" w:color="auto"/>
            </w:tcBorders>
          </w:tcPr>
          <w:p w:rsidR="00590D96" w:rsidRDefault="00207823" w:rsidP="00EC1D51">
            <w:pPr>
              <w:ind w:left="210" w:hangingChars="100" w:hanging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96DC29" wp14:editId="7888CA83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98425</wp:posOffset>
                      </wp:positionV>
                      <wp:extent cx="209550" cy="266700"/>
                      <wp:effectExtent l="19050" t="19050" r="19050" b="38100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063F6" id="右矢印 3" o:spid="_x0000_s1026" type="#_x0000_t13" style="position:absolute;left:0;text-align:left;margin-left:99.9pt;margin-top:7.75pt;width:16.5pt;height:21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" adj="10800" fillcolor="white [3212]" strokecolor="black [3213]" strokeweight="1pt"/>
                  </w:pict>
                </mc:Fallback>
              </mc:AlternateContent>
            </w:r>
            <w:r w:rsidR="003D5B85">
              <w:rPr>
                <w:rFonts w:hint="eastAsia"/>
              </w:rPr>
              <w:t>・受配校の次年度</w:t>
            </w:r>
            <w:r w:rsidR="00EC1D51">
              <w:rPr>
                <w:rFonts w:hint="eastAsia"/>
              </w:rPr>
              <w:t>全体計画</w:t>
            </w:r>
            <w:r w:rsidR="00EC1D51">
              <w:t>・</w:t>
            </w:r>
            <w:r w:rsidR="003D5B85">
              <w:rPr>
                <w:rFonts w:hint="eastAsia"/>
              </w:rPr>
              <w:t>年間指導計画を確認</w:t>
            </w: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590D96" w:rsidRDefault="00A71068" w:rsidP="00EC1D51">
            <w:pPr>
              <w:ind w:left="210" w:hangingChars="100" w:hanging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241F29" wp14:editId="0BCC3E1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107950</wp:posOffset>
                      </wp:positionV>
                      <wp:extent cx="209550" cy="266700"/>
                      <wp:effectExtent l="19050" t="19050" r="19050" b="38100"/>
                      <wp:wrapNone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B8496" id="右矢印 14" o:spid="_x0000_s1026" type="#_x0000_t13" style="position:absolute;left:0;text-align:left;margin-left:120.45pt;margin-top:8.5pt;width:16.5pt;height:2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" adj="10800" fillcolor="white [3212]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>・次年度</w:t>
            </w:r>
            <w:r w:rsidR="00EC1D51">
              <w:rPr>
                <w:rFonts w:hint="eastAsia"/>
              </w:rPr>
              <w:t>全体計画</w:t>
            </w:r>
            <w:r w:rsidR="00EC1D51">
              <w:t>・</w:t>
            </w:r>
            <w:r>
              <w:rPr>
                <w:rFonts w:hint="eastAsia"/>
              </w:rPr>
              <w:t>年間指導計画を確認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590D96" w:rsidRDefault="00590D96" w:rsidP="00EC1D51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・次年度</w:t>
            </w:r>
            <w:r w:rsidR="00EC1D51">
              <w:rPr>
                <w:rFonts w:hint="eastAsia"/>
              </w:rPr>
              <w:t>全体計画・</w:t>
            </w:r>
            <w:r>
              <w:t>年間指導計画</w:t>
            </w:r>
            <w:r>
              <w:rPr>
                <w:rFonts w:hint="eastAsia"/>
              </w:rPr>
              <w:t>提出</w:t>
            </w:r>
          </w:p>
        </w:tc>
      </w:tr>
      <w:tr w:rsidR="00590D96" w:rsidTr="00C51072">
        <w:tc>
          <w:tcPr>
            <w:tcW w:w="1123" w:type="dxa"/>
            <w:tcBorders>
              <w:top w:val="double" w:sz="4" w:space="0" w:color="auto"/>
            </w:tcBorders>
          </w:tcPr>
          <w:p w:rsidR="00590D96" w:rsidRDefault="00590D96" w:rsidP="00D5661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2274" w:type="dxa"/>
            <w:tcBorders>
              <w:top w:val="double" w:sz="4" w:space="0" w:color="auto"/>
            </w:tcBorders>
          </w:tcPr>
          <w:p w:rsidR="00590D96" w:rsidRDefault="00590D96" w:rsidP="00D56617">
            <w:pPr>
              <w:jc w:val="center"/>
            </w:pPr>
          </w:p>
          <w:p w:rsidR="00590D96" w:rsidRDefault="00590D96" w:rsidP="00D56617">
            <w:pPr>
              <w:jc w:val="center"/>
            </w:pPr>
          </w:p>
        </w:tc>
        <w:tc>
          <w:tcPr>
            <w:tcW w:w="2694" w:type="dxa"/>
            <w:tcBorders>
              <w:top w:val="double" w:sz="4" w:space="0" w:color="auto"/>
            </w:tcBorders>
          </w:tcPr>
          <w:p w:rsidR="00590D96" w:rsidRDefault="00590D96" w:rsidP="00D56617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590D96" w:rsidRDefault="00590D96" w:rsidP="00D56617">
            <w:pPr>
              <w:jc w:val="left"/>
            </w:pPr>
            <w:r>
              <w:rPr>
                <w:rFonts w:hint="eastAsia"/>
              </w:rPr>
              <w:t>・職員会議</w:t>
            </w:r>
          </w:p>
          <w:p w:rsidR="00590D96" w:rsidRDefault="00590D96" w:rsidP="00EC1D51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</w:t>
            </w:r>
            <w:r w:rsidR="00EC1D51">
              <w:rPr>
                <w:rFonts w:hint="eastAsia"/>
              </w:rPr>
              <w:t>全体計画</w:t>
            </w:r>
            <w:r w:rsidR="00EC1D51">
              <w:t>・</w:t>
            </w:r>
            <w:r>
              <w:rPr>
                <w:rFonts w:hint="eastAsia"/>
              </w:rPr>
              <w:t>年間指導計画</w:t>
            </w:r>
            <w:r w:rsidR="00EC1D51">
              <w:rPr>
                <w:rFonts w:hint="eastAsia"/>
              </w:rPr>
              <w:t>の</w:t>
            </w:r>
            <w:r>
              <w:t>説明</w:t>
            </w:r>
            <w:r w:rsidR="00EC1D51">
              <w:rPr>
                <w:rFonts w:hint="eastAsia"/>
              </w:rPr>
              <w:t>、</w:t>
            </w:r>
            <w:r w:rsidR="00EC1D51">
              <w:t>周知</w:t>
            </w:r>
          </w:p>
        </w:tc>
      </w:tr>
      <w:tr w:rsidR="00590D96" w:rsidTr="00C51072">
        <w:trPr>
          <w:trHeight w:val="1323"/>
        </w:trPr>
        <w:tc>
          <w:tcPr>
            <w:tcW w:w="1123" w:type="dxa"/>
          </w:tcPr>
          <w:p w:rsidR="00590D96" w:rsidRDefault="00590D96" w:rsidP="00D56617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2274" w:type="dxa"/>
          </w:tcPr>
          <w:p w:rsidR="00590D96" w:rsidRDefault="00590D96" w:rsidP="00D56617">
            <w:pPr>
              <w:tabs>
                <w:tab w:val="center" w:pos="1119"/>
              </w:tabs>
            </w:pPr>
          </w:p>
          <w:p w:rsidR="00590D96" w:rsidRPr="00DD0AB9" w:rsidRDefault="00590D96" w:rsidP="00D56617">
            <w:pPr>
              <w:tabs>
                <w:tab w:val="center" w:pos="1119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75C14F" wp14:editId="0185B0D8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6254750</wp:posOffset>
                      </wp:positionV>
                      <wp:extent cx="3514725" cy="323850"/>
                      <wp:effectExtent l="19050" t="19050" r="28575" b="38100"/>
                      <wp:wrapNone/>
                      <wp:docPr id="6" name="左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323850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90D96" w:rsidRDefault="00590D96" w:rsidP="00590D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75C14F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6" o:spid="_x0000_s1027" type="#_x0000_t69" style="position:absolute;left:0;text-align:left;margin-left:151.75pt;margin-top:492.5pt;width:276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" adj="995" fillcolor="white [3212]" strokecolor="black [3213]" strokeweight="1pt">
                      <v:textbox>
                        <w:txbxContent>
                          <w:p w:rsidR="00590D96" w:rsidRDefault="00590D96" w:rsidP="00590D9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</w:tc>
        <w:tc>
          <w:tcPr>
            <w:tcW w:w="2694" w:type="dxa"/>
          </w:tcPr>
          <w:p w:rsidR="00590D96" w:rsidRDefault="00590D96" w:rsidP="003F1EFD">
            <w:pPr>
              <w:jc w:val="left"/>
            </w:pPr>
          </w:p>
        </w:tc>
        <w:tc>
          <w:tcPr>
            <w:tcW w:w="2693" w:type="dxa"/>
          </w:tcPr>
          <w:p w:rsidR="00590D96" w:rsidRDefault="00493D20" w:rsidP="00D56617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8336FD" wp14:editId="73E17F91">
                      <wp:simplePos x="0" y="0"/>
                      <wp:positionH relativeFrom="column">
                        <wp:posOffset>-2802255</wp:posOffset>
                      </wp:positionH>
                      <wp:positionV relativeFrom="paragraph">
                        <wp:posOffset>442595</wp:posOffset>
                      </wp:positionV>
                      <wp:extent cx="3514725" cy="361950"/>
                      <wp:effectExtent l="19050" t="19050" r="28575" b="38100"/>
                      <wp:wrapNone/>
                      <wp:docPr id="1" name="左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361950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93D20" w:rsidRDefault="00493D20" w:rsidP="00590D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336FD" id="左右矢印 1" o:spid="_x0000_s1028" type="#_x0000_t69" style="position:absolute;margin-left:-220.65pt;margin-top:34.85pt;width:276.7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" adj="1112" fillcolor="window" strokecolor="windowText" strokeweight="1pt">
                      <v:textbox>
                        <w:txbxContent>
                          <w:p w:rsidR="00493D20" w:rsidRDefault="00493D20" w:rsidP="00590D9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D96">
              <w:rPr>
                <w:rFonts w:hint="eastAsia"/>
              </w:rPr>
              <w:t>・栄養教諭が関わる食に関する指導の連絡調整</w:t>
            </w:r>
          </w:p>
          <w:p w:rsidR="00590D96" w:rsidRDefault="00590D96" w:rsidP="00D56617">
            <w:pPr>
              <w:jc w:val="left"/>
            </w:pPr>
          </w:p>
        </w:tc>
      </w:tr>
      <w:tr w:rsidR="00590D96" w:rsidTr="00A71068">
        <w:trPr>
          <w:trHeight w:val="1598"/>
        </w:trPr>
        <w:tc>
          <w:tcPr>
            <w:tcW w:w="1123" w:type="dxa"/>
          </w:tcPr>
          <w:p w:rsidR="00590D96" w:rsidRDefault="00A87224" w:rsidP="00D56617">
            <w:pPr>
              <w:jc w:val="center"/>
            </w:pPr>
            <w:r>
              <w:rPr>
                <w:rFonts w:hint="eastAsia"/>
              </w:rPr>
              <w:t>8</w:t>
            </w:r>
            <w:r w:rsidR="00590D96">
              <w:rPr>
                <w:rFonts w:hint="eastAsia"/>
              </w:rPr>
              <w:t>月</w:t>
            </w:r>
          </w:p>
        </w:tc>
        <w:tc>
          <w:tcPr>
            <w:tcW w:w="2274" w:type="dxa"/>
          </w:tcPr>
          <w:p w:rsidR="00A87224" w:rsidRDefault="00A87224" w:rsidP="00A87224">
            <w:pPr>
              <w:jc w:val="left"/>
            </w:pPr>
          </w:p>
          <w:p w:rsidR="00590D96" w:rsidRDefault="00A71068" w:rsidP="00A87224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C1F274" wp14:editId="587F0F33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154940</wp:posOffset>
                      </wp:positionV>
                      <wp:extent cx="3514725" cy="361950"/>
                      <wp:effectExtent l="19050" t="19050" r="28575" b="38100"/>
                      <wp:wrapNone/>
                      <wp:docPr id="8" name="左右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361950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90D96" w:rsidRDefault="00590D96" w:rsidP="00590D9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1F274" id="左右矢印 8" o:spid="_x0000_s1029" type="#_x0000_t69" style="position:absolute;margin-left:38.25pt;margin-top:12.2pt;width:276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" adj="1112" fillcolor="window" strokecolor="windowText" strokeweight="1pt">
                      <v:textbox>
                        <w:txbxContent>
                          <w:p w:rsidR="00590D96" w:rsidRDefault="00590D96" w:rsidP="00590D9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F01D22" wp14:editId="319A9139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52070</wp:posOffset>
                      </wp:positionV>
                      <wp:extent cx="1971675" cy="561975"/>
                      <wp:effectExtent l="0" t="0" r="28575" b="2857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71068" w:rsidRDefault="00A71068" w:rsidP="00590D96">
                                  <w:r>
                                    <w:rPr>
                                      <w:rFonts w:hint="eastAsia"/>
                                    </w:rPr>
                                    <w:t>年間</w:t>
                                  </w:r>
                                  <w:r>
                                    <w:t>指導計画</w:t>
                                  </w:r>
                                  <w:r w:rsidR="00590D96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="00590D96">
                                    <w:t>進捗状況・</w:t>
                                  </w:r>
                                </w:p>
                                <w:p w:rsidR="00590D96" w:rsidRDefault="00590D96" w:rsidP="00590D96">
                                  <w:r>
                                    <w:rPr>
                                      <w:rFonts w:hint="eastAsia"/>
                                    </w:rPr>
                                    <w:t>今後の</w:t>
                                  </w:r>
                                  <w:r>
                                    <w:t>予定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7F01D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30" type="#_x0000_t202" style="position:absolute;margin-left:97.3pt;margin-top:4.1pt;width:155.25pt;height:4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" fillcolor="window" strokeweight=".5pt">
                      <v:textbox>
                        <w:txbxContent>
                          <w:p w:rsidR="00A71068" w:rsidRDefault="00A71068" w:rsidP="00590D96">
                            <w:r>
                              <w:rPr>
                                <w:rFonts w:hint="eastAsia"/>
                              </w:rPr>
                              <w:t>年間</w:t>
                            </w:r>
                            <w:r>
                              <w:t>指導計画</w:t>
                            </w:r>
                            <w:r w:rsidR="00590D96">
                              <w:rPr>
                                <w:rFonts w:hint="eastAsia"/>
                              </w:rPr>
                              <w:t>の</w:t>
                            </w:r>
                            <w:r w:rsidR="00590D96">
                              <w:t>進捗状況・</w:t>
                            </w:r>
                          </w:p>
                          <w:p w:rsidR="00590D96" w:rsidRDefault="00590D96" w:rsidP="00590D96">
                            <w:r>
                              <w:rPr>
                                <w:rFonts w:hint="eastAsia"/>
                              </w:rPr>
                              <w:t>今後の</w:t>
                            </w:r>
                            <w:r>
                              <w:t>予定</w:t>
                            </w: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4" w:type="dxa"/>
          </w:tcPr>
          <w:p w:rsidR="00590D96" w:rsidRDefault="00A71068" w:rsidP="00A71068">
            <w:pPr>
              <w:jc w:val="left"/>
            </w:pPr>
            <w:r>
              <w:rPr>
                <w:rFonts w:hint="eastAsia"/>
              </w:rPr>
              <w:t>・進捗状況の把握</w:t>
            </w:r>
          </w:p>
        </w:tc>
        <w:tc>
          <w:tcPr>
            <w:tcW w:w="2693" w:type="dxa"/>
          </w:tcPr>
          <w:p w:rsidR="00590D96" w:rsidRDefault="00590D96" w:rsidP="00D56617">
            <w:pPr>
              <w:jc w:val="left"/>
            </w:pPr>
          </w:p>
        </w:tc>
      </w:tr>
    </w:tbl>
    <w:p w:rsidR="00590D96" w:rsidRPr="003F59B3" w:rsidRDefault="00590D96" w:rsidP="00590D96">
      <w:pPr>
        <w:jc w:val="center"/>
      </w:pPr>
    </w:p>
    <w:p w:rsidR="00D56617" w:rsidRPr="00590D96" w:rsidRDefault="00D56617"/>
    <w:sectPr w:rsidR="00D56617" w:rsidRPr="00590D96" w:rsidSect="00D56617">
      <w:pgSz w:w="1061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65" w:rsidRDefault="00631865" w:rsidP="00C51072">
      <w:r>
        <w:separator/>
      </w:r>
    </w:p>
  </w:endnote>
  <w:endnote w:type="continuationSeparator" w:id="0">
    <w:p w:rsidR="00631865" w:rsidRDefault="00631865" w:rsidP="00C5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65" w:rsidRDefault="00631865" w:rsidP="00C51072">
      <w:r>
        <w:separator/>
      </w:r>
    </w:p>
  </w:footnote>
  <w:footnote w:type="continuationSeparator" w:id="0">
    <w:p w:rsidR="00631865" w:rsidRDefault="00631865" w:rsidP="00C51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96"/>
    <w:rsid w:val="00207823"/>
    <w:rsid w:val="003A2EFC"/>
    <w:rsid w:val="003D5B85"/>
    <w:rsid w:val="003F1EFD"/>
    <w:rsid w:val="003F244C"/>
    <w:rsid w:val="00493D20"/>
    <w:rsid w:val="00590D96"/>
    <w:rsid w:val="00594D18"/>
    <w:rsid w:val="00631865"/>
    <w:rsid w:val="007724E0"/>
    <w:rsid w:val="007B2987"/>
    <w:rsid w:val="00916DCE"/>
    <w:rsid w:val="00A71068"/>
    <w:rsid w:val="00A87224"/>
    <w:rsid w:val="00B067A2"/>
    <w:rsid w:val="00B14321"/>
    <w:rsid w:val="00C51072"/>
    <w:rsid w:val="00D55254"/>
    <w:rsid w:val="00D56617"/>
    <w:rsid w:val="00DA2188"/>
    <w:rsid w:val="00EC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A319E5-E1B9-4868-9A0D-5359F204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1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072"/>
  </w:style>
  <w:style w:type="paragraph" w:styleId="a6">
    <w:name w:val="footer"/>
    <w:basedOn w:val="a"/>
    <w:link w:val="a7"/>
    <w:uiPriority w:val="99"/>
    <w:unhideWhenUsed/>
    <w:rsid w:val="00C51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072"/>
  </w:style>
  <w:style w:type="paragraph" w:styleId="a8">
    <w:name w:val="Balloon Text"/>
    <w:basedOn w:val="a"/>
    <w:link w:val="a9"/>
    <w:uiPriority w:val="99"/>
    <w:semiHidden/>
    <w:unhideWhenUsed/>
    <w:rsid w:val="003F1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1E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牛窓学校給食調理場</dc:creator>
  <cp:keywords/>
  <dc:description/>
  <cp:lastModifiedBy>okayamaken</cp:lastModifiedBy>
  <cp:revision>1</cp:revision>
  <cp:lastPrinted>2018-11-22T06:41:00Z</cp:lastPrinted>
  <dcterms:created xsi:type="dcterms:W3CDTF">2018-12-27T06:16:00Z</dcterms:created>
  <dcterms:modified xsi:type="dcterms:W3CDTF">2019-01-15T01:42:00Z</dcterms:modified>
</cp:coreProperties>
</file>