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ook w:val="0480"/>
      </w:tblPr>
      <w:tblGrid>
        <w:gridCol w:w="10163"/>
        <w:gridCol w:w="10163"/>
      </w:tblGrid>
      <w:tr w:rsidR="00BB4326" w:rsidRPr="00BB4326" w:rsidTr="001D0E76">
        <w:trPr>
          <w:tblHeader/>
        </w:trPr>
        <w:tc>
          <w:tcPr>
            <w:tcW w:w="10163" w:type="dxa"/>
          </w:tcPr>
          <w:p w:rsidR="00BB4326" w:rsidRPr="00BB4326" w:rsidRDefault="007C3CD2" w:rsidP="00BB4326">
            <w:pPr>
              <w:jc w:val="center"/>
              <w:rPr>
                <w:rFonts w:asciiTheme="majorEastAsia" w:eastAsiaTheme="majorEastAsia" w:hAnsiTheme="majorEastAsia"/>
              </w:rPr>
            </w:pPr>
            <w:r>
              <w:rPr>
                <w:rFonts w:asciiTheme="majorEastAsia" w:eastAsiaTheme="majorEastAsia" w:hAnsiTheme="majorEastAsia"/>
                <w:noProof/>
              </w:rPr>
              <w:pict>
                <v:rect id="_x0000_s2050" style="position:absolute;left:0;text-align:left;margin-left:155.55pt;margin-top:-45.1pt;width:709.25pt;height:39.75pt;z-index:251657216" strokecolor="white [3212]">
                  <v:textbox style="mso-next-textbox:#_x0000_s2050" inset="5.85pt,.7pt,5.85pt,.7pt">
                    <w:txbxContent>
                      <w:p w:rsidR="00791C51" w:rsidRPr="008D15CE" w:rsidRDefault="00791C51" w:rsidP="008D15CE">
                        <w:pPr>
                          <w:jc w:val="center"/>
                          <w:rPr>
                            <w:rFonts w:asciiTheme="majorEastAsia" w:eastAsiaTheme="majorEastAsia" w:hAnsiTheme="majorEastAsia"/>
                            <w:sz w:val="36"/>
                            <w:szCs w:val="36"/>
                          </w:rPr>
                        </w:pPr>
                        <w:r w:rsidRPr="008D15CE">
                          <w:rPr>
                            <w:rFonts w:asciiTheme="majorEastAsia" w:eastAsiaTheme="majorEastAsia" w:hAnsiTheme="majorEastAsia" w:hint="eastAsia"/>
                            <w:sz w:val="36"/>
                            <w:szCs w:val="36"/>
                          </w:rPr>
                          <w:t>社会福祉法人</w:t>
                        </w:r>
                        <w:r>
                          <w:rPr>
                            <w:rFonts w:asciiTheme="majorEastAsia" w:eastAsiaTheme="majorEastAsia" w:hAnsiTheme="majorEastAsia" w:hint="eastAsia"/>
                            <w:sz w:val="36"/>
                            <w:szCs w:val="36"/>
                          </w:rPr>
                          <w:t>指導監査要綱の制定</w:t>
                        </w:r>
                        <w:r w:rsidRPr="008D15CE">
                          <w:rPr>
                            <w:rFonts w:asciiTheme="majorEastAsia" w:eastAsiaTheme="majorEastAsia" w:hAnsiTheme="majorEastAsia" w:hint="eastAsia"/>
                            <w:sz w:val="36"/>
                            <w:szCs w:val="36"/>
                          </w:rPr>
                          <w:t>について（</w:t>
                        </w:r>
                        <w:r>
                          <w:rPr>
                            <w:rFonts w:asciiTheme="majorEastAsia" w:eastAsiaTheme="majorEastAsia" w:hAnsiTheme="majorEastAsia" w:hint="eastAsia"/>
                            <w:sz w:val="36"/>
                            <w:szCs w:val="36"/>
                          </w:rPr>
                          <w:t>局長</w:t>
                        </w:r>
                        <w:r w:rsidRPr="008D15CE">
                          <w:rPr>
                            <w:rFonts w:asciiTheme="majorEastAsia" w:eastAsiaTheme="majorEastAsia" w:hAnsiTheme="majorEastAsia" w:hint="eastAsia"/>
                            <w:sz w:val="36"/>
                            <w:szCs w:val="36"/>
                          </w:rPr>
                          <w:t>通知）</w:t>
                        </w:r>
                      </w:p>
                    </w:txbxContent>
                  </v:textbox>
                </v:rect>
              </w:pict>
            </w:r>
            <w:r w:rsidR="00BB4326" w:rsidRPr="00BB4326">
              <w:rPr>
                <w:rFonts w:asciiTheme="majorEastAsia" w:eastAsiaTheme="majorEastAsia" w:hAnsiTheme="majorEastAsia" w:hint="eastAsia"/>
              </w:rPr>
              <w:t>新</w:t>
            </w:r>
          </w:p>
        </w:tc>
        <w:tc>
          <w:tcPr>
            <w:tcW w:w="10163" w:type="dxa"/>
          </w:tcPr>
          <w:p w:rsidR="00BB4326" w:rsidRPr="00BB4326" w:rsidRDefault="00BB4326" w:rsidP="00BB4326">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464D01" w:rsidRPr="00BB4326" w:rsidTr="001D0E76">
        <w:tc>
          <w:tcPr>
            <w:tcW w:w="10163" w:type="dxa"/>
          </w:tcPr>
          <w:p w:rsidR="00FA25D5" w:rsidRPr="00EA4875" w:rsidRDefault="00FA25D5" w:rsidP="00FA25D5">
            <w:pPr>
              <w:jc w:val="right"/>
              <w:rPr>
                <w:rFonts w:asciiTheme="majorEastAsia" w:eastAsiaTheme="majorEastAsia" w:hAnsiTheme="majorEastAsia" w:cs="Times New Roman"/>
                <w:sz w:val="24"/>
                <w:szCs w:val="24"/>
              </w:rPr>
            </w:pPr>
            <w:r w:rsidRPr="00EA4875">
              <w:rPr>
                <w:rFonts w:asciiTheme="majorEastAsia" w:eastAsiaTheme="majorEastAsia" w:hAnsiTheme="majorEastAsia" w:cs="Times New Roman" w:hint="eastAsia"/>
                <w:sz w:val="24"/>
                <w:szCs w:val="24"/>
              </w:rPr>
              <w:t>雇児発第４８７号</w:t>
            </w:r>
          </w:p>
          <w:p w:rsidR="00FA25D5" w:rsidRPr="00EA4875" w:rsidRDefault="00FA25D5" w:rsidP="00FA25D5">
            <w:pPr>
              <w:jc w:val="right"/>
              <w:rPr>
                <w:rFonts w:asciiTheme="majorEastAsia" w:eastAsiaTheme="majorEastAsia" w:hAnsiTheme="majorEastAsia" w:cs="Times New Roman"/>
                <w:sz w:val="24"/>
                <w:szCs w:val="24"/>
              </w:rPr>
            </w:pPr>
            <w:r w:rsidRPr="00EA4875">
              <w:rPr>
                <w:rFonts w:asciiTheme="majorEastAsia" w:eastAsiaTheme="majorEastAsia" w:hAnsiTheme="majorEastAsia" w:cs="Times New Roman" w:hint="eastAsia"/>
                <w:sz w:val="24"/>
                <w:szCs w:val="24"/>
              </w:rPr>
              <w:t>社援発第１２７４号</w:t>
            </w:r>
          </w:p>
          <w:p w:rsidR="00FA25D5" w:rsidRPr="00EA4875" w:rsidRDefault="00FA25D5" w:rsidP="00FA25D5">
            <w:pPr>
              <w:jc w:val="right"/>
              <w:rPr>
                <w:rFonts w:asciiTheme="majorEastAsia" w:eastAsiaTheme="majorEastAsia" w:hAnsiTheme="majorEastAsia" w:cs="Times New Roman"/>
                <w:sz w:val="24"/>
                <w:szCs w:val="24"/>
              </w:rPr>
            </w:pPr>
            <w:r w:rsidRPr="00EA4875">
              <w:rPr>
                <w:rFonts w:asciiTheme="majorEastAsia" w:eastAsiaTheme="majorEastAsia" w:hAnsiTheme="majorEastAsia" w:cs="Times New Roman" w:hint="eastAsia"/>
                <w:sz w:val="24"/>
                <w:szCs w:val="24"/>
              </w:rPr>
              <w:t>老発第２７３号</w:t>
            </w:r>
          </w:p>
          <w:p w:rsidR="00FA25D5" w:rsidRPr="00EA4875" w:rsidRDefault="00FA25D5" w:rsidP="00EA4875">
            <w:pPr>
              <w:ind w:firstLineChars="900" w:firstLine="2160"/>
              <w:jc w:val="right"/>
              <w:rPr>
                <w:rFonts w:asciiTheme="majorEastAsia" w:eastAsiaTheme="majorEastAsia" w:hAnsiTheme="majorEastAsia" w:cs="Times New Roman"/>
                <w:sz w:val="24"/>
                <w:szCs w:val="24"/>
              </w:rPr>
            </w:pPr>
            <w:r w:rsidRPr="000C5DEC">
              <w:rPr>
                <w:rFonts w:asciiTheme="majorEastAsia" w:eastAsiaTheme="majorEastAsia" w:hAnsiTheme="majorEastAsia" w:cs="Times New Roman" w:hint="eastAsia"/>
                <w:kern w:val="0"/>
                <w:sz w:val="24"/>
                <w:szCs w:val="24"/>
                <w:fitText w:val="2520" w:id="-470514432"/>
              </w:rPr>
              <w:t>平成１３年７月１３</w:t>
            </w:r>
            <w:r w:rsidRPr="000C5DEC">
              <w:rPr>
                <w:rFonts w:asciiTheme="majorEastAsia" w:eastAsiaTheme="majorEastAsia" w:hAnsiTheme="majorEastAsia" w:cs="Times New Roman" w:hint="eastAsia"/>
                <w:spacing w:val="60"/>
                <w:kern w:val="0"/>
                <w:sz w:val="24"/>
                <w:szCs w:val="24"/>
                <w:fitText w:val="2520" w:id="-470514432"/>
              </w:rPr>
              <w:t>日</w:t>
            </w:r>
          </w:p>
          <w:p w:rsidR="00FA25D5" w:rsidRPr="00EA4875" w:rsidRDefault="00FA25D5" w:rsidP="00FA25D5">
            <w:pPr>
              <w:ind w:firstLineChars="900" w:firstLine="2160"/>
              <w:jc w:val="right"/>
              <w:rPr>
                <w:rFonts w:asciiTheme="majorEastAsia" w:eastAsiaTheme="majorEastAsia" w:hAnsiTheme="majorEastAsia" w:cs="Times New Roman"/>
                <w:sz w:val="24"/>
                <w:szCs w:val="24"/>
              </w:rPr>
            </w:pPr>
          </w:p>
          <w:p w:rsidR="00FA25D5" w:rsidRDefault="00FA25D5" w:rsidP="00FA25D5">
            <w:pPr>
              <w:ind w:firstLineChars="900" w:firstLine="2160"/>
              <w:jc w:val="right"/>
              <w:rPr>
                <w:rFonts w:ascii="HG丸ｺﾞｼｯｸM-PRO" w:eastAsia="HG丸ｺﾞｼｯｸM-PRO" w:hAnsi="ＭＳ 明朝" w:cs="Times New Roman"/>
                <w:sz w:val="24"/>
                <w:szCs w:val="24"/>
              </w:rPr>
            </w:pPr>
          </w:p>
          <w:p w:rsidR="00FA25D5" w:rsidRPr="003C1A05" w:rsidRDefault="00FA25D5" w:rsidP="00FA25D5">
            <w:pPr>
              <w:ind w:firstLineChars="900" w:firstLine="2160"/>
              <w:jc w:val="right"/>
              <w:rPr>
                <w:rFonts w:ascii="HG丸ｺﾞｼｯｸM-PRO" w:eastAsia="HG丸ｺﾞｼｯｸM-PRO" w:hAnsi="ＭＳ 明朝" w:cs="Times New Roman"/>
                <w:sz w:val="24"/>
                <w:szCs w:val="24"/>
              </w:rPr>
            </w:pPr>
          </w:p>
          <w:p w:rsidR="00FA25D5" w:rsidRPr="00521C13" w:rsidRDefault="00FA25D5" w:rsidP="00FA25D5">
            <w:pPr>
              <w:ind w:firstLineChars="900" w:firstLine="2160"/>
              <w:jc w:val="right"/>
              <w:rPr>
                <w:rFonts w:ascii="HG丸ｺﾞｼｯｸM-PRO" w:eastAsia="HG丸ｺﾞｼｯｸM-PRO" w:hAnsi="ＭＳ 明朝" w:cs="Times New Roman"/>
                <w:sz w:val="24"/>
                <w:szCs w:val="24"/>
              </w:rPr>
            </w:pPr>
          </w:p>
          <w:p w:rsidR="00FA25D5" w:rsidRPr="008D4D01" w:rsidRDefault="00FA25D5" w:rsidP="00FA25D5">
            <w:pPr>
              <w:rPr>
                <w:rFonts w:asciiTheme="majorEastAsia" w:eastAsiaTheme="majorEastAsia" w:hAnsiTheme="majorEastAsia" w:cs="Times New Roman"/>
                <w:sz w:val="24"/>
                <w:szCs w:val="24"/>
              </w:rPr>
            </w:pPr>
            <w:r w:rsidRPr="008D4D01">
              <w:rPr>
                <w:rFonts w:asciiTheme="majorEastAsia" w:eastAsiaTheme="majorEastAsia" w:hAnsiTheme="majorEastAsia" w:cs="Times New Roman" w:hint="eastAsia"/>
                <w:sz w:val="24"/>
                <w:szCs w:val="24"/>
              </w:rPr>
              <w:t xml:space="preserve">　</w:t>
            </w:r>
            <w:r w:rsidR="003C1A05">
              <w:rPr>
                <w:rFonts w:asciiTheme="majorEastAsia" w:eastAsiaTheme="majorEastAsia" w:hAnsiTheme="majorEastAsia" w:cs="Times New Roman" w:hint="eastAsia"/>
                <w:sz w:val="24"/>
                <w:szCs w:val="24"/>
              </w:rPr>
              <w:t xml:space="preserve">  </w:t>
            </w:r>
            <w:r w:rsidRPr="008D4D01">
              <w:rPr>
                <w:rFonts w:asciiTheme="majorEastAsia" w:eastAsiaTheme="majorEastAsia" w:hAnsiTheme="majorEastAsia" w:cs="Times New Roman" w:hint="eastAsia"/>
                <w:sz w:val="24"/>
                <w:szCs w:val="24"/>
              </w:rPr>
              <w:t xml:space="preserve">都道府県知事　</w:t>
            </w:r>
          </w:p>
          <w:p w:rsidR="00FA25D5" w:rsidRPr="008D4D01" w:rsidRDefault="003C1A05" w:rsidP="00FA25D5">
            <w:pPr>
              <w:rPr>
                <w:rFonts w:asciiTheme="majorEastAsia" w:eastAsiaTheme="majorEastAsia" w:hAnsiTheme="majorEastAsia" w:cs="Times New Roman"/>
                <w:sz w:val="24"/>
                <w:szCs w:val="24"/>
              </w:rPr>
            </w:pPr>
            <w:r w:rsidRPr="008D4D01">
              <w:rPr>
                <w:rFonts w:asciiTheme="majorEastAsia" w:eastAsiaTheme="majorEastAsia" w:hAnsiTheme="majorEastAsia" w:cs="Times New Roman" w:hint="eastAsia"/>
                <w:sz w:val="24"/>
                <w:szCs w:val="24"/>
              </w:rPr>
              <w:t>各</w:t>
            </w:r>
            <w:r>
              <w:rPr>
                <w:rFonts w:asciiTheme="majorEastAsia" w:eastAsiaTheme="majorEastAsia" w:hAnsiTheme="majorEastAsia" w:cs="Times New Roman" w:hint="eastAsia"/>
                <w:sz w:val="24"/>
                <w:szCs w:val="24"/>
              </w:rPr>
              <w:t xml:space="preserve">　</w:t>
            </w:r>
            <w:r w:rsidR="00FA25D5" w:rsidRPr="008D4D01">
              <w:rPr>
                <w:rFonts w:asciiTheme="majorEastAsia" w:eastAsiaTheme="majorEastAsia" w:hAnsiTheme="majorEastAsia" w:cs="Times New Roman" w:hint="eastAsia"/>
                <w:sz w:val="24"/>
                <w:szCs w:val="24"/>
              </w:rPr>
              <w:t>指定都市市長　殿</w:t>
            </w:r>
          </w:p>
          <w:p w:rsidR="00FA25D5" w:rsidRDefault="00FA25D5" w:rsidP="00FA25D5">
            <w:pPr>
              <w:rPr>
                <w:rFonts w:asciiTheme="majorEastAsia" w:eastAsiaTheme="majorEastAsia" w:hAnsiTheme="majorEastAsia" w:cs="Times New Roman"/>
                <w:sz w:val="24"/>
                <w:szCs w:val="24"/>
              </w:rPr>
            </w:pPr>
            <w:r w:rsidRPr="008D4D01">
              <w:rPr>
                <w:rFonts w:asciiTheme="majorEastAsia" w:eastAsiaTheme="majorEastAsia" w:hAnsiTheme="majorEastAsia" w:cs="Times New Roman" w:hint="eastAsia"/>
                <w:sz w:val="24"/>
                <w:szCs w:val="24"/>
              </w:rPr>
              <w:t xml:space="preserve">　　</w:t>
            </w:r>
            <w:r w:rsidRPr="00542154">
              <w:rPr>
                <w:rFonts w:asciiTheme="majorEastAsia" w:eastAsiaTheme="majorEastAsia" w:hAnsiTheme="majorEastAsia" w:cs="Times New Roman" w:hint="eastAsia"/>
                <w:spacing w:val="30"/>
                <w:kern w:val="0"/>
                <w:sz w:val="24"/>
                <w:szCs w:val="24"/>
                <w:fitText w:val="1440" w:id="64846336"/>
              </w:rPr>
              <w:t>中核市市</w:t>
            </w:r>
            <w:r w:rsidRPr="00542154">
              <w:rPr>
                <w:rFonts w:asciiTheme="majorEastAsia" w:eastAsiaTheme="majorEastAsia" w:hAnsiTheme="majorEastAsia" w:cs="Times New Roman" w:hint="eastAsia"/>
                <w:kern w:val="0"/>
                <w:sz w:val="24"/>
                <w:szCs w:val="24"/>
                <w:fitText w:val="1440" w:id="64846336"/>
              </w:rPr>
              <w:t>長</w:t>
            </w:r>
          </w:p>
          <w:p w:rsidR="00FA25D5" w:rsidRDefault="00FA25D5" w:rsidP="00FA25D5">
            <w:pPr>
              <w:ind w:firstLineChars="726" w:firstLine="1742"/>
              <w:jc w:val="right"/>
              <w:rPr>
                <w:rFonts w:asciiTheme="majorEastAsia" w:eastAsiaTheme="majorEastAsia" w:hAnsiTheme="majorEastAsia" w:cs="Times New Roman"/>
                <w:sz w:val="24"/>
                <w:szCs w:val="24"/>
              </w:rPr>
            </w:pPr>
            <w:r w:rsidRPr="008D4D01">
              <w:rPr>
                <w:rFonts w:asciiTheme="majorEastAsia" w:eastAsiaTheme="majorEastAsia" w:hAnsiTheme="majorEastAsia" w:cs="Times New Roman" w:hint="eastAsia"/>
                <w:sz w:val="24"/>
                <w:szCs w:val="24"/>
              </w:rPr>
              <w:t xml:space="preserve">　　　　　　　　　　　　　　　</w:t>
            </w:r>
          </w:p>
          <w:p w:rsidR="00FA25D5" w:rsidRDefault="00FA25D5" w:rsidP="00FA25D5">
            <w:pPr>
              <w:ind w:firstLineChars="726" w:firstLine="1742"/>
              <w:jc w:val="right"/>
              <w:rPr>
                <w:rFonts w:asciiTheme="majorEastAsia" w:eastAsiaTheme="majorEastAsia" w:hAnsiTheme="majorEastAsia" w:cs="Times New Roman"/>
                <w:sz w:val="24"/>
                <w:szCs w:val="24"/>
              </w:rPr>
            </w:pPr>
          </w:p>
          <w:p w:rsidR="00FA25D5" w:rsidRPr="008D4D01" w:rsidRDefault="00FA25D5" w:rsidP="0027356B">
            <w:pPr>
              <w:ind w:right="120" w:firstLineChars="726" w:firstLine="1960"/>
              <w:jc w:val="right"/>
              <w:rPr>
                <w:rFonts w:asciiTheme="majorEastAsia" w:eastAsiaTheme="majorEastAsia" w:hAnsiTheme="majorEastAsia" w:cs="Times New Roman"/>
                <w:sz w:val="24"/>
                <w:szCs w:val="24"/>
              </w:rPr>
            </w:pPr>
            <w:r w:rsidRPr="00F90A3A">
              <w:rPr>
                <w:rFonts w:asciiTheme="majorEastAsia" w:eastAsiaTheme="majorEastAsia" w:hAnsiTheme="majorEastAsia" w:cs="Times New Roman" w:hint="eastAsia"/>
                <w:spacing w:val="15"/>
                <w:kern w:val="0"/>
                <w:sz w:val="24"/>
                <w:szCs w:val="24"/>
                <w:fitText w:val="4600" w:id="-2108858622"/>
              </w:rPr>
              <w:t>厚生労働省雇用均等・児童家庭局</w:t>
            </w:r>
            <w:r w:rsidRPr="00F90A3A">
              <w:rPr>
                <w:rFonts w:asciiTheme="majorEastAsia" w:eastAsiaTheme="majorEastAsia" w:hAnsiTheme="majorEastAsia" w:cs="Times New Roman" w:hint="eastAsia"/>
                <w:spacing w:val="150"/>
                <w:kern w:val="0"/>
                <w:sz w:val="24"/>
                <w:szCs w:val="24"/>
                <w:fitText w:val="4600" w:id="-2108858622"/>
              </w:rPr>
              <w:t>長</w:t>
            </w:r>
          </w:p>
          <w:p w:rsidR="00FA25D5" w:rsidRPr="008D4D01" w:rsidRDefault="00FA25D5" w:rsidP="00FA25D5">
            <w:pPr>
              <w:rPr>
                <w:rFonts w:asciiTheme="majorEastAsia" w:eastAsiaTheme="majorEastAsia" w:hAnsiTheme="majorEastAsia" w:cs="Times New Roman"/>
                <w:sz w:val="24"/>
                <w:szCs w:val="24"/>
              </w:rPr>
            </w:pPr>
            <w:r w:rsidRPr="008D4D01">
              <w:rPr>
                <w:rFonts w:asciiTheme="majorEastAsia" w:eastAsiaTheme="majorEastAsia" w:hAnsiTheme="majorEastAsia" w:cs="Times New Roman" w:hint="eastAsia"/>
                <w:sz w:val="24"/>
                <w:szCs w:val="24"/>
              </w:rPr>
              <w:t xml:space="preserve">　　　　　</w:t>
            </w:r>
          </w:p>
          <w:p w:rsidR="00FA25D5" w:rsidRPr="008D4D01" w:rsidRDefault="00FA25D5" w:rsidP="0027356B">
            <w:pPr>
              <w:ind w:right="120" w:firstLineChars="900" w:firstLine="3510"/>
              <w:jc w:val="right"/>
              <w:rPr>
                <w:rFonts w:asciiTheme="majorEastAsia" w:eastAsiaTheme="majorEastAsia" w:hAnsiTheme="majorEastAsia" w:cs="Times New Roman"/>
                <w:sz w:val="24"/>
                <w:szCs w:val="24"/>
              </w:rPr>
            </w:pPr>
            <w:r w:rsidRPr="00F90A3A">
              <w:rPr>
                <w:rFonts w:asciiTheme="majorEastAsia" w:eastAsiaTheme="majorEastAsia" w:hAnsiTheme="majorEastAsia" w:cs="Times New Roman" w:hint="eastAsia"/>
                <w:spacing w:val="75"/>
                <w:kern w:val="0"/>
                <w:sz w:val="24"/>
                <w:szCs w:val="24"/>
                <w:fitText w:val="4600" w:id="-2108858622"/>
              </w:rPr>
              <w:t>厚生労働省社会・援護局</w:t>
            </w:r>
            <w:r w:rsidRPr="00F90A3A">
              <w:rPr>
                <w:rFonts w:asciiTheme="majorEastAsia" w:eastAsiaTheme="majorEastAsia" w:hAnsiTheme="majorEastAsia" w:cs="Times New Roman" w:hint="eastAsia"/>
                <w:spacing w:val="30"/>
                <w:kern w:val="0"/>
                <w:sz w:val="24"/>
                <w:szCs w:val="24"/>
                <w:fitText w:val="4600" w:id="-2108858622"/>
              </w:rPr>
              <w:t>長</w:t>
            </w:r>
          </w:p>
          <w:p w:rsidR="003C1A05" w:rsidRDefault="003C1A05" w:rsidP="003C1A05">
            <w:pPr>
              <w:ind w:firstLineChars="966" w:firstLine="2318"/>
              <w:jc w:val="left"/>
              <w:rPr>
                <w:rFonts w:asciiTheme="majorEastAsia" w:eastAsiaTheme="majorEastAsia" w:hAnsiTheme="majorEastAsia" w:cs="Times New Roman"/>
                <w:kern w:val="0"/>
                <w:sz w:val="24"/>
                <w:szCs w:val="24"/>
              </w:rPr>
            </w:pPr>
          </w:p>
          <w:p w:rsidR="003C1A05" w:rsidRPr="008D4D01" w:rsidRDefault="003C1A05" w:rsidP="003C1A05">
            <w:pPr>
              <w:ind w:firstLineChars="967" w:firstLine="5222"/>
              <w:jc w:val="left"/>
              <w:rPr>
                <w:rFonts w:asciiTheme="majorEastAsia" w:eastAsiaTheme="majorEastAsia" w:hAnsiTheme="majorEastAsia" w:cs="Times New Roman"/>
                <w:sz w:val="24"/>
                <w:szCs w:val="24"/>
              </w:rPr>
            </w:pPr>
            <w:r w:rsidRPr="0027356B">
              <w:rPr>
                <w:rFonts w:asciiTheme="majorEastAsia" w:eastAsiaTheme="majorEastAsia" w:hAnsiTheme="majorEastAsia" w:cs="Times New Roman" w:hint="eastAsia"/>
                <w:spacing w:val="150"/>
                <w:kern w:val="0"/>
                <w:sz w:val="24"/>
                <w:szCs w:val="24"/>
                <w:fitText w:val="4560" w:id="-328454144"/>
              </w:rPr>
              <w:t>厚生労働省老健局</w:t>
            </w:r>
            <w:r w:rsidRPr="0027356B">
              <w:rPr>
                <w:rFonts w:asciiTheme="majorEastAsia" w:eastAsiaTheme="majorEastAsia" w:hAnsiTheme="majorEastAsia" w:cs="Times New Roman" w:hint="eastAsia"/>
                <w:kern w:val="0"/>
                <w:sz w:val="24"/>
                <w:szCs w:val="24"/>
                <w:fitText w:val="4560" w:id="-328454144"/>
              </w:rPr>
              <w:t>長</w:t>
            </w:r>
          </w:p>
          <w:p w:rsidR="00FA25D5" w:rsidRPr="008D4D01" w:rsidRDefault="00FA25D5" w:rsidP="003C1A05">
            <w:pPr>
              <w:ind w:firstLineChars="2178" w:firstLine="13068"/>
              <w:jc w:val="left"/>
              <w:rPr>
                <w:rFonts w:asciiTheme="majorEastAsia" w:eastAsiaTheme="majorEastAsia" w:hAnsiTheme="majorEastAsia" w:cs="Times New Roman"/>
                <w:sz w:val="24"/>
                <w:szCs w:val="24"/>
              </w:rPr>
            </w:pPr>
            <w:r w:rsidRPr="00F4009F">
              <w:rPr>
                <w:rFonts w:asciiTheme="majorEastAsia" w:eastAsiaTheme="majorEastAsia" w:hAnsiTheme="majorEastAsia" w:cs="Times New Roman" w:hint="eastAsia"/>
                <w:spacing w:val="180"/>
                <w:kern w:val="0"/>
                <w:sz w:val="24"/>
                <w:szCs w:val="24"/>
                <w:fitText w:val="4560" w:id="-328454144"/>
              </w:rPr>
              <w:t>生</w:t>
            </w:r>
            <w:r w:rsidR="003C1A05" w:rsidRPr="00F4009F">
              <w:rPr>
                <w:rFonts w:asciiTheme="majorEastAsia" w:eastAsiaTheme="majorEastAsia" w:hAnsiTheme="majorEastAsia" w:cs="Times New Roman" w:hint="eastAsia"/>
                <w:spacing w:val="180"/>
                <w:kern w:val="0"/>
                <w:sz w:val="24"/>
                <w:szCs w:val="24"/>
                <w:fitText w:val="4560" w:id="-328454144"/>
              </w:rPr>
              <w:t>労働</w:t>
            </w:r>
            <w:r w:rsidRPr="00F4009F">
              <w:rPr>
                <w:rFonts w:asciiTheme="majorEastAsia" w:eastAsiaTheme="majorEastAsia" w:hAnsiTheme="majorEastAsia" w:cs="Times New Roman" w:hint="eastAsia"/>
                <w:spacing w:val="180"/>
                <w:kern w:val="0"/>
                <w:sz w:val="24"/>
                <w:szCs w:val="24"/>
                <w:fitText w:val="4560" w:id="-328454144"/>
              </w:rPr>
              <w:t>省老健局</w:t>
            </w:r>
            <w:r w:rsidRPr="00F4009F">
              <w:rPr>
                <w:rFonts w:asciiTheme="majorEastAsia" w:eastAsiaTheme="majorEastAsia" w:hAnsiTheme="majorEastAsia" w:cs="Times New Roman" w:hint="eastAsia"/>
                <w:spacing w:val="60"/>
                <w:kern w:val="0"/>
                <w:sz w:val="24"/>
                <w:szCs w:val="24"/>
                <w:fitText w:val="4560" w:id="-328454144"/>
              </w:rPr>
              <w:t>長</w:t>
            </w:r>
          </w:p>
          <w:p w:rsidR="00FA25D5" w:rsidRPr="008D4D01" w:rsidRDefault="00FA25D5" w:rsidP="00FA25D5">
            <w:pPr>
              <w:rPr>
                <w:rFonts w:asciiTheme="majorEastAsia" w:eastAsiaTheme="majorEastAsia" w:hAnsiTheme="majorEastAsia" w:cs="Times New Roman"/>
                <w:sz w:val="24"/>
                <w:szCs w:val="24"/>
              </w:rPr>
            </w:pPr>
          </w:p>
          <w:p w:rsidR="00FA25D5" w:rsidRPr="008D4D01" w:rsidRDefault="00FA25D5" w:rsidP="00FA25D5">
            <w:pPr>
              <w:jc w:val="center"/>
              <w:rPr>
                <w:rFonts w:asciiTheme="majorEastAsia" w:eastAsiaTheme="majorEastAsia" w:hAnsiTheme="majorEastAsia" w:cs="Times New Roman"/>
                <w:b/>
                <w:bCs/>
                <w:sz w:val="24"/>
                <w:szCs w:val="24"/>
              </w:rPr>
            </w:pPr>
            <w:r w:rsidRPr="008D4D01">
              <w:rPr>
                <w:rFonts w:asciiTheme="majorEastAsia" w:eastAsiaTheme="majorEastAsia" w:hAnsiTheme="majorEastAsia" w:cs="Times New Roman" w:hint="eastAsia"/>
                <w:b/>
                <w:bCs/>
                <w:sz w:val="24"/>
                <w:szCs w:val="24"/>
              </w:rPr>
              <w:t>社会福祉法人</w:t>
            </w:r>
            <w:r>
              <w:rPr>
                <w:rFonts w:asciiTheme="majorEastAsia" w:eastAsiaTheme="majorEastAsia" w:hAnsiTheme="majorEastAsia" w:cs="Times New Roman" w:hint="eastAsia"/>
                <w:b/>
                <w:bCs/>
                <w:sz w:val="24"/>
                <w:szCs w:val="24"/>
              </w:rPr>
              <w:t>指導監査要綱の制定</w:t>
            </w:r>
            <w:r w:rsidRPr="008D4D01">
              <w:rPr>
                <w:rFonts w:asciiTheme="majorEastAsia" w:eastAsiaTheme="majorEastAsia" w:hAnsiTheme="majorEastAsia" w:cs="Times New Roman" w:hint="eastAsia"/>
                <w:b/>
                <w:bCs/>
                <w:sz w:val="24"/>
                <w:szCs w:val="24"/>
              </w:rPr>
              <w:t>について（通知）</w:t>
            </w:r>
          </w:p>
          <w:p w:rsidR="00FA25D5" w:rsidRPr="008D15CE" w:rsidRDefault="00FA25D5" w:rsidP="00FA25D5">
            <w:pPr>
              <w:jc w:val="center"/>
              <w:rPr>
                <w:rFonts w:ascii="HG丸ｺﾞｼｯｸM-PRO" w:eastAsia="HG丸ｺﾞｼｯｸM-PRO" w:hAnsi="ＭＳ 明朝" w:cs="Times New Roman"/>
                <w:sz w:val="24"/>
                <w:szCs w:val="24"/>
              </w:rPr>
            </w:pPr>
          </w:p>
          <w:p w:rsidR="00FA25D5" w:rsidRPr="008A377D" w:rsidRDefault="00FA25D5" w:rsidP="00FA25D5">
            <w:pPr>
              <w:overflowPunct w:val="0"/>
              <w:ind w:firstLineChars="100" w:firstLine="240"/>
              <w:textAlignment w:val="baseline"/>
              <w:rPr>
                <w:rFonts w:ascii="ＭＳ ゴシック" w:eastAsia="ＭＳ ゴシック" w:hAnsi="Times New Roman" w:cs="Times New Roman"/>
                <w:color w:val="000000"/>
                <w:kern w:val="0"/>
                <w:sz w:val="24"/>
                <w:szCs w:val="24"/>
              </w:rPr>
            </w:pPr>
            <w:r w:rsidRPr="008A377D">
              <w:rPr>
                <w:rFonts w:ascii="ＭＳ ゴシック" w:eastAsia="ＭＳ ゴシック" w:hAnsi="Times New Roman" w:cs="ＭＳ ゴシック" w:hint="eastAsia"/>
                <w:color w:val="000000"/>
                <w:kern w:val="0"/>
                <w:sz w:val="24"/>
                <w:szCs w:val="24"/>
              </w:rPr>
              <w:t>社会福祉事業の実施を目的に設立される社会福祉法人（以下「法人という。）の指導監査については、これまで「社会福祉法人監査指導要綱の制定について」（昭和５４年５月１６日社庶第５７号厚生省社会局長、児童家庭局長連名通知。以下「旧要綱」という。）により行われてきたところでありますが、今般、「社会福祉の増進のための社会福祉事業法等の一部を改正する等の法律」（平成１２年法律第１１１号）の公布・施行、「社会福祉法人の認可について」（平成１２年１２月１日障第８９０号・社援第２６１８号・老発第７９４号・児発第９０８号厚生省大臣官房障害保健福祉部長、社会・援護局長、老人保健福祉局長、児童家庭局長連名通知）等関係通知の改正等を踏まえ、法人の指導監査の指針として別添のとおり社会福祉法人指導監査要綱を制定いたしましたので、法人の適正な運営を確保する観点から本要綱に基づき適切に指導監査を行っていただくようお願いいたします。</w:t>
            </w:r>
            <w:r w:rsidRPr="008A377D">
              <w:rPr>
                <w:rFonts w:ascii="ＭＳ ゴシック" w:eastAsia="ＭＳ ゴシック" w:hAnsi="ＭＳ ゴシック" w:cs="ＭＳ ゴシック"/>
                <w:color w:val="000000"/>
                <w:kern w:val="0"/>
                <w:sz w:val="24"/>
                <w:szCs w:val="24"/>
              </w:rPr>
              <w:t xml:space="preserve">                         </w:t>
            </w:r>
          </w:p>
          <w:p w:rsidR="00FA25D5" w:rsidRPr="008A377D" w:rsidRDefault="00FA25D5" w:rsidP="00FA25D5">
            <w:pPr>
              <w:overflowPunct w:val="0"/>
              <w:textAlignment w:val="baseline"/>
              <w:rPr>
                <w:rFonts w:ascii="ＭＳ ゴシック" w:eastAsia="ＭＳ ゴシック" w:hAnsi="Times New Roman" w:cs="Times New Roman"/>
                <w:color w:val="000000"/>
                <w:kern w:val="0"/>
                <w:sz w:val="24"/>
                <w:szCs w:val="24"/>
              </w:rPr>
            </w:pPr>
            <w:r w:rsidRPr="008A377D">
              <w:rPr>
                <w:rFonts w:ascii="ＭＳ ゴシック" w:eastAsia="ＭＳ ゴシック" w:hAnsi="Times New Roman" w:cs="ＭＳ ゴシック" w:hint="eastAsia"/>
                <w:color w:val="000000"/>
                <w:kern w:val="0"/>
                <w:sz w:val="24"/>
                <w:szCs w:val="24"/>
              </w:rPr>
              <w:t xml:space="preserve">　なお、指導監査を行うに際しては、下記の事項について御留意いただくよう併せてお願いいたします。</w:t>
            </w:r>
            <w:r w:rsidRPr="008A377D">
              <w:rPr>
                <w:rFonts w:ascii="ＭＳ ゴシック" w:eastAsia="ＭＳ ゴシック" w:hAnsi="ＭＳ ゴシック" w:cs="ＭＳ ゴシック"/>
                <w:color w:val="000000"/>
                <w:kern w:val="0"/>
                <w:sz w:val="24"/>
                <w:szCs w:val="24"/>
              </w:rPr>
              <w:t xml:space="preserve">                                  </w:t>
            </w:r>
          </w:p>
          <w:p w:rsidR="00FA25D5" w:rsidRDefault="00FA25D5" w:rsidP="00FA25D5">
            <w:pPr>
              <w:overflowPunct w:val="0"/>
              <w:textAlignment w:val="baseline"/>
              <w:rPr>
                <w:rFonts w:ascii="ＭＳ ゴシック" w:eastAsia="ＭＳ ゴシック" w:hAnsi="ＭＳ ゴシック" w:cs="ＭＳ ゴシック"/>
                <w:color w:val="000000"/>
                <w:kern w:val="0"/>
                <w:sz w:val="24"/>
                <w:szCs w:val="24"/>
              </w:rPr>
            </w:pPr>
            <w:r w:rsidRPr="008A377D">
              <w:rPr>
                <w:rFonts w:ascii="ＭＳ ゴシック" w:eastAsia="ＭＳ ゴシック" w:hAnsi="Times New Roman" w:cs="ＭＳ ゴシック" w:hint="eastAsia"/>
                <w:color w:val="000000"/>
                <w:kern w:val="0"/>
                <w:sz w:val="24"/>
                <w:szCs w:val="24"/>
              </w:rPr>
              <w:t xml:space="preserve">　また、本通知は、地方自治法（昭和２２年法律第６７号）第２４５条の９第１項及び第３</w:t>
            </w:r>
            <w:r w:rsidR="00EF6837">
              <w:rPr>
                <w:rFonts w:ascii="ＭＳ ゴシック" w:eastAsia="ＭＳ ゴシック" w:hAnsi="Times New Roman" w:cs="ＭＳ ゴシック" w:hint="eastAsia"/>
                <w:color w:val="000000"/>
                <w:kern w:val="0"/>
                <w:sz w:val="24"/>
                <w:szCs w:val="24"/>
              </w:rPr>
              <w:lastRenderedPageBreak/>
              <w:t>項の規定に基づく</w:t>
            </w:r>
            <w:r w:rsidR="00EF6837" w:rsidRPr="00F753D2">
              <w:rPr>
                <w:rFonts w:ascii="ＭＳ ゴシック" w:eastAsia="ＭＳ ゴシック" w:hAnsi="Times New Roman" w:cs="ＭＳ ゴシック" w:hint="eastAsia"/>
                <w:color w:val="000000" w:themeColor="text1"/>
                <w:kern w:val="0"/>
                <w:sz w:val="24"/>
                <w:szCs w:val="24"/>
                <w:u w:val="single"/>
              </w:rPr>
              <w:t>都道府県及び</w:t>
            </w:r>
            <w:r w:rsidRPr="00F753D2">
              <w:rPr>
                <w:rFonts w:ascii="ＭＳ ゴシック" w:eastAsia="ＭＳ ゴシック" w:hAnsi="Times New Roman" w:cs="ＭＳ ゴシック" w:hint="eastAsia"/>
                <w:color w:val="000000" w:themeColor="text1"/>
                <w:kern w:val="0"/>
                <w:sz w:val="24"/>
                <w:szCs w:val="24"/>
                <w:u w:val="single"/>
              </w:rPr>
              <w:t>市</w:t>
            </w:r>
            <w:r w:rsidR="004C40C6" w:rsidRPr="00F753D2">
              <w:rPr>
                <w:rFonts w:ascii="ＭＳ ゴシック" w:eastAsia="ＭＳ ゴシック" w:hAnsi="Times New Roman" w:cs="ＭＳ ゴシック" w:hint="eastAsia"/>
                <w:color w:val="000000" w:themeColor="text1"/>
                <w:kern w:val="0"/>
                <w:sz w:val="24"/>
                <w:szCs w:val="24"/>
                <w:u w:val="single"/>
              </w:rPr>
              <w:t>（特別区含む。以下同じ。）</w:t>
            </w:r>
            <w:r w:rsidRPr="008A377D">
              <w:rPr>
                <w:rFonts w:ascii="ＭＳ ゴシック" w:eastAsia="ＭＳ ゴシック" w:hAnsi="Times New Roman" w:cs="ＭＳ ゴシック" w:hint="eastAsia"/>
                <w:color w:val="000000"/>
                <w:kern w:val="0"/>
                <w:sz w:val="24"/>
                <w:szCs w:val="24"/>
              </w:rPr>
              <w:t>が法定受託事務を処理するに当たりよるべき基準として発出するものであり、当該通知の施行に伴い、旧要綱は廃止する旨を併せて申し添えます。</w:t>
            </w:r>
            <w:r w:rsidRPr="008A377D">
              <w:rPr>
                <w:rFonts w:ascii="ＭＳ ゴシック" w:eastAsia="ＭＳ ゴシック" w:hAnsi="ＭＳ ゴシック" w:cs="ＭＳ ゴシック"/>
                <w:color w:val="000000"/>
                <w:kern w:val="0"/>
                <w:sz w:val="24"/>
                <w:szCs w:val="24"/>
              </w:rPr>
              <w:t xml:space="preserve">   </w:t>
            </w:r>
          </w:p>
          <w:p w:rsidR="00FA25D5" w:rsidRDefault="00FA25D5" w:rsidP="00FA25D5">
            <w:pPr>
              <w:overflowPunct w:val="0"/>
              <w:textAlignment w:val="baseline"/>
              <w:rPr>
                <w:rFonts w:ascii="ＭＳ ゴシック" w:eastAsia="ＭＳ ゴシック" w:hAnsi="ＭＳ ゴシック" w:cs="ＭＳ ゴシック"/>
                <w:color w:val="000000"/>
                <w:kern w:val="0"/>
                <w:sz w:val="24"/>
                <w:szCs w:val="24"/>
              </w:rPr>
            </w:pPr>
          </w:p>
          <w:p w:rsidR="00EF6837" w:rsidRDefault="00EF6837" w:rsidP="00FA25D5">
            <w:pPr>
              <w:overflowPunct w:val="0"/>
              <w:textAlignment w:val="baseline"/>
              <w:rPr>
                <w:rFonts w:ascii="ＭＳ ゴシック" w:eastAsia="ＭＳ ゴシック" w:hAnsi="ＭＳ ゴシック" w:cs="ＭＳ ゴシック"/>
                <w:color w:val="000000"/>
                <w:kern w:val="0"/>
                <w:sz w:val="24"/>
                <w:szCs w:val="24"/>
              </w:rPr>
            </w:pPr>
          </w:p>
          <w:p w:rsidR="00FA25D5" w:rsidRPr="008A377D" w:rsidRDefault="00FA25D5" w:rsidP="00FA25D5">
            <w:pPr>
              <w:overflowPunct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color w:val="000000"/>
                <w:kern w:val="0"/>
                <w:sz w:val="24"/>
                <w:szCs w:val="24"/>
              </w:rPr>
              <w:t>記</w:t>
            </w:r>
          </w:p>
          <w:p w:rsidR="00FA25D5" w:rsidRDefault="00FA25D5" w:rsidP="00FA25D5">
            <w:pPr>
              <w:ind w:firstLineChars="100" w:firstLine="240"/>
              <w:rPr>
                <w:rFonts w:asciiTheme="majorEastAsia" w:eastAsiaTheme="majorEastAsia" w:hAnsiTheme="majorEastAsia" w:cs="Times New Roman"/>
                <w:sz w:val="24"/>
                <w:szCs w:val="24"/>
              </w:rPr>
            </w:pPr>
            <w:r w:rsidRPr="008A377D">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jc w:val="left"/>
              <w:rPr>
                <w:rFonts w:ascii="ＭＳ ゴシック" w:eastAsia="ＭＳ ゴシック" w:hAnsi="Times New Roman" w:cs="Times New Roman"/>
                <w:color w:val="000000"/>
                <w:kern w:val="0"/>
                <w:sz w:val="24"/>
                <w:szCs w:val="24"/>
              </w:rPr>
            </w:pPr>
            <w:r>
              <w:rPr>
                <w:rFonts w:asciiTheme="majorEastAsia" w:eastAsiaTheme="majorEastAsia" w:hAnsiTheme="majorEastAsia" w:cs="Times New Roman" w:hint="eastAsia"/>
                <w:sz w:val="24"/>
                <w:szCs w:val="24"/>
              </w:rPr>
              <w:t>１</w:t>
            </w:r>
            <w:r w:rsidRPr="00805A06">
              <w:rPr>
                <w:rFonts w:ascii="ＭＳ ゴシック" w:eastAsia="ＭＳ ゴシック" w:hAnsi="Times New Roman" w:cs="ＭＳ ゴシック" w:hint="eastAsia"/>
                <w:color w:val="000000"/>
                <w:kern w:val="0"/>
                <w:sz w:val="24"/>
                <w:szCs w:val="24"/>
              </w:rPr>
              <w:t xml:space="preserve">　指導監査の目的</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240" w:hangingChars="100" w:hanging="24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 xml:space="preserve">　　法人に対する指導監査は、社会福祉法（昭和２６年法律第４５号。以下「法」という。）　第５６条第１項の規定に基づき、関係法令、通知による法人運営、事業経営についての　指導監査事項について指導監査を行うことによって、適正な法人運営と円滑な社会福祉　事業の経営の確保を図るものであること。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２　指導監査の実施等</w:t>
            </w:r>
          </w:p>
          <w:p w:rsidR="00805A06" w:rsidRPr="00805A06" w:rsidRDefault="00805A0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１</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指導監査の実施に当たっては、指導監査の方針、実施時期及び具体的方法等につい　　て指導監査の実施計画を策定した上で、別添の「社会福祉法人指導監査要綱」に基づ　　き、効果的な指導監査の実施に努められたい。</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720" w:hangingChars="300" w:hanging="72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 xml:space="preserve">　　　</w:t>
            </w:r>
            <w:r>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なお、実施計画を策定するに当たっては、行政運営の方針、前回の指導監査の結果　　等を勘案してその効果的実施について十分留意すること。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２</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法人運営と施設</w:t>
            </w:r>
            <w:r w:rsidR="00EF6837">
              <w:rPr>
                <w:rFonts w:ascii="ＭＳ ゴシック" w:eastAsia="ＭＳ ゴシック" w:hAnsi="Times New Roman" w:cs="ＭＳ ゴシック" w:hint="eastAsia"/>
                <w:color w:val="000000"/>
                <w:kern w:val="0"/>
                <w:sz w:val="24"/>
                <w:szCs w:val="24"/>
              </w:rPr>
              <w:t>又は事業（以下「施設等」という。）の運営は相互に密接な関係を</w:t>
            </w:r>
            <w:r w:rsidRPr="00805A06">
              <w:rPr>
                <w:rFonts w:ascii="ＭＳ ゴシック" w:eastAsia="ＭＳ ゴシック" w:hAnsi="Times New Roman" w:cs="ＭＳ ゴシック" w:hint="eastAsia"/>
                <w:color w:val="000000"/>
                <w:kern w:val="0"/>
                <w:sz w:val="24"/>
                <w:szCs w:val="24"/>
              </w:rPr>
              <w:t>有するものであることから、法人の指導監査は、施設等の指導監査における指摘事項を把握した上で実</w:t>
            </w:r>
            <w:r w:rsidR="00EF6837">
              <w:rPr>
                <w:rFonts w:ascii="ＭＳ ゴシック" w:eastAsia="ＭＳ ゴシック" w:hAnsi="Times New Roman" w:cs="ＭＳ ゴシック" w:hint="eastAsia"/>
                <w:color w:val="000000"/>
                <w:kern w:val="0"/>
                <w:sz w:val="24"/>
                <w:szCs w:val="24"/>
              </w:rPr>
              <w:t>施することが望ましいこと。特に、</w:t>
            </w:r>
            <w:r w:rsidR="00290C03" w:rsidRPr="00290C03">
              <w:rPr>
                <w:rFonts w:ascii="ＭＳ ゴシック" w:eastAsia="ＭＳ ゴシック" w:hAnsi="Times New Roman" w:cs="ＭＳ ゴシック" w:hint="eastAsia"/>
                <w:color w:val="000000" w:themeColor="text1"/>
                <w:kern w:val="0"/>
                <w:sz w:val="24"/>
                <w:szCs w:val="24"/>
              </w:rPr>
              <w:t>指定都市又は中核市においても施設等を経営している道府県所管法人に対する指導監査に当たっては、施設等の指導監査を担当する指定都市・中核市と法人の指導</w:t>
            </w:r>
            <w:r w:rsidR="00290C03" w:rsidRPr="00290C03">
              <w:rPr>
                <w:rFonts w:ascii="ＭＳ ゴシック" w:eastAsia="ＭＳ ゴシック" w:hAnsi="Times New Roman" w:cs="ＭＳ ゴシック" w:hint="eastAsia"/>
                <w:color w:val="000000"/>
                <w:kern w:val="0"/>
                <w:sz w:val="24"/>
                <w:szCs w:val="24"/>
              </w:rPr>
              <w:t>を担当する道府県が十分連携を取りながら指導監査</w:t>
            </w:r>
            <w:r w:rsidR="00290C03">
              <w:rPr>
                <w:rFonts w:ascii="ＭＳ ゴシック" w:eastAsia="ＭＳ ゴシック" w:hAnsi="Times New Roman" w:cs="ＭＳ ゴシック" w:hint="eastAsia"/>
                <w:color w:val="000000"/>
                <w:kern w:val="0"/>
                <w:sz w:val="24"/>
                <w:szCs w:val="24"/>
              </w:rPr>
              <w:t>を実施することが望ましいこと。</w:t>
            </w:r>
            <w:r w:rsidR="00290C03" w:rsidRPr="00290C03">
              <w:rPr>
                <w:rFonts w:ascii="ＭＳ ゴシック" w:eastAsia="ＭＳ ゴシック" w:hAnsi="Times New Roman" w:cs="ＭＳ ゴシック" w:hint="eastAsia"/>
                <w:color w:val="000000"/>
                <w:kern w:val="0"/>
                <w:sz w:val="24"/>
                <w:szCs w:val="24"/>
                <w:u w:val="single"/>
              </w:rPr>
              <w:t>また、</w:t>
            </w:r>
            <w:r w:rsidR="004E27C5" w:rsidRPr="00290C03">
              <w:rPr>
                <w:rFonts w:ascii="ＭＳ ゴシック" w:eastAsia="ＭＳ ゴシック" w:hAnsi="Times New Roman" w:cs="ＭＳ ゴシック" w:hint="eastAsia"/>
                <w:color w:val="000000" w:themeColor="text1"/>
                <w:kern w:val="0"/>
                <w:sz w:val="24"/>
                <w:szCs w:val="24"/>
                <w:u w:val="single"/>
              </w:rPr>
              <w:t>市が</w:t>
            </w:r>
            <w:r w:rsidR="004C40C6" w:rsidRPr="00290C03">
              <w:rPr>
                <w:rFonts w:ascii="ＭＳ ゴシック" w:eastAsia="ＭＳ ゴシック" w:hAnsi="Times New Roman" w:cs="ＭＳ ゴシック" w:hint="eastAsia"/>
                <w:color w:val="000000" w:themeColor="text1"/>
                <w:kern w:val="0"/>
                <w:sz w:val="24"/>
                <w:szCs w:val="24"/>
                <w:u w:val="single"/>
              </w:rPr>
              <w:t>法人に対する指導監査</w:t>
            </w:r>
            <w:r w:rsidR="004E27C5" w:rsidRPr="00290C03">
              <w:rPr>
                <w:rFonts w:ascii="ＭＳ ゴシック" w:eastAsia="ＭＳ ゴシック" w:hAnsi="Times New Roman" w:cs="ＭＳ ゴシック" w:hint="eastAsia"/>
                <w:color w:val="000000" w:themeColor="text1"/>
                <w:kern w:val="0"/>
                <w:sz w:val="24"/>
                <w:szCs w:val="24"/>
                <w:u w:val="single"/>
              </w:rPr>
              <w:t>を行う場合</w:t>
            </w:r>
            <w:r w:rsidR="00290C03">
              <w:rPr>
                <w:rFonts w:ascii="ＭＳ ゴシック" w:eastAsia="ＭＳ ゴシック" w:hAnsi="Times New Roman" w:cs="ＭＳ ゴシック" w:hint="eastAsia"/>
                <w:color w:val="000000" w:themeColor="text1"/>
                <w:kern w:val="0"/>
                <w:sz w:val="24"/>
                <w:szCs w:val="24"/>
                <w:u w:val="single"/>
              </w:rPr>
              <w:t>も</w:t>
            </w:r>
            <w:r w:rsidR="004E27C5" w:rsidRPr="00290C03">
              <w:rPr>
                <w:rFonts w:ascii="ＭＳ ゴシック" w:eastAsia="ＭＳ ゴシック" w:hAnsi="Times New Roman" w:cs="ＭＳ ゴシック" w:hint="eastAsia"/>
                <w:color w:val="000000" w:themeColor="text1"/>
                <w:kern w:val="0"/>
                <w:sz w:val="24"/>
                <w:szCs w:val="24"/>
                <w:u w:val="single"/>
              </w:rPr>
              <w:t>、施設等の指導監査を担当する都道府県と</w:t>
            </w:r>
            <w:r w:rsidR="00EF6837" w:rsidRPr="00290C03">
              <w:rPr>
                <w:rFonts w:ascii="ＭＳ ゴシック" w:eastAsia="ＭＳ ゴシック" w:hAnsi="Times New Roman" w:cs="ＭＳ ゴシック" w:hint="eastAsia"/>
                <w:color w:val="000000"/>
                <w:kern w:val="0"/>
                <w:sz w:val="24"/>
                <w:szCs w:val="24"/>
                <w:u w:val="single"/>
              </w:rPr>
              <w:t>十分連携を取りな</w:t>
            </w:r>
            <w:r w:rsidRPr="00290C03">
              <w:rPr>
                <w:rFonts w:ascii="ＭＳ ゴシック" w:eastAsia="ＭＳ ゴシック" w:hAnsi="Times New Roman" w:cs="ＭＳ ゴシック" w:hint="eastAsia"/>
                <w:color w:val="000000"/>
                <w:kern w:val="0"/>
                <w:sz w:val="24"/>
                <w:szCs w:val="24"/>
                <w:u w:val="single"/>
              </w:rPr>
              <w:t>がら指導監査を実施することが望ましいこと。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３</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指導監査は、一般監査と特別監査とする。一般監査については、実地において行う　　ものとし、以下のいずれも満たす法人については、一般監査を２年に１回とすること。</w:t>
            </w:r>
          </w:p>
          <w:p w:rsidR="00805A06" w:rsidRPr="00805A06" w:rsidRDefault="00805A06" w:rsidP="00805A06">
            <w:pPr>
              <w:overflowPunct w:val="0"/>
              <w:ind w:left="960" w:hangingChars="400" w:hanging="96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ア　法人本部の運営について法及び関係法令・通知（法人に係るものに限る）に照ら　　　し、特に大きな問題が認められない。</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960" w:hangingChars="400" w:hanging="96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イ　当該法人が経営する施設など社会福祉事業等について、施設基準・運営費や報酬　　　の請求等に特に大きな問題が認められない。</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４</w:t>
            </w: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 xml:space="preserve">さらに、（３）のア、イに関して問題が認められない法人が外部監査を活用した場　　合において、その結果等に基づき法人の財務状況の透明性・適正性が確保されている　　</w:t>
            </w:r>
            <w:r w:rsidRPr="00805A06">
              <w:rPr>
                <w:rFonts w:ascii="ＭＳ ゴシック" w:eastAsia="ＭＳ ゴシック" w:hAnsi="Times New Roman" w:cs="ＭＳ ゴシック" w:hint="eastAsia"/>
                <w:color w:val="000000"/>
                <w:kern w:val="0"/>
                <w:sz w:val="24"/>
                <w:szCs w:val="24"/>
              </w:rPr>
              <w:lastRenderedPageBreak/>
              <w:t>と所轄庁が判断するとき、又は、当該法人において苦情解決への取組が適切に行われ　　ており、かつ、以下のいずれかの内容に積極的に取り組むことにより、良質かつ適切　　な福祉サービスを提供するよう努めていると所轄庁が判断するときにおいては、一般　　監査を４年に１回として差し支えないこと。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960" w:hangingChars="400" w:hanging="96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ア　福祉サービス第三者評価事業を受審し、その結果についても公表を行い、サービ　　　スの質の向上に努めている。ただし、一部の経営施設のみ福祉サービス第三者評価　　　を受審している場合は、法人全体の受審状況を勘案して所轄庁が認めるものに限る。</w:t>
            </w:r>
          </w:p>
          <w:p w:rsidR="00805A06" w:rsidRPr="00805A06" w:rsidRDefault="00805A06" w:rsidP="00805A06">
            <w:pPr>
              <w:overflowPunct w:val="0"/>
              <w:ind w:left="960" w:hangingChars="400" w:hanging="96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 xml:space="preserve">　　　　</w:t>
            </w:r>
            <w:r>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なお、ＩＳＯ９００１の認証取得施設を有する法人についても、これと同様に取　　　り扱って差し支えない。</w:t>
            </w:r>
          </w:p>
          <w:p w:rsidR="00805A06" w:rsidRPr="00805A06" w:rsidRDefault="00805A06" w:rsidP="00805A06">
            <w:pPr>
              <w:overflowPunct w:val="0"/>
              <w:ind w:left="960" w:hangingChars="400" w:hanging="96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イ　地域社会に開かれた事業運営が行われている。（福祉関係養成校等の研修生の受　　　入れ又は介護相談員の受入れに加え、ボランティアの受入れや地域との交流が積極　　　的に行われている）</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ウ　地域の様々な福祉需要に対応した先駆的な社会貢献活動に取り組んでいる。</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５</w:t>
            </w: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法人の運営等に問題が発生した場合、又は通報、現況報告書の確認の結果等でその　　おそれがあると認められる場合は、</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３</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及び</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４</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の取扱いによらず随時指導監査を実　　施すること。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６</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新たに設立された法人については、設立年度又は次年度の早期に指導監査を実施す　　ること。なお、この場合、施設整備を伴うものについては、施設整備担当部局と十分　　な連携の上実施すること。</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７</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特別監査については実地において行うものとし、運営等に重大な問題を有する法人　　を主な対象として随時実施すること。指導監査によって重大な問題が認められた法人　　並びに不祥事の発生した法人に対しては、改善が図られるまで重点的かつ継続的に指　　導監査を実施すること。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８</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指導監査の結果、改善を要する事項については、改善措置を文書をもって指導する　　こと。また、具体的改善措置について期限を付して報告させ、必要がある場合には、　　改善状況について確認のための再調査を実施すること。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９</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８</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の指導に係る事項について改善が図られない場合は、個々の事例に応じ、法第　　５６条又は第５８条の規定により改善を命ずる等所要の措置を講ずること。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(10)</w:t>
            </w:r>
            <w:r w:rsidRPr="00805A06">
              <w:rPr>
                <w:rFonts w:ascii="ＭＳ ゴシック" w:eastAsia="ＭＳ ゴシック" w:hAnsi="Times New Roman" w:cs="ＭＳ ゴシック" w:hint="eastAsia"/>
                <w:color w:val="000000"/>
                <w:kern w:val="0"/>
                <w:sz w:val="24"/>
                <w:szCs w:val="24"/>
              </w:rPr>
              <w:t xml:space="preserve">　さらに、法令違反などが明らかになった場合は、法第５６条第２項から第４項まで　　の規定に基づく業務の全部又は一部の停止、理事の解職勧告、解散命令等も検討の上、　　適切な改善措置を速やかに実施すること。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(11)</w:t>
            </w:r>
            <w:r w:rsidRPr="00805A06">
              <w:rPr>
                <w:rFonts w:ascii="ＭＳ ゴシック" w:eastAsia="ＭＳ ゴシック" w:hAnsi="Times New Roman" w:cs="ＭＳ ゴシック" w:hint="eastAsia"/>
                <w:color w:val="000000"/>
                <w:kern w:val="0"/>
                <w:sz w:val="24"/>
                <w:szCs w:val="24"/>
              </w:rPr>
              <w:t xml:space="preserve">　指導監査結果の開示は、法人運営の適正化のみでなく、利用者の立場に立った質の　　高いサービスの提供に資することも目的としていることを踏まえ、各都道府県市の情　　報公開条例に基づく開示請求に対しても積極的に閲覧を可能としておく体制を整える　　ことが望ましいこと。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lastRenderedPageBreak/>
              <w:t xml:space="preserve">                                                                          </w:t>
            </w:r>
          </w:p>
          <w:p w:rsidR="00805A06" w:rsidRPr="00805A06" w:rsidRDefault="00805A06" w:rsidP="00805A06">
            <w:pPr>
              <w:overflowPunct w:val="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３　他機関等との連携</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１</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法人が複数の都道府県市に施設等を経営している場合については、施設等の指導監　　査を実施した都道府県知事等は、当該法人が経営する他の施設等について関係する都　　道府県市及び厚生労働省（地方厚生局を含む。</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に対し、指導監査結果の情報提供に　　努めること｡</w:t>
            </w:r>
          </w:p>
          <w:p w:rsidR="00805A06" w:rsidRPr="00805A06" w:rsidRDefault="00805A0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２</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衛生部（局）等の他部（局）の監督下にある施設を経営する法人の指導監査に当た　　っては、当該部局等との連携を図る体制を整えて実施するとともに、指導監査内容に　　ついて必要な情報の交換に努めること。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textAlignment w:val="baseline"/>
              <w:rPr>
                <w:rFonts w:ascii="ＭＳ ゴシック" w:eastAsia="ＭＳ ゴシック" w:hAnsi="Times New Roman" w:cs="Times New Roman"/>
                <w:color w:val="000000"/>
                <w:kern w:val="0"/>
                <w:sz w:val="24"/>
                <w:szCs w:val="24"/>
              </w:rPr>
            </w:pPr>
          </w:p>
          <w:p w:rsidR="00805A06" w:rsidRPr="00805A06" w:rsidRDefault="00805A06" w:rsidP="00805A06">
            <w:pPr>
              <w:overflowPunct w:val="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４　指導監査結果の報告</w:t>
            </w:r>
            <w:r w:rsidRPr="00805A06">
              <w:rPr>
                <w:rFonts w:ascii="ＭＳ ゴシック" w:eastAsia="ＭＳ ゴシック" w:hAnsi="ＭＳ ゴシック" w:cs="ＭＳ ゴシック"/>
                <w:color w:val="000000"/>
                <w:kern w:val="0"/>
                <w:sz w:val="24"/>
                <w:szCs w:val="24"/>
              </w:rPr>
              <w:t xml:space="preserve">                                                </w:t>
            </w:r>
          </w:p>
          <w:p w:rsidR="00805A06" w:rsidRDefault="00805A06" w:rsidP="00805A06">
            <w:pPr>
              <w:ind w:leftChars="17" w:left="276" w:hangingChars="100" w:hanging="240"/>
              <w:rPr>
                <w:rFonts w:asciiTheme="majorEastAsia" w:eastAsiaTheme="majorEastAsia" w:hAnsiTheme="majorEastAsia" w:cs="Times New Roman"/>
                <w:sz w:val="24"/>
                <w:szCs w:val="24"/>
              </w:rPr>
            </w:pPr>
            <w:r w:rsidRPr="00805A06">
              <w:rPr>
                <w:rFonts w:ascii="ＭＳ ゴシック" w:eastAsia="ＭＳ ゴシック" w:hAnsi="Times New Roman" w:cs="ＭＳ ゴシック" w:hint="eastAsia"/>
                <w:color w:val="000000"/>
                <w:kern w:val="0"/>
                <w:sz w:val="24"/>
                <w:szCs w:val="24"/>
              </w:rPr>
              <w:t xml:space="preserve">　　都道府県、指定</w:t>
            </w:r>
            <w:r w:rsidR="00EF6837">
              <w:rPr>
                <w:rFonts w:ascii="ＭＳ ゴシック" w:eastAsia="ＭＳ ゴシック" w:hAnsi="Times New Roman" w:cs="ＭＳ ゴシック" w:hint="eastAsia"/>
                <w:color w:val="000000"/>
                <w:kern w:val="0"/>
                <w:sz w:val="24"/>
                <w:szCs w:val="24"/>
              </w:rPr>
              <w:t>都市及び中核市が実施した各年度の指導監査結果</w:t>
            </w:r>
            <w:r w:rsidR="00C62CAF" w:rsidRPr="005741FE">
              <w:rPr>
                <w:rFonts w:ascii="ＭＳ ゴシック" w:eastAsia="ＭＳ ゴシック" w:hAnsi="Times New Roman" w:cs="ＭＳ ゴシック" w:hint="eastAsia"/>
                <w:kern w:val="0"/>
                <w:sz w:val="24"/>
                <w:szCs w:val="24"/>
                <w:u w:val="single"/>
              </w:rPr>
              <w:t>（都道府県にあっては、管内市（指定都市及び中核市を除く。）が実施した指導監査結果を含む。）</w:t>
            </w:r>
            <w:r w:rsidR="00EF6837">
              <w:rPr>
                <w:rFonts w:ascii="ＭＳ ゴシック" w:eastAsia="ＭＳ ゴシック" w:hAnsi="Times New Roman" w:cs="ＭＳ ゴシック" w:hint="eastAsia"/>
                <w:color w:val="000000"/>
                <w:kern w:val="0"/>
                <w:sz w:val="24"/>
                <w:szCs w:val="24"/>
              </w:rPr>
              <w:t>については、別に定めるところにより、厚生労働省社会・援護</w:t>
            </w:r>
            <w:r w:rsidR="00EF6837" w:rsidRPr="00F753D2">
              <w:rPr>
                <w:rFonts w:ascii="ＭＳ ゴシック" w:eastAsia="ＭＳ ゴシック" w:hAnsi="Times New Roman" w:cs="ＭＳ ゴシック" w:hint="eastAsia"/>
                <w:color w:val="000000" w:themeColor="text1"/>
                <w:kern w:val="0"/>
                <w:sz w:val="24"/>
                <w:szCs w:val="24"/>
                <w:u w:val="single"/>
              </w:rPr>
              <w:t>局福祉基盤課</w:t>
            </w:r>
            <w:r w:rsidRPr="00805A06">
              <w:rPr>
                <w:rFonts w:ascii="ＭＳ ゴシック" w:eastAsia="ＭＳ ゴシック" w:hAnsi="Times New Roman" w:cs="ＭＳ ゴシック" w:hint="eastAsia"/>
                <w:color w:val="000000"/>
                <w:kern w:val="0"/>
                <w:sz w:val="24"/>
                <w:szCs w:val="24"/>
              </w:rPr>
              <w:t>に報告すること。</w:t>
            </w:r>
          </w:p>
          <w:p w:rsidR="00FA25D5" w:rsidRPr="002808EA" w:rsidRDefault="00FA25D5" w:rsidP="00FA25D5">
            <w:pPr>
              <w:ind w:firstLineChars="100" w:firstLine="240"/>
              <w:rPr>
                <w:rFonts w:ascii="ＭＳ ゴシック" w:eastAsia="ＭＳ ゴシック" w:hAnsi="ＭＳ ゴシック" w:cs="ＭＳ ゴシック"/>
                <w:color w:val="000000"/>
                <w:kern w:val="0"/>
                <w:sz w:val="24"/>
                <w:szCs w:val="24"/>
              </w:rPr>
            </w:pPr>
          </w:p>
          <w:p w:rsidR="00FA25D5" w:rsidRDefault="00FA25D5" w:rsidP="00FA25D5">
            <w:pPr>
              <w:overflowPunct w:val="0"/>
              <w:textAlignment w:val="baseline"/>
              <w:rPr>
                <w:rFonts w:asciiTheme="majorEastAsia" w:eastAsiaTheme="majorEastAsia" w:hAnsiTheme="majorEastAsia"/>
              </w:rPr>
            </w:pPr>
            <w:r>
              <w:rPr>
                <w:rFonts w:ascii="ＭＳ ゴシック" w:eastAsia="ＭＳ ゴシック" w:hAnsi="ＭＳ ゴシック" w:cs="ＭＳ ゴシック" w:hint="eastAsia"/>
                <w:color w:val="000000"/>
                <w:kern w:val="0"/>
                <w:sz w:val="24"/>
                <w:szCs w:val="24"/>
              </w:rPr>
              <w:t>［別添］</w:t>
            </w:r>
          </w:p>
          <w:tbl>
            <w:tblPr>
              <w:tblStyle w:val="a7"/>
              <w:tblW w:w="0" w:type="auto"/>
              <w:tblLook w:val="04A0"/>
            </w:tblPr>
            <w:tblGrid>
              <w:gridCol w:w="2483"/>
              <w:gridCol w:w="2483"/>
              <w:gridCol w:w="2483"/>
              <w:gridCol w:w="2483"/>
            </w:tblGrid>
            <w:tr w:rsidR="00FA25D5" w:rsidTr="00520C43">
              <w:tc>
                <w:tcPr>
                  <w:tcW w:w="2483" w:type="dxa"/>
                </w:tcPr>
                <w:p w:rsidR="00FA25D5" w:rsidRDefault="00FA25D5" w:rsidP="00520C43">
                  <w:pPr>
                    <w:rPr>
                      <w:rFonts w:asciiTheme="majorEastAsia" w:eastAsiaTheme="majorEastAsia" w:hAnsiTheme="majorEastAsia"/>
                    </w:rPr>
                  </w:pPr>
                  <w:r>
                    <w:rPr>
                      <w:rFonts w:asciiTheme="majorEastAsia" w:eastAsiaTheme="majorEastAsia" w:hAnsiTheme="majorEastAsia" w:hint="eastAsia"/>
                    </w:rPr>
                    <w:t>項目</w:t>
                  </w:r>
                </w:p>
              </w:tc>
              <w:tc>
                <w:tcPr>
                  <w:tcW w:w="2483" w:type="dxa"/>
                </w:tcPr>
                <w:p w:rsidR="00FA25D5" w:rsidRDefault="00FA25D5" w:rsidP="00520C43">
                  <w:pPr>
                    <w:rPr>
                      <w:rFonts w:asciiTheme="majorEastAsia" w:eastAsiaTheme="majorEastAsia" w:hAnsiTheme="majorEastAsia"/>
                    </w:rPr>
                  </w:pPr>
                  <w:r>
                    <w:rPr>
                      <w:rFonts w:asciiTheme="majorEastAsia" w:eastAsiaTheme="majorEastAsia" w:hAnsiTheme="majorEastAsia" w:hint="eastAsia"/>
                    </w:rPr>
                    <w:t>指導監査事項</w:t>
                  </w:r>
                </w:p>
              </w:tc>
              <w:tc>
                <w:tcPr>
                  <w:tcW w:w="2483" w:type="dxa"/>
                </w:tcPr>
                <w:p w:rsidR="00FA25D5" w:rsidRDefault="00FA25D5" w:rsidP="00520C43">
                  <w:pPr>
                    <w:rPr>
                      <w:rFonts w:asciiTheme="majorEastAsia" w:eastAsiaTheme="majorEastAsia" w:hAnsiTheme="majorEastAsia"/>
                    </w:rPr>
                  </w:pPr>
                  <w:r>
                    <w:rPr>
                      <w:rFonts w:asciiTheme="majorEastAsia" w:eastAsiaTheme="majorEastAsia" w:hAnsiTheme="majorEastAsia" w:hint="eastAsia"/>
                    </w:rPr>
                    <w:t>備考</w:t>
                  </w:r>
                </w:p>
              </w:tc>
              <w:tc>
                <w:tcPr>
                  <w:tcW w:w="2483" w:type="dxa"/>
                </w:tcPr>
                <w:p w:rsidR="00FA25D5" w:rsidRDefault="00FA25D5" w:rsidP="00520C43">
                  <w:pPr>
                    <w:rPr>
                      <w:rFonts w:asciiTheme="majorEastAsia" w:eastAsiaTheme="majorEastAsia" w:hAnsiTheme="majorEastAsia"/>
                    </w:rPr>
                  </w:pPr>
                  <w:r>
                    <w:rPr>
                      <w:rFonts w:asciiTheme="majorEastAsia" w:eastAsiaTheme="majorEastAsia" w:hAnsiTheme="majorEastAsia" w:hint="eastAsia"/>
                    </w:rPr>
                    <w:t>根拠</w:t>
                  </w:r>
                </w:p>
              </w:tc>
            </w:tr>
            <w:tr w:rsidR="00FA25D5" w:rsidTr="00520C43">
              <w:tc>
                <w:tcPr>
                  <w:tcW w:w="2483" w:type="dxa"/>
                </w:tcPr>
                <w:p w:rsidR="00C1598B" w:rsidRPr="00CD181F"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Ⅰ　組織運営</w:t>
                  </w:r>
                </w:p>
                <w:p w:rsidR="00C1598B" w:rsidRPr="00CD181F"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１　定　　款</w:t>
                  </w:r>
                </w:p>
                <w:p w:rsidR="00CE508C" w:rsidRPr="00CD181F" w:rsidRDefault="00CE508C" w:rsidP="00C1598B">
                  <w:pPr>
                    <w:ind w:firstLineChars="100" w:firstLine="210"/>
                    <w:rPr>
                      <w:rFonts w:ascii="ＭＳ ゴシック" w:eastAsia="ＭＳ ゴシック" w:hAnsi="ＭＳ ゴシック"/>
                    </w:rPr>
                  </w:pPr>
                </w:p>
                <w:p w:rsidR="00CE508C" w:rsidRPr="00CD181F" w:rsidRDefault="00CE508C" w:rsidP="00C1598B">
                  <w:pPr>
                    <w:ind w:firstLineChars="100" w:firstLine="210"/>
                    <w:rPr>
                      <w:rFonts w:ascii="ＭＳ ゴシック" w:eastAsia="ＭＳ ゴシック" w:hAnsi="ＭＳ ゴシック"/>
                    </w:rPr>
                  </w:pPr>
                </w:p>
                <w:p w:rsidR="00CE508C" w:rsidRDefault="00CE508C" w:rsidP="00C1598B">
                  <w:pPr>
                    <w:ind w:firstLineChars="100" w:firstLine="210"/>
                    <w:rPr>
                      <w:rFonts w:ascii="ＭＳ ゴシック" w:eastAsia="ＭＳ ゴシック" w:hAnsi="ＭＳ ゴシック"/>
                    </w:rPr>
                  </w:pPr>
                </w:p>
                <w:p w:rsidR="00B16CED" w:rsidRPr="00CD181F" w:rsidRDefault="00B16CED" w:rsidP="00C1598B">
                  <w:pPr>
                    <w:ind w:firstLineChars="100" w:firstLine="210"/>
                    <w:rPr>
                      <w:rFonts w:ascii="ＭＳ ゴシック" w:eastAsia="ＭＳ ゴシック" w:hAnsi="ＭＳ ゴシック"/>
                    </w:rPr>
                  </w:pPr>
                </w:p>
                <w:p w:rsidR="00CE508C" w:rsidRPr="00CD181F" w:rsidRDefault="00CE508C" w:rsidP="00C1598B">
                  <w:pPr>
                    <w:ind w:firstLineChars="100" w:firstLine="210"/>
                    <w:rPr>
                      <w:rFonts w:ascii="ＭＳ ゴシック" w:eastAsia="ＭＳ ゴシック" w:hAnsi="ＭＳ ゴシック"/>
                    </w:rPr>
                  </w:pPr>
                </w:p>
                <w:p w:rsidR="00CE508C" w:rsidRPr="00CD181F" w:rsidRDefault="00CE508C" w:rsidP="00C1598B">
                  <w:pPr>
                    <w:ind w:firstLineChars="100" w:firstLine="210"/>
                    <w:rPr>
                      <w:rFonts w:ascii="ＭＳ ゴシック" w:eastAsia="ＭＳ ゴシック" w:hAnsi="ＭＳ ゴシック"/>
                    </w:rPr>
                  </w:pPr>
                </w:p>
                <w:p w:rsidR="00C1598B" w:rsidRPr="00CD181F"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２　役　　員</w:t>
                  </w:r>
                </w:p>
                <w:p w:rsidR="00C1598B" w:rsidRPr="00CD181F" w:rsidRDefault="00092F34" w:rsidP="00C1598B">
                  <w:pPr>
                    <w:ind w:firstLineChars="200" w:firstLine="420"/>
                    <w:rPr>
                      <w:rFonts w:ascii="ＭＳ ゴシック" w:eastAsia="ＭＳ ゴシック" w:hAnsi="ＭＳ ゴシック"/>
                    </w:rPr>
                  </w:pPr>
                  <w:r w:rsidRPr="00CD181F">
                    <w:rPr>
                      <w:rFonts w:ascii="ＭＳ ゴシック" w:eastAsia="ＭＳ ゴシック" w:hAnsi="ＭＳ ゴシック" w:hint="eastAsia"/>
                    </w:rPr>
                    <w:t>(１)定数・現員</w:t>
                  </w:r>
                </w:p>
                <w:p w:rsidR="00CE508C" w:rsidRPr="00CD181F" w:rsidRDefault="00CE508C" w:rsidP="00C1598B">
                  <w:pPr>
                    <w:ind w:firstLineChars="200" w:firstLine="420"/>
                    <w:rPr>
                      <w:rFonts w:ascii="ＭＳ ゴシック" w:eastAsia="ＭＳ ゴシック" w:hAnsi="ＭＳ ゴシック"/>
                    </w:rPr>
                  </w:pPr>
                </w:p>
                <w:p w:rsidR="00CE508C" w:rsidRPr="00CD181F" w:rsidRDefault="00CE508C" w:rsidP="00C1598B">
                  <w:pPr>
                    <w:ind w:firstLineChars="200" w:firstLine="420"/>
                    <w:rPr>
                      <w:rFonts w:ascii="ＭＳ ゴシック" w:eastAsia="ＭＳ ゴシック" w:hAnsi="ＭＳ ゴシック"/>
                    </w:rPr>
                  </w:pPr>
                </w:p>
                <w:p w:rsidR="00CD181F" w:rsidRPr="00CD181F" w:rsidRDefault="00CD181F" w:rsidP="00C1598B">
                  <w:pPr>
                    <w:ind w:firstLineChars="200" w:firstLine="420"/>
                    <w:rPr>
                      <w:rFonts w:ascii="ＭＳ ゴシック" w:eastAsia="ＭＳ ゴシック" w:hAnsi="ＭＳ ゴシック"/>
                    </w:rPr>
                  </w:pPr>
                </w:p>
                <w:p w:rsidR="00CD181F" w:rsidRPr="00CD181F" w:rsidRDefault="00CD181F" w:rsidP="00C1598B">
                  <w:pPr>
                    <w:ind w:firstLineChars="200" w:firstLine="420"/>
                    <w:rPr>
                      <w:rFonts w:ascii="ＭＳ ゴシック" w:eastAsia="ＭＳ ゴシック" w:hAnsi="ＭＳ ゴシック"/>
                    </w:rPr>
                  </w:pPr>
                </w:p>
                <w:p w:rsidR="00CD181F" w:rsidRPr="00CD181F" w:rsidRDefault="00CD181F" w:rsidP="00C1598B">
                  <w:pPr>
                    <w:ind w:firstLineChars="200" w:firstLine="420"/>
                    <w:rPr>
                      <w:rFonts w:ascii="ＭＳ ゴシック" w:eastAsia="ＭＳ ゴシック" w:hAnsi="ＭＳ ゴシック"/>
                    </w:rPr>
                  </w:pPr>
                </w:p>
                <w:p w:rsidR="00CD181F" w:rsidRPr="00CD181F" w:rsidRDefault="00CD181F" w:rsidP="00C1598B">
                  <w:pPr>
                    <w:ind w:firstLineChars="200" w:firstLine="420"/>
                    <w:rPr>
                      <w:rFonts w:ascii="ＭＳ ゴシック" w:eastAsia="ＭＳ ゴシック" w:hAnsi="ＭＳ ゴシック"/>
                    </w:rPr>
                  </w:pPr>
                </w:p>
                <w:p w:rsidR="00CD181F" w:rsidRPr="00CD181F" w:rsidRDefault="00CD181F" w:rsidP="00C1598B">
                  <w:pPr>
                    <w:ind w:firstLineChars="200" w:firstLine="420"/>
                    <w:rPr>
                      <w:rFonts w:ascii="ＭＳ ゴシック" w:eastAsia="ＭＳ ゴシック" w:hAnsi="ＭＳ ゴシック"/>
                    </w:rPr>
                  </w:pPr>
                </w:p>
                <w:p w:rsidR="00C1598B" w:rsidRDefault="00092F34" w:rsidP="00C1598B">
                  <w:pPr>
                    <w:rPr>
                      <w:rFonts w:ascii="ＭＳ ゴシック" w:eastAsia="ＭＳ ゴシック" w:hAnsi="ＭＳ ゴシック"/>
                    </w:rPr>
                  </w:pPr>
                  <w:r w:rsidRPr="00CD181F">
                    <w:rPr>
                      <w:rFonts w:ascii="ＭＳ ゴシック" w:eastAsia="ＭＳ ゴシック" w:hAnsi="ＭＳ ゴシック" w:hint="eastAsia"/>
                    </w:rPr>
                    <w:t xml:space="preserve"> </w:t>
                  </w:r>
                  <w:r w:rsidR="00C1598B" w:rsidRPr="00CD181F">
                    <w:rPr>
                      <w:rFonts w:ascii="ＭＳ ゴシック" w:eastAsia="ＭＳ ゴシック" w:hAnsi="ＭＳ ゴシック" w:hint="eastAsia"/>
                    </w:rPr>
                    <w:t xml:space="preserve">   </w:t>
                  </w:r>
                  <w:r w:rsidRPr="00CD181F">
                    <w:rPr>
                      <w:rFonts w:ascii="ＭＳ ゴシック" w:eastAsia="ＭＳ ゴシック" w:hAnsi="ＭＳ ゴシック" w:hint="eastAsia"/>
                    </w:rPr>
                    <w:t>(２)選任・任期</w:t>
                  </w: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B16CED" w:rsidRDefault="00B16CED" w:rsidP="00C1598B">
                  <w:pPr>
                    <w:rPr>
                      <w:rFonts w:ascii="ＭＳ ゴシック" w:eastAsia="ＭＳ ゴシック" w:hAnsi="ＭＳ ゴシック"/>
                    </w:rPr>
                  </w:pPr>
                </w:p>
                <w:p w:rsidR="00863534" w:rsidRDefault="00863534" w:rsidP="00C1598B">
                  <w:pPr>
                    <w:rPr>
                      <w:rFonts w:ascii="ＭＳ ゴシック" w:eastAsia="ＭＳ ゴシック" w:hAnsi="ＭＳ ゴシック"/>
                    </w:rPr>
                  </w:pPr>
                </w:p>
                <w:p w:rsidR="00863534" w:rsidRPr="00CD181F" w:rsidRDefault="00863534" w:rsidP="00C1598B">
                  <w:pPr>
                    <w:rPr>
                      <w:rFonts w:ascii="ＭＳ ゴシック" w:eastAsia="ＭＳ ゴシック" w:hAnsi="ＭＳ ゴシック"/>
                    </w:rPr>
                  </w:pPr>
                </w:p>
                <w:p w:rsidR="00C1598B"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(３)適格性</w:t>
                  </w: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B16CED" w:rsidRDefault="00B16CED" w:rsidP="00C1598B">
                  <w:pPr>
                    <w:ind w:firstLineChars="100" w:firstLine="210"/>
                    <w:rPr>
                      <w:rFonts w:ascii="ＭＳ ゴシック" w:eastAsia="ＭＳ ゴシック" w:hAnsi="ＭＳ ゴシック"/>
                    </w:rPr>
                  </w:pPr>
                </w:p>
                <w:p w:rsidR="00740612" w:rsidRDefault="00740612" w:rsidP="00C1598B">
                  <w:pPr>
                    <w:ind w:firstLineChars="100" w:firstLine="210"/>
                    <w:rPr>
                      <w:rFonts w:ascii="ＭＳ ゴシック" w:eastAsia="ＭＳ ゴシック" w:hAnsi="ＭＳ ゴシック"/>
                    </w:rPr>
                  </w:pPr>
                </w:p>
                <w:p w:rsidR="00740612" w:rsidRDefault="00740612" w:rsidP="00C1598B">
                  <w:pPr>
                    <w:ind w:firstLineChars="100" w:firstLine="210"/>
                    <w:rPr>
                      <w:rFonts w:ascii="ＭＳ ゴシック" w:eastAsia="ＭＳ ゴシック" w:hAnsi="ＭＳ ゴシック"/>
                    </w:rPr>
                  </w:pPr>
                </w:p>
                <w:p w:rsidR="00740612" w:rsidRDefault="00740612" w:rsidP="00C1598B">
                  <w:pPr>
                    <w:ind w:firstLineChars="100" w:firstLine="210"/>
                    <w:rPr>
                      <w:rFonts w:ascii="ＭＳ ゴシック" w:eastAsia="ＭＳ ゴシック" w:hAnsi="ＭＳ ゴシック"/>
                    </w:rPr>
                  </w:pPr>
                </w:p>
                <w:p w:rsidR="00740612" w:rsidRDefault="00740612" w:rsidP="00C1598B">
                  <w:pPr>
                    <w:ind w:firstLineChars="100" w:firstLine="210"/>
                    <w:rPr>
                      <w:rFonts w:ascii="ＭＳ ゴシック" w:eastAsia="ＭＳ ゴシック" w:hAnsi="ＭＳ ゴシック"/>
                    </w:rPr>
                  </w:pPr>
                </w:p>
                <w:p w:rsidR="00740612" w:rsidRDefault="00740612" w:rsidP="00C1598B">
                  <w:pPr>
                    <w:ind w:firstLineChars="100" w:firstLine="210"/>
                    <w:rPr>
                      <w:rFonts w:ascii="ＭＳ ゴシック" w:eastAsia="ＭＳ ゴシック" w:hAnsi="ＭＳ ゴシック"/>
                    </w:rPr>
                  </w:pPr>
                </w:p>
                <w:p w:rsidR="00740612" w:rsidRPr="00CD181F" w:rsidRDefault="00740612" w:rsidP="00C1598B">
                  <w:pPr>
                    <w:ind w:firstLineChars="100" w:firstLine="210"/>
                    <w:rPr>
                      <w:rFonts w:ascii="ＭＳ ゴシック" w:eastAsia="ＭＳ ゴシック" w:hAnsi="ＭＳ ゴシック"/>
                    </w:rPr>
                  </w:pPr>
                </w:p>
                <w:p w:rsidR="00C1598B" w:rsidRPr="00CD181F"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３　理　　事</w:t>
                  </w:r>
                </w:p>
                <w:p w:rsidR="00C1598B"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(１)定　数</w:t>
                  </w:r>
                </w:p>
                <w:p w:rsidR="00983197" w:rsidRDefault="00983197" w:rsidP="00C1598B">
                  <w:pPr>
                    <w:ind w:firstLineChars="100" w:firstLine="210"/>
                    <w:rPr>
                      <w:rFonts w:ascii="ＭＳ ゴシック" w:eastAsia="ＭＳ ゴシック" w:hAnsi="ＭＳ ゴシック"/>
                    </w:rPr>
                  </w:pPr>
                </w:p>
                <w:p w:rsidR="00983197" w:rsidRPr="00CD181F" w:rsidRDefault="00983197" w:rsidP="00C1598B">
                  <w:pPr>
                    <w:ind w:firstLineChars="100" w:firstLine="210"/>
                    <w:rPr>
                      <w:rFonts w:ascii="ＭＳ ゴシック" w:eastAsia="ＭＳ ゴシック" w:hAnsi="ＭＳ ゴシック"/>
                    </w:rPr>
                  </w:pPr>
                </w:p>
                <w:p w:rsidR="00C1598B"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(２)適格性</w:t>
                  </w: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983197" w:rsidRDefault="00983197"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983197" w:rsidRPr="00CD181F" w:rsidRDefault="00983197" w:rsidP="00C1598B">
                  <w:pPr>
                    <w:ind w:firstLineChars="100" w:firstLine="210"/>
                    <w:rPr>
                      <w:rFonts w:ascii="ＭＳ ゴシック" w:eastAsia="ＭＳ ゴシック" w:hAnsi="ＭＳ ゴシック"/>
                    </w:rPr>
                  </w:pPr>
                </w:p>
                <w:p w:rsidR="00C1598B"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(３)代表者</w:t>
                  </w: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Default="008B1141" w:rsidP="00C1598B">
                  <w:pPr>
                    <w:ind w:firstLineChars="100" w:firstLine="210"/>
                    <w:rPr>
                      <w:rFonts w:ascii="ＭＳ ゴシック" w:eastAsia="ＭＳ ゴシック" w:hAnsi="ＭＳ ゴシック"/>
                    </w:rPr>
                  </w:pPr>
                </w:p>
                <w:p w:rsidR="008B1141" w:rsidRPr="00CD181F" w:rsidRDefault="008B1141" w:rsidP="00C1598B">
                  <w:pPr>
                    <w:ind w:firstLineChars="100" w:firstLine="210"/>
                    <w:rPr>
                      <w:rFonts w:ascii="ＭＳ ゴシック" w:eastAsia="ＭＳ ゴシック" w:hAnsi="ＭＳ ゴシック"/>
                    </w:rPr>
                  </w:pPr>
                </w:p>
                <w:p w:rsidR="00C1598B"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４　監事・監査</w:t>
                  </w: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Pr="00CD181F" w:rsidRDefault="00C85A25" w:rsidP="00C1598B">
                  <w:pPr>
                    <w:ind w:firstLineChars="100" w:firstLine="210"/>
                    <w:rPr>
                      <w:rFonts w:ascii="ＭＳ ゴシック" w:eastAsia="ＭＳ ゴシック" w:hAnsi="ＭＳ ゴシック"/>
                    </w:rPr>
                  </w:pPr>
                </w:p>
                <w:p w:rsidR="00C1598B" w:rsidRPr="00CD181F"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５　理 事 会</w:t>
                  </w:r>
                </w:p>
                <w:p w:rsidR="00C1598B"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(１)審議状況</w:t>
                  </w: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C85A25" w:rsidRDefault="00C85A25"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D57B35" w:rsidRDefault="00D57B35" w:rsidP="00C1598B">
                  <w:pPr>
                    <w:ind w:firstLineChars="100" w:firstLine="210"/>
                    <w:rPr>
                      <w:rFonts w:ascii="ＭＳ ゴシック" w:eastAsia="ＭＳ ゴシック" w:hAnsi="ＭＳ ゴシック"/>
                    </w:rPr>
                  </w:pPr>
                </w:p>
                <w:p w:rsidR="00D57B35" w:rsidRDefault="00D57B35" w:rsidP="00C1598B">
                  <w:pPr>
                    <w:ind w:firstLineChars="100" w:firstLine="210"/>
                    <w:rPr>
                      <w:rFonts w:ascii="ＭＳ ゴシック" w:eastAsia="ＭＳ ゴシック" w:hAnsi="ＭＳ ゴシック"/>
                    </w:rPr>
                  </w:pPr>
                </w:p>
                <w:p w:rsidR="00D57B35" w:rsidRDefault="00D57B35" w:rsidP="00C1598B">
                  <w:pPr>
                    <w:ind w:firstLineChars="100" w:firstLine="210"/>
                    <w:rPr>
                      <w:rFonts w:ascii="ＭＳ ゴシック" w:eastAsia="ＭＳ ゴシック" w:hAnsi="ＭＳ ゴシック"/>
                    </w:rPr>
                  </w:pPr>
                </w:p>
                <w:p w:rsidR="00D57B35" w:rsidRDefault="00D57B35" w:rsidP="00C1598B">
                  <w:pPr>
                    <w:ind w:firstLineChars="100" w:firstLine="210"/>
                    <w:rPr>
                      <w:rFonts w:ascii="ＭＳ ゴシック" w:eastAsia="ＭＳ ゴシック" w:hAnsi="ＭＳ ゴシック"/>
                    </w:rPr>
                  </w:pPr>
                </w:p>
                <w:p w:rsidR="00901453" w:rsidRDefault="00901453" w:rsidP="00C1598B">
                  <w:pPr>
                    <w:ind w:firstLineChars="100" w:firstLine="210"/>
                    <w:rPr>
                      <w:rFonts w:ascii="ＭＳ ゴシック" w:eastAsia="ＭＳ ゴシック" w:hAnsi="ＭＳ ゴシック"/>
                    </w:rPr>
                  </w:pPr>
                </w:p>
                <w:p w:rsidR="00901453" w:rsidRPr="00CD181F" w:rsidRDefault="00901453" w:rsidP="00C1598B">
                  <w:pPr>
                    <w:ind w:firstLineChars="100" w:firstLine="210"/>
                    <w:rPr>
                      <w:rFonts w:ascii="ＭＳ ゴシック" w:eastAsia="ＭＳ ゴシック" w:hAnsi="ＭＳ ゴシック"/>
                    </w:rPr>
                  </w:pPr>
                </w:p>
                <w:p w:rsidR="00C1598B" w:rsidRDefault="00C1598B" w:rsidP="00C1598B">
                  <w:pPr>
                    <w:ind w:leftChars="-1" w:left="-2"/>
                    <w:rPr>
                      <w:rFonts w:ascii="ＭＳ ゴシック" w:eastAsia="ＭＳ ゴシック" w:hAnsi="ＭＳ ゴシック"/>
                    </w:rPr>
                  </w:pPr>
                  <w:r w:rsidRPr="00CD181F">
                    <w:rPr>
                      <w:rFonts w:ascii="ＭＳ ゴシック" w:eastAsia="ＭＳ ゴシック" w:hAnsi="ＭＳ ゴシック" w:hint="eastAsia"/>
                    </w:rPr>
                    <w:t xml:space="preserve">    </w:t>
                  </w:r>
                  <w:r w:rsidR="00092F34" w:rsidRPr="00CD181F">
                    <w:rPr>
                      <w:rFonts w:ascii="ＭＳ ゴシック" w:eastAsia="ＭＳ ゴシック" w:hAnsi="ＭＳ ゴシック" w:hint="eastAsia"/>
                    </w:rPr>
                    <w:t>(２)記　録</w:t>
                  </w:r>
                </w:p>
                <w:p w:rsidR="00901453" w:rsidRDefault="00901453" w:rsidP="00C1598B">
                  <w:pPr>
                    <w:ind w:leftChars="-1" w:left="-2"/>
                    <w:rPr>
                      <w:rFonts w:ascii="ＭＳ ゴシック" w:eastAsia="ＭＳ ゴシック" w:hAnsi="ＭＳ ゴシック"/>
                    </w:rPr>
                  </w:pPr>
                </w:p>
                <w:p w:rsidR="00901453" w:rsidRDefault="00901453" w:rsidP="00C1598B">
                  <w:pPr>
                    <w:ind w:leftChars="-1" w:left="-2"/>
                    <w:rPr>
                      <w:rFonts w:ascii="ＭＳ ゴシック" w:eastAsia="ＭＳ ゴシック" w:hAnsi="ＭＳ ゴシック"/>
                    </w:rPr>
                  </w:pPr>
                </w:p>
                <w:p w:rsidR="00901453" w:rsidRDefault="00901453" w:rsidP="00C1598B">
                  <w:pPr>
                    <w:ind w:leftChars="-1" w:left="-2"/>
                    <w:rPr>
                      <w:rFonts w:ascii="ＭＳ ゴシック" w:eastAsia="ＭＳ ゴシック" w:hAnsi="ＭＳ ゴシック"/>
                    </w:rPr>
                  </w:pPr>
                </w:p>
                <w:p w:rsidR="00901453" w:rsidRDefault="00901453" w:rsidP="00C1598B">
                  <w:pPr>
                    <w:ind w:leftChars="-1" w:left="-2"/>
                    <w:rPr>
                      <w:rFonts w:ascii="ＭＳ ゴシック" w:eastAsia="ＭＳ ゴシック" w:hAnsi="ＭＳ ゴシック"/>
                    </w:rPr>
                  </w:pPr>
                </w:p>
                <w:p w:rsidR="00901453" w:rsidRDefault="00901453" w:rsidP="00C1598B">
                  <w:pPr>
                    <w:ind w:leftChars="-1" w:left="-2"/>
                    <w:rPr>
                      <w:rFonts w:ascii="ＭＳ ゴシック" w:eastAsia="ＭＳ ゴシック" w:hAnsi="ＭＳ ゴシック"/>
                    </w:rPr>
                  </w:pPr>
                </w:p>
                <w:p w:rsidR="00901453" w:rsidRDefault="00901453" w:rsidP="00C1598B">
                  <w:pPr>
                    <w:ind w:leftChars="-1" w:left="-2"/>
                    <w:rPr>
                      <w:rFonts w:ascii="ＭＳ ゴシック" w:eastAsia="ＭＳ ゴシック" w:hAnsi="ＭＳ ゴシック"/>
                    </w:rPr>
                  </w:pPr>
                </w:p>
                <w:p w:rsidR="00901453" w:rsidRDefault="00901453" w:rsidP="00C1598B">
                  <w:pPr>
                    <w:ind w:leftChars="-1" w:left="-2"/>
                    <w:rPr>
                      <w:rFonts w:ascii="ＭＳ ゴシック" w:eastAsia="ＭＳ ゴシック" w:hAnsi="ＭＳ ゴシック"/>
                    </w:rPr>
                  </w:pPr>
                </w:p>
                <w:p w:rsidR="00901453" w:rsidRDefault="00901453" w:rsidP="00C1598B">
                  <w:pPr>
                    <w:ind w:leftChars="-1" w:left="-2"/>
                    <w:rPr>
                      <w:rFonts w:ascii="ＭＳ ゴシック" w:eastAsia="ＭＳ ゴシック" w:hAnsi="ＭＳ ゴシック"/>
                    </w:rPr>
                  </w:pPr>
                </w:p>
                <w:p w:rsidR="00901453" w:rsidRDefault="00901453" w:rsidP="00C1598B">
                  <w:pPr>
                    <w:ind w:leftChars="-1" w:left="-2"/>
                    <w:rPr>
                      <w:rFonts w:ascii="ＭＳ ゴシック" w:eastAsia="ＭＳ ゴシック" w:hAnsi="ＭＳ ゴシック"/>
                    </w:rPr>
                  </w:pPr>
                </w:p>
                <w:p w:rsidR="00901453" w:rsidRDefault="00901453" w:rsidP="00C1598B">
                  <w:pPr>
                    <w:ind w:leftChars="-1" w:left="-2"/>
                    <w:rPr>
                      <w:rFonts w:ascii="ＭＳ ゴシック" w:eastAsia="ＭＳ ゴシック" w:hAnsi="ＭＳ ゴシック"/>
                    </w:rPr>
                  </w:pPr>
                </w:p>
                <w:p w:rsidR="00F34B88" w:rsidRDefault="00F34B88" w:rsidP="00C1598B">
                  <w:pPr>
                    <w:ind w:leftChars="-1" w:left="-2"/>
                    <w:rPr>
                      <w:rFonts w:ascii="ＭＳ ゴシック" w:eastAsia="ＭＳ ゴシック" w:hAnsi="ＭＳ ゴシック"/>
                    </w:rPr>
                  </w:pPr>
                </w:p>
                <w:p w:rsidR="00F34B88" w:rsidRDefault="00F34B88" w:rsidP="00C1598B">
                  <w:pPr>
                    <w:ind w:leftChars="-1" w:left="-2"/>
                    <w:rPr>
                      <w:rFonts w:ascii="ＭＳ ゴシック" w:eastAsia="ＭＳ ゴシック" w:hAnsi="ＭＳ ゴシック"/>
                    </w:rPr>
                  </w:pPr>
                </w:p>
                <w:p w:rsidR="00F34B88" w:rsidRDefault="00F34B88" w:rsidP="00C1598B">
                  <w:pPr>
                    <w:ind w:leftChars="-1" w:left="-2"/>
                    <w:rPr>
                      <w:rFonts w:ascii="ＭＳ ゴシック" w:eastAsia="ＭＳ ゴシック" w:hAnsi="ＭＳ ゴシック"/>
                    </w:rPr>
                  </w:pPr>
                </w:p>
                <w:p w:rsidR="00F34B88" w:rsidRDefault="00F34B88" w:rsidP="00C1598B">
                  <w:pPr>
                    <w:ind w:leftChars="-1" w:left="-2"/>
                    <w:rPr>
                      <w:rFonts w:ascii="ＭＳ ゴシック" w:eastAsia="ＭＳ ゴシック" w:hAnsi="ＭＳ ゴシック"/>
                    </w:rPr>
                  </w:pPr>
                </w:p>
                <w:p w:rsidR="00901453" w:rsidRPr="00CD181F" w:rsidRDefault="00901453" w:rsidP="00C1598B">
                  <w:pPr>
                    <w:ind w:leftChars="-1" w:left="-2"/>
                    <w:rPr>
                      <w:rFonts w:ascii="ＭＳ ゴシック" w:eastAsia="ＭＳ ゴシック" w:hAnsi="ＭＳ ゴシック"/>
                    </w:rPr>
                  </w:pPr>
                </w:p>
                <w:p w:rsidR="00C1598B" w:rsidRPr="00CD181F"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６　評議員・評議員会</w:t>
                  </w: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7448DA" w:rsidRDefault="007448DA" w:rsidP="00C1598B">
                  <w:pPr>
                    <w:rPr>
                      <w:rFonts w:ascii="ＭＳ ゴシック" w:eastAsia="ＭＳ ゴシック" w:hAnsi="ＭＳ ゴシック"/>
                    </w:rPr>
                  </w:pPr>
                </w:p>
                <w:p w:rsidR="007448DA" w:rsidRDefault="007448DA" w:rsidP="00C1598B">
                  <w:pPr>
                    <w:rPr>
                      <w:rFonts w:ascii="ＭＳ ゴシック" w:eastAsia="ＭＳ ゴシック" w:hAnsi="ＭＳ ゴシック"/>
                    </w:rPr>
                  </w:pPr>
                </w:p>
                <w:p w:rsidR="007448DA" w:rsidRDefault="007448DA" w:rsidP="00C1598B">
                  <w:pPr>
                    <w:rPr>
                      <w:rFonts w:ascii="ＭＳ ゴシック" w:eastAsia="ＭＳ ゴシック" w:hAnsi="ＭＳ ゴシック"/>
                    </w:rPr>
                  </w:pPr>
                </w:p>
                <w:p w:rsidR="007448DA" w:rsidRDefault="007448DA" w:rsidP="00C1598B">
                  <w:pPr>
                    <w:rPr>
                      <w:rFonts w:ascii="ＭＳ ゴシック" w:eastAsia="ＭＳ ゴシック" w:hAnsi="ＭＳ ゴシック"/>
                    </w:rPr>
                  </w:pPr>
                </w:p>
                <w:p w:rsidR="007448DA" w:rsidRDefault="007448DA" w:rsidP="00C1598B">
                  <w:pPr>
                    <w:rPr>
                      <w:rFonts w:ascii="ＭＳ ゴシック" w:eastAsia="ＭＳ ゴシック" w:hAnsi="ＭＳ ゴシック"/>
                    </w:rPr>
                  </w:pPr>
                </w:p>
                <w:p w:rsidR="007448DA" w:rsidRDefault="007448DA"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124172" w:rsidRDefault="00124172" w:rsidP="00C1598B">
                  <w:pPr>
                    <w:rPr>
                      <w:rFonts w:ascii="ＭＳ ゴシック" w:eastAsia="ＭＳ ゴシック" w:hAnsi="ＭＳ ゴシック"/>
                    </w:rPr>
                  </w:pPr>
                </w:p>
                <w:p w:rsidR="00124172" w:rsidRDefault="00124172" w:rsidP="00C1598B">
                  <w:pPr>
                    <w:rPr>
                      <w:rFonts w:ascii="ＭＳ ゴシック" w:eastAsia="ＭＳ ゴシック" w:hAnsi="ＭＳ ゴシック"/>
                    </w:rPr>
                  </w:pPr>
                </w:p>
                <w:p w:rsidR="00124172" w:rsidRDefault="00124172"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2F4077" w:rsidRDefault="002F4077"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F34B88" w:rsidRDefault="00F34B88" w:rsidP="00C1598B">
                  <w:pPr>
                    <w:rPr>
                      <w:rFonts w:ascii="ＭＳ ゴシック" w:eastAsia="ＭＳ ゴシック" w:hAnsi="ＭＳ ゴシック"/>
                    </w:rPr>
                  </w:pPr>
                </w:p>
                <w:p w:rsidR="00C1598B" w:rsidRPr="00CD181F" w:rsidRDefault="00092F34" w:rsidP="00C1598B">
                  <w:pPr>
                    <w:rPr>
                      <w:rFonts w:ascii="ＭＳ ゴシック" w:eastAsia="ＭＳ ゴシック" w:hAnsi="ＭＳ ゴシック"/>
                    </w:rPr>
                  </w:pPr>
                  <w:r w:rsidRPr="00CD181F">
                    <w:rPr>
                      <w:rFonts w:ascii="ＭＳ ゴシック" w:eastAsia="ＭＳ ゴシック" w:hAnsi="ＭＳ ゴシック" w:hint="eastAsia"/>
                    </w:rPr>
                    <w:t>Ⅱ　事　業</w:t>
                  </w:r>
                </w:p>
                <w:p w:rsidR="00C1598B" w:rsidRDefault="00092F34" w:rsidP="00C1598B">
                  <w:pPr>
                    <w:rPr>
                      <w:rFonts w:ascii="ＭＳ ゴシック" w:eastAsia="ＭＳ ゴシック" w:hAnsi="ＭＳ ゴシック"/>
                    </w:rPr>
                  </w:pPr>
                  <w:r w:rsidRPr="00CD181F">
                    <w:rPr>
                      <w:rFonts w:ascii="ＭＳ ゴシック" w:eastAsia="ＭＳ ゴシック" w:hAnsi="ＭＳ ゴシック" w:hint="eastAsia"/>
                    </w:rPr>
                    <w:t xml:space="preserve">  １　事業一般</w:t>
                  </w: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Default="006577FE" w:rsidP="00C1598B">
                  <w:pPr>
                    <w:rPr>
                      <w:rFonts w:ascii="ＭＳ ゴシック" w:eastAsia="ＭＳ ゴシック" w:hAnsi="ＭＳ ゴシック"/>
                    </w:rPr>
                  </w:pPr>
                </w:p>
                <w:p w:rsidR="006577FE" w:rsidRPr="00CD181F" w:rsidRDefault="006577FE" w:rsidP="00C1598B">
                  <w:pPr>
                    <w:rPr>
                      <w:rFonts w:ascii="ＭＳ ゴシック" w:eastAsia="ＭＳ ゴシック" w:hAnsi="ＭＳ ゴシック"/>
                    </w:rPr>
                  </w:pPr>
                </w:p>
                <w:p w:rsidR="00C1598B" w:rsidRPr="00CD181F"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２　社会福祉事業</w:t>
                  </w:r>
                </w:p>
                <w:p w:rsidR="00C1598B"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(１)運営状況</w:t>
                  </w: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Pr="00CD181F" w:rsidRDefault="006577FE" w:rsidP="00C1598B">
                  <w:pPr>
                    <w:ind w:firstLineChars="100" w:firstLine="210"/>
                    <w:rPr>
                      <w:rFonts w:ascii="ＭＳ ゴシック" w:eastAsia="ＭＳ ゴシック" w:hAnsi="ＭＳ ゴシック"/>
                    </w:rPr>
                  </w:pPr>
                </w:p>
                <w:p w:rsidR="00C1598B" w:rsidRDefault="00092F34" w:rsidP="00C1598B">
                  <w:pPr>
                    <w:ind w:firstLineChars="200" w:firstLine="420"/>
                    <w:rPr>
                      <w:rFonts w:ascii="ＭＳ ゴシック" w:eastAsia="ＭＳ ゴシック" w:hAnsi="ＭＳ ゴシック"/>
                    </w:rPr>
                  </w:pPr>
                  <w:r w:rsidRPr="00CD181F">
                    <w:rPr>
                      <w:rFonts w:ascii="ＭＳ ゴシック" w:eastAsia="ＭＳ ゴシック" w:hAnsi="ＭＳ ゴシック" w:hint="eastAsia"/>
                    </w:rPr>
                    <w:t>(２)事務手続</w:t>
                  </w:r>
                </w:p>
                <w:p w:rsidR="006577FE" w:rsidRDefault="006577FE" w:rsidP="00C1598B">
                  <w:pPr>
                    <w:ind w:firstLineChars="200" w:firstLine="420"/>
                    <w:rPr>
                      <w:rFonts w:ascii="ＭＳ ゴシック" w:eastAsia="ＭＳ ゴシック" w:hAnsi="ＭＳ ゴシック"/>
                    </w:rPr>
                  </w:pPr>
                </w:p>
                <w:p w:rsidR="006577FE" w:rsidRDefault="006577FE" w:rsidP="00C1598B">
                  <w:pPr>
                    <w:ind w:firstLineChars="200" w:firstLine="420"/>
                    <w:rPr>
                      <w:rFonts w:ascii="ＭＳ ゴシック" w:eastAsia="ＭＳ ゴシック" w:hAnsi="ＭＳ ゴシック"/>
                    </w:rPr>
                  </w:pPr>
                </w:p>
                <w:p w:rsidR="006577FE" w:rsidRDefault="006577FE" w:rsidP="00C1598B">
                  <w:pPr>
                    <w:ind w:firstLineChars="200" w:firstLine="420"/>
                    <w:rPr>
                      <w:rFonts w:ascii="ＭＳ ゴシック" w:eastAsia="ＭＳ ゴシック" w:hAnsi="ＭＳ ゴシック"/>
                    </w:rPr>
                  </w:pPr>
                </w:p>
                <w:p w:rsidR="006577FE" w:rsidRPr="00CD181F" w:rsidRDefault="006577FE" w:rsidP="00C1598B">
                  <w:pPr>
                    <w:ind w:firstLineChars="200" w:firstLine="420"/>
                    <w:rPr>
                      <w:rFonts w:ascii="ＭＳ ゴシック" w:eastAsia="ＭＳ ゴシック" w:hAnsi="ＭＳ ゴシック"/>
                    </w:rPr>
                  </w:pPr>
                </w:p>
                <w:p w:rsidR="00C1598B" w:rsidRPr="00CD181F"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３　公益事業</w:t>
                  </w:r>
                </w:p>
                <w:p w:rsidR="00CE508C" w:rsidRDefault="00092F34" w:rsidP="00C1598B">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lastRenderedPageBreak/>
                    <w:t xml:space="preserve">  (１)必要性</w:t>
                  </w: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Default="006577FE" w:rsidP="00C1598B">
                  <w:pPr>
                    <w:ind w:firstLineChars="100" w:firstLine="210"/>
                    <w:rPr>
                      <w:rFonts w:ascii="ＭＳ ゴシック" w:eastAsia="ＭＳ ゴシック" w:hAnsi="ＭＳ ゴシック"/>
                    </w:rPr>
                  </w:pPr>
                </w:p>
                <w:p w:rsidR="006577FE" w:rsidRPr="00CD181F" w:rsidRDefault="006577FE" w:rsidP="00C1598B">
                  <w:pPr>
                    <w:ind w:firstLineChars="100" w:firstLine="210"/>
                    <w:rPr>
                      <w:rFonts w:ascii="ＭＳ ゴシック" w:eastAsia="ＭＳ ゴシック" w:hAnsi="ＭＳ ゴシック"/>
                    </w:rPr>
                  </w:pPr>
                </w:p>
                <w:p w:rsidR="00CE508C" w:rsidRDefault="00092F34" w:rsidP="00CE508C">
                  <w:pPr>
                    <w:ind w:leftChars="100" w:left="840" w:hangingChars="300" w:hanging="630"/>
                    <w:rPr>
                      <w:rFonts w:ascii="ＭＳ ゴシック" w:eastAsia="ＭＳ ゴシック" w:hAnsi="ＭＳ ゴシック"/>
                    </w:rPr>
                  </w:pPr>
                  <w:r w:rsidRPr="00CD181F">
                    <w:rPr>
                      <w:rFonts w:ascii="ＭＳ ゴシック" w:eastAsia="ＭＳ ゴシック" w:hAnsi="ＭＳ ゴシック" w:hint="eastAsia"/>
                    </w:rPr>
                    <w:t xml:space="preserve">  (２)剰余金が出た場合の処分</w:t>
                  </w:r>
                </w:p>
                <w:p w:rsidR="006577FE" w:rsidRDefault="006577FE" w:rsidP="00CE508C">
                  <w:pPr>
                    <w:ind w:leftChars="100" w:left="840" w:hangingChars="300" w:hanging="630"/>
                    <w:rPr>
                      <w:rFonts w:ascii="ＭＳ ゴシック" w:eastAsia="ＭＳ ゴシック" w:hAnsi="ＭＳ ゴシック"/>
                    </w:rPr>
                  </w:pPr>
                </w:p>
                <w:p w:rsidR="006577FE" w:rsidRDefault="006577FE" w:rsidP="00CE508C">
                  <w:pPr>
                    <w:ind w:leftChars="100" w:left="840" w:hangingChars="300" w:hanging="630"/>
                    <w:rPr>
                      <w:rFonts w:ascii="ＭＳ ゴシック" w:eastAsia="ＭＳ ゴシック" w:hAnsi="ＭＳ ゴシック"/>
                    </w:rPr>
                  </w:pPr>
                </w:p>
                <w:p w:rsidR="006577FE" w:rsidRPr="00CD181F" w:rsidRDefault="006577FE" w:rsidP="00CE508C">
                  <w:pPr>
                    <w:ind w:leftChars="100" w:left="840" w:hangingChars="300" w:hanging="630"/>
                    <w:rPr>
                      <w:rFonts w:ascii="ＭＳ ゴシック" w:eastAsia="ＭＳ ゴシック" w:hAnsi="ＭＳ ゴシック"/>
                    </w:rPr>
                  </w:pPr>
                </w:p>
                <w:p w:rsidR="00CE508C" w:rsidRPr="00CD181F" w:rsidRDefault="00092F34" w:rsidP="00CE508C">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４　収益事業</w:t>
                  </w:r>
                </w:p>
                <w:p w:rsidR="00CE508C" w:rsidRDefault="00092F34" w:rsidP="00CE508C">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(１)必要性</w:t>
                  </w: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Pr="00CD181F" w:rsidRDefault="00647478" w:rsidP="00CE508C">
                  <w:pPr>
                    <w:ind w:firstLineChars="100" w:firstLine="210"/>
                    <w:rPr>
                      <w:rFonts w:ascii="ＭＳ ゴシック" w:eastAsia="ＭＳ ゴシック" w:hAnsi="ＭＳ ゴシック"/>
                    </w:rPr>
                  </w:pPr>
                </w:p>
                <w:p w:rsidR="00CE508C" w:rsidRDefault="00092F34" w:rsidP="00CE508C">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(２)事業内容</w:t>
                  </w: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Pr="00CD181F" w:rsidRDefault="00647478" w:rsidP="00CE508C">
                  <w:pPr>
                    <w:ind w:firstLineChars="100" w:firstLine="210"/>
                    <w:rPr>
                      <w:rFonts w:ascii="ＭＳ ゴシック" w:eastAsia="ＭＳ ゴシック" w:hAnsi="ＭＳ ゴシック"/>
                    </w:rPr>
                  </w:pPr>
                </w:p>
                <w:p w:rsidR="00CE508C" w:rsidRDefault="00092F34" w:rsidP="00CE508C">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(３)収益の処分</w:t>
                  </w: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647478" w:rsidRDefault="00647478" w:rsidP="00CE508C">
                  <w:pPr>
                    <w:ind w:firstLineChars="100" w:firstLine="210"/>
                    <w:rPr>
                      <w:rFonts w:ascii="ＭＳ ゴシック" w:eastAsia="ＭＳ ゴシック" w:hAnsi="ＭＳ ゴシック"/>
                    </w:rPr>
                  </w:pPr>
                </w:p>
                <w:p w:rsidR="00971011" w:rsidRPr="00CD181F" w:rsidRDefault="00971011" w:rsidP="00CE508C">
                  <w:pPr>
                    <w:ind w:firstLineChars="100" w:firstLine="210"/>
                    <w:rPr>
                      <w:rFonts w:ascii="ＭＳ ゴシック" w:eastAsia="ＭＳ ゴシック" w:hAnsi="ＭＳ ゴシック"/>
                    </w:rPr>
                  </w:pPr>
                </w:p>
                <w:p w:rsidR="00CE508C" w:rsidRPr="00CD181F" w:rsidRDefault="00092F34" w:rsidP="00CE508C">
                  <w:pPr>
                    <w:rPr>
                      <w:rFonts w:ascii="ＭＳ ゴシック" w:eastAsia="ＭＳ ゴシック" w:hAnsi="ＭＳ ゴシック"/>
                    </w:rPr>
                  </w:pPr>
                  <w:r w:rsidRPr="00CD181F">
                    <w:rPr>
                      <w:rFonts w:ascii="ＭＳ ゴシック" w:eastAsia="ＭＳ ゴシック" w:hAnsi="ＭＳ ゴシック" w:hint="eastAsia"/>
                    </w:rPr>
                    <w:t>Ⅲ　管　　理</w:t>
                  </w:r>
                </w:p>
                <w:p w:rsidR="00CE508C" w:rsidRPr="00CD181F" w:rsidRDefault="00092F34" w:rsidP="00CE508C">
                  <w:pPr>
                    <w:rPr>
                      <w:rFonts w:ascii="ＭＳ ゴシック" w:eastAsia="ＭＳ ゴシック" w:hAnsi="ＭＳ ゴシック"/>
                    </w:rPr>
                  </w:pPr>
                  <w:r w:rsidRPr="00CD181F">
                    <w:rPr>
                      <w:rFonts w:ascii="ＭＳ ゴシック" w:eastAsia="ＭＳ ゴシック" w:hAnsi="ＭＳ ゴシック" w:hint="eastAsia"/>
                    </w:rPr>
                    <w:t xml:space="preserve">  １　人事管理</w:t>
                  </w:r>
                </w:p>
                <w:p w:rsidR="00CE508C" w:rsidRDefault="00092F34" w:rsidP="00CE508C">
                  <w:pPr>
                    <w:rPr>
                      <w:rFonts w:ascii="ＭＳ ゴシック" w:eastAsia="ＭＳ ゴシック" w:hAnsi="ＭＳ ゴシック"/>
                    </w:rPr>
                  </w:pPr>
                  <w:r w:rsidRPr="00CD181F">
                    <w:rPr>
                      <w:rFonts w:ascii="ＭＳ ゴシック" w:eastAsia="ＭＳ ゴシック" w:hAnsi="ＭＳ ゴシック" w:hint="eastAsia"/>
                    </w:rPr>
                    <w:t xml:space="preserve">   (１)任免関係</w:t>
                  </w:r>
                </w:p>
                <w:p w:rsidR="008B3B71" w:rsidRDefault="008B3B71" w:rsidP="00CE508C">
                  <w:pPr>
                    <w:rPr>
                      <w:rFonts w:ascii="ＭＳ ゴシック" w:eastAsia="ＭＳ ゴシック" w:hAnsi="ＭＳ ゴシック"/>
                    </w:rPr>
                  </w:pPr>
                </w:p>
                <w:p w:rsidR="008B3B71" w:rsidRDefault="008B3B71" w:rsidP="00CE508C">
                  <w:pPr>
                    <w:rPr>
                      <w:rFonts w:ascii="ＭＳ ゴシック" w:eastAsia="ＭＳ ゴシック" w:hAnsi="ＭＳ ゴシック"/>
                    </w:rPr>
                  </w:pPr>
                </w:p>
                <w:p w:rsidR="008B3B71" w:rsidRPr="00CD181F" w:rsidRDefault="008B3B71" w:rsidP="00CE508C">
                  <w:pPr>
                    <w:rPr>
                      <w:rFonts w:ascii="ＭＳ ゴシック" w:eastAsia="ＭＳ ゴシック" w:hAnsi="ＭＳ ゴシック"/>
                    </w:rPr>
                  </w:pPr>
                </w:p>
                <w:p w:rsidR="00CE508C" w:rsidRDefault="00092F34" w:rsidP="00CE508C">
                  <w:pPr>
                    <w:ind w:leftChars="-1" w:left="-2"/>
                    <w:rPr>
                      <w:rFonts w:ascii="ＭＳ ゴシック" w:eastAsia="ＭＳ ゴシック" w:hAnsi="ＭＳ ゴシック"/>
                    </w:rPr>
                  </w:pPr>
                  <w:r w:rsidRPr="00CD181F">
                    <w:rPr>
                      <w:rFonts w:ascii="ＭＳ ゴシック" w:eastAsia="ＭＳ ゴシック" w:hAnsi="ＭＳ ゴシック" w:hint="eastAsia"/>
                    </w:rPr>
                    <w:t xml:space="preserve"> </w:t>
                  </w:r>
                  <w:r w:rsidR="00CE508C" w:rsidRPr="00CD181F">
                    <w:rPr>
                      <w:rFonts w:ascii="ＭＳ ゴシック" w:eastAsia="ＭＳ ゴシック" w:hAnsi="ＭＳ ゴシック" w:hint="eastAsia"/>
                    </w:rPr>
                    <w:t xml:space="preserve"> </w:t>
                  </w:r>
                  <w:r w:rsidRPr="00CD181F">
                    <w:rPr>
                      <w:rFonts w:ascii="ＭＳ ゴシック" w:eastAsia="ＭＳ ゴシック" w:hAnsi="ＭＳ ゴシック" w:hint="eastAsia"/>
                    </w:rPr>
                    <w:t xml:space="preserve"> (２)職務関係</w:t>
                  </w:r>
                </w:p>
                <w:p w:rsidR="008B3B71" w:rsidRDefault="008B3B71" w:rsidP="00CE508C">
                  <w:pPr>
                    <w:ind w:leftChars="-1" w:left="-2"/>
                    <w:rPr>
                      <w:rFonts w:ascii="ＭＳ ゴシック" w:eastAsia="ＭＳ ゴシック" w:hAnsi="ＭＳ ゴシック"/>
                    </w:rPr>
                  </w:pPr>
                </w:p>
                <w:p w:rsidR="008B3B71" w:rsidRDefault="008B3B71" w:rsidP="00CE508C">
                  <w:pPr>
                    <w:ind w:leftChars="-1" w:left="-2"/>
                    <w:rPr>
                      <w:rFonts w:ascii="ＭＳ ゴシック" w:eastAsia="ＭＳ ゴシック" w:hAnsi="ＭＳ ゴシック"/>
                    </w:rPr>
                  </w:pPr>
                </w:p>
                <w:p w:rsidR="008B3B71" w:rsidRDefault="008B3B71" w:rsidP="00CE508C">
                  <w:pPr>
                    <w:ind w:leftChars="-1" w:left="-2"/>
                    <w:rPr>
                      <w:rFonts w:ascii="ＭＳ ゴシック" w:eastAsia="ＭＳ ゴシック" w:hAnsi="ＭＳ ゴシック"/>
                    </w:rPr>
                  </w:pPr>
                </w:p>
                <w:p w:rsidR="008B3B71" w:rsidRPr="00CD181F" w:rsidRDefault="008B3B71" w:rsidP="00CE508C">
                  <w:pPr>
                    <w:ind w:leftChars="-1" w:left="-2"/>
                    <w:rPr>
                      <w:rFonts w:ascii="ＭＳ ゴシック" w:eastAsia="ＭＳ ゴシック" w:hAnsi="ＭＳ ゴシック"/>
                    </w:rPr>
                  </w:pPr>
                </w:p>
                <w:p w:rsidR="00CE508C" w:rsidRDefault="00092F34" w:rsidP="00CE508C">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２　資産管理</w:t>
                  </w: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Pr="00CD181F"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CE508C" w:rsidRPr="00CD181F" w:rsidRDefault="00092F34" w:rsidP="00CE508C">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３　会計管理</w:t>
                  </w:r>
                </w:p>
                <w:p w:rsidR="00CE508C" w:rsidRDefault="00092F34" w:rsidP="00CE508C">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(１)予　算</w:t>
                  </w: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Default="008B3B71" w:rsidP="00CE508C">
                  <w:pPr>
                    <w:ind w:firstLineChars="100" w:firstLine="210"/>
                    <w:rPr>
                      <w:rFonts w:ascii="ＭＳ ゴシック" w:eastAsia="ＭＳ ゴシック" w:hAnsi="ＭＳ ゴシック"/>
                    </w:rPr>
                  </w:pPr>
                </w:p>
                <w:p w:rsidR="008B3B71" w:rsidRPr="00CD181F" w:rsidRDefault="008B3B71" w:rsidP="00CE508C">
                  <w:pPr>
                    <w:ind w:firstLineChars="100" w:firstLine="210"/>
                    <w:rPr>
                      <w:rFonts w:ascii="ＭＳ ゴシック" w:eastAsia="ＭＳ ゴシック" w:hAnsi="ＭＳ ゴシック"/>
                    </w:rPr>
                  </w:pPr>
                </w:p>
                <w:p w:rsidR="00CE508C" w:rsidRDefault="00092F34" w:rsidP="00CE508C">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(２)会計処理</w:t>
                  </w: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Pr="00CD181F" w:rsidRDefault="00906C45" w:rsidP="00CE508C">
                  <w:pPr>
                    <w:ind w:firstLineChars="100" w:firstLine="210"/>
                    <w:rPr>
                      <w:rFonts w:ascii="ＭＳ ゴシック" w:eastAsia="ＭＳ ゴシック" w:hAnsi="ＭＳ ゴシック"/>
                    </w:rPr>
                  </w:pPr>
                </w:p>
                <w:p w:rsidR="00CE508C" w:rsidRDefault="00CE508C" w:rsidP="00CE508C">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w:t>
                  </w:r>
                  <w:r w:rsidR="00092F34" w:rsidRPr="00CD181F">
                    <w:rPr>
                      <w:rFonts w:ascii="ＭＳ ゴシック" w:eastAsia="ＭＳ ゴシック" w:hAnsi="ＭＳ ゴシック" w:hint="eastAsia"/>
                    </w:rPr>
                    <w:t>(３)債権債務の状況</w:t>
                  </w: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Default="00906C45" w:rsidP="00CE508C">
                  <w:pPr>
                    <w:ind w:firstLineChars="100" w:firstLine="210"/>
                    <w:rPr>
                      <w:rFonts w:ascii="ＭＳ ゴシック" w:eastAsia="ＭＳ ゴシック" w:hAnsi="ＭＳ ゴシック"/>
                    </w:rPr>
                  </w:pPr>
                </w:p>
                <w:p w:rsidR="00906C45" w:rsidRPr="00CD181F" w:rsidRDefault="00906C45" w:rsidP="00CE508C">
                  <w:pPr>
                    <w:ind w:firstLineChars="100" w:firstLine="210"/>
                    <w:rPr>
                      <w:rFonts w:ascii="ＭＳ ゴシック" w:eastAsia="ＭＳ ゴシック" w:hAnsi="ＭＳ ゴシック"/>
                    </w:rPr>
                  </w:pPr>
                </w:p>
                <w:p w:rsidR="00CE508C" w:rsidRDefault="00092F34" w:rsidP="00CE508C">
                  <w:pPr>
                    <w:ind w:leftChars="100" w:left="630" w:hangingChars="200" w:hanging="420"/>
                    <w:rPr>
                      <w:rFonts w:ascii="ＭＳ ゴシック" w:eastAsia="ＭＳ ゴシック" w:hAnsi="ＭＳ ゴシック"/>
                    </w:rPr>
                  </w:pPr>
                  <w:r w:rsidRPr="00CD181F">
                    <w:rPr>
                      <w:rFonts w:ascii="ＭＳ ゴシック" w:eastAsia="ＭＳ ゴシック" w:hAnsi="ＭＳ ゴシック" w:hint="eastAsia"/>
                    </w:rPr>
                    <w:t xml:space="preserve"> (４)決算及び財務諸表</w:t>
                  </w:r>
                </w:p>
                <w:p w:rsidR="00906C45" w:rsidRDefault="00906C45" w:rsidP="00CE508C">
                  <w:pPr>
                    <w:ind w:leftChars="100" w:left="630" w:hangingChars="200" w:hanging="420"/>
                    <w:rPr>
                      <w:rFonts w:ascii="ＭＳ ゴシック" w:eastAsia="ＭＳ ゴシック" w:hAnsi="ＭＳ ゴシック"/>
                    </w:rPr>
                  </w:pPr>
                </w:p>
                <w:p w:rsidR="00906C45" w:rsidRDefault="00906C45" w:rsidP="00CE508C">
                  <w:pPr>
                    <w:ind w:leftChars="100" w:left="630" w:hangingChars="200" w:hanging="420"/>
                    <w:rPr>
                      <w:rFonts w:ascii="ＭＳ ゴシック" w:eastAsia="ＭＳ ゴシック" w:hAnsi="ＭＳ ゴシック"/>
                    </w:rPr>
                  </w:pPr>
                </w:p>
                <w:p w:rsidR="00906C45" w:rsidRDefault="00906C45" w:rsidP="00CE508C">
                  <w:pPr>
                    <w:ind w:leftChars="100" w:left="630" w:hangingChars="200" w:hanging="420"/>
                    <w:rPr>
                      <w:rFonts w:ascii="ＭＳ ゴシック" w:eastAsia="ＭＳ ゴシック" w:hAnsi="ＭＳ ゴシック"/>
                    </w:rPr>
                  </w:pPr>
                </w:p>
                <w:p w:rsidR="00906C45" w:rsidRDefault="00906C45" w:rsidP="00CE508C">
                  <w:pPr>
                    <w:ind w:leftChars="100" w:left="630" w:hangingChars="200" w:hanging="420"/>
                    <w:rPr>
                      <w:rFonts w:ascii="ＭＳ ゴシック" w:eastAsia="ＭＳ ゴシック" w:hAnsi="ＭＳ ゴシック"/>
                    </w:rPr>
                  </w:pPr>
                </w:p>
                <w:p w:rsidR="00906C45" w:rsidRDefault="00906C45" w:rsidP="00CE508C">
                  <w:pPr>
                    <w:ind w:leftChars="100" w:left="630" w:hangingChars="200" w:hanging="420"/>
                    <w:rPr>
                      <w:rFonts w:ascii="ＭＳ ゴシック" w:eastAsia="ＭＳ ゴシック" w:hAnsi="ＭＳ ゴシック"/>
                    </w:rPr>
                  </w:pPr>
                </w:p>
                <w:p w:rsidR="00906C45" w:rsidRDefault="00906C45" w:rsidP="00CE508C">
                  <w:pPr>
                    <w:ind w:leftChars="100" w:left="630" w:hangingChars="200" w:hanging="420"/>
                    <w:rPr>
                      <w:rFonts w:ascii="ＭＳ ゴシック" w:eastAsia="ＭＳ ゴシック" w:hAnsi="ＭＳ ゴシック"/>
                    </w:rPr>
                  </w:pPr>
                </w:p>
                <w:p w:rsidR="00906C45" w:rsidRDefault="00906C45" w:rsidP="00CE508C">
                  <w:pPr>
                    <w:ind w:leftChars="100" w:left="630" w:hangingChars="200" w:hanging="420"/>
                    <w:rPr>
                      <w:rFonts w:ascii="ＭＳ ゴシック" w:eastAsia="ＭＳ ゴシック" w:hAnsi="ＭＳ ゴシック"/>
                    </w:rPr>
                  </w:pPr>
                </w:p>
                <w:p w:rsidR="00906C45" w:rsidRDefault="00906C45" w:rsidP="00CE508C">
                  <w:pPr>
                    <w:ind w:leftChars="100" w:left="630" w:hangingChars="200" w:hanging="420"/>
                    <w:rPr>
                      <w:rFonts w:ascii="ＭＳ ゴシック" w:eastAsia="ＭＳ ゴシック" w:hAnsi="ＭＳ ゴシック"/>
                    </w:rPr>
                  </w:pPr>
                </w:p>
                <w:p w:rsidR="00906C45" w:rsidRDefault="00906C45" w:rsidP="00CE508C">
                  <w:pPr>
                    <w:ind w:leftChars="100" w:left="630" w:hangingChars="200" w:hanging="420"/>
                    <w:rPr>
                      <w:rFonts w:ascii="ＭＳ ゴシック" w:eastAsia="ＭＳ ゴシック" w:hAnsi="ＭＳ ゴシック"/>
                    </w:rPr>
                  </w:pPr>
                </w:p>
                <w:p w:rsidR="00906C45" w:rsidRDefault="00906C45" w:rsidP="00CE508C">
                  <w:pPr>
                    <w:ind w:leftChars="100" w:left="630" w:hangingChars="200" w:hanging="420"/>
                    <w:rPr>
                      <w:rFonts w:ascii="ＭＳ ゴシック" w:eastAsia="ＭＳ ゴシック" w:hAnsi="ＭＳ ゴシック"/>
                    </w:rPr>
                  </w:pPr>
                </w:p>
                <w:p w:rsidR="00E304CF" w:rsidRDefault="00E304CF" w:rsidP="00CE508C">
                  <w:pPr>
                    <w:ind w:leftChars="100" w:left="630" w:hangingChars="200" w:hanging="420"/>
                    <w:rPr>
                      <w:rFonts w:ascii="ＭＳ ゴシック" w:eastAsia="ＭＳ ゴシック" w:hAnsi="ＭＳ ゴシック"/>
                    </w:rPr>
                  </w:pPr>
                </w:p>
                <w:p w:rsidR="00E304CF" w:rsidRDefault="00E304CF" w:rsidP="00CE508C">
                  <w:pPr>
                    <w:ind w:leftChars="100" w:left="630" w:hangingChars="200" w:hanging="420"/>
                    <w:rPr>
                      <w:rFonts w:ascii="ＭＳ ゴシック" w:eastAsia="ＭＳ ゴシック" w:hAnsi="ＭＳ ゴシック"/>
                    </w:rPr>
                  </w:pPr>
                </w:p>
                <w:p w:rsidR="00E304CF" w:rsidRPr="00CD181F" w:rsidRDefault="00E304CF" w:rsidP="00CE508C">
                  <w:pPr>
                    <w:ind w:leftChars="100" w:left="630" w:hangingChars="200" w:hanging="420"/>
                    <w:rPr>
                      <w:rFonts w:ascii="ＭＳ ゴシック" w:eastAsia="ＭＳ ゴシック" w:hAnsi="ＭＳ ゴシック"/>
                    </w:rPr>
                  </w:pPr>
                </w:p>
                <w:p w:rsidR="00CE508C" w:rsidRDefault="00092F34" w:rsidP="00CE508C">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(５)その他</w:t>
                  </w: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E304CF" w:rsidRDefault="00E304CF" w:rsidP="00CE508C">
                  <w:pPr>
                    <w:ind w:firstLineChars="100" w:firstLine="210"/>
                    <w:rPr>
                      <w:rFonts w:ascii="ＭＳ ゴシック" w:eastAsia="ＭＳ ゴシック" w:hAnsi="ＭＳ ゴシック"/>
                    </w:rPr>
                  </w:pPr>
                </w:p>
                <w:p w:rsidR="00FA25D5" w:rsidRPr="00CD181F" w:rsidRDefault="00092F34" w:rsidP="00CE508C">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４　その他</w:t>
                  </w:r>
                </w:p>
              </w:tc>
              <w:tc>
                <w:tcPr>
                  <w:tcW w:w="2483" w:type="dxa"/>
                </w:tcPr>
                <w:p w:rsidR="00CE508C" w:rsidRPr="00CD181F" w:rsidRDefault="00CE508C" w:rsidP="00520C43">
                  <w:pPr>
                    <w:rPr>
                      <w:rFonts w:ascii="ＭＳ ゴシック" w:eastAsia="ＭＳ ゴシック" w:hAnsi="ＭＳ ゴシック"/>
                    </w:rPr>
                  </w:pPr>
                </w:p>
                <w:p w:rsidR="00CE508C" w:rsidRPr="00CD181F" w:rsidRDefault="00092F34" w:rsidP="00CE508C">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定款準則に準拠していること。</w:t>
                  </w:r>
                </w:p>
                <w:p w:rsidR="00B16CED" w:rsidRDefault="00B16CED" w:rsidP="00CE508C">
                  <w:pPr>
                    <w:ind w:left="210" w:hangingChars="100" w:hanging="210"/>
                    <w:rPr>
                      <w:rFonts w:ascii="ＭＳ ゴシック" w:eastAsia="ＭＳ ゴシック" w:hAnsi="ＭＳ ゴシック"/>
                    </w:rPr>
                  </w:pPr>
                </w:p>
                <w:p w:rsidR="00CE508C" w:rsidRPr="00CD181F" w:rsidRDefault="00092F34" w:rsidP="00CE508C">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定款の変更が所定の手続きを経て行われていること。</w:t>
                  </w:r>
                </w:p>
                <w:p w:rsidR="00CE508C" w:rsidRPr="00CD181F" w:rsidRDefault="00CE508C" w:rsidP="00CE508C">
                  <w:pPr>
                    <w:ind w:left="210" w:hangingChars="100" w:hanging="210"/>
                    <w:rPr>
                      <w:rFonts w:ascii="ＭＳ ゴシック" w:eastAsia="ＭＳ ゴシック" w:hAnsi="ＭＳ ゴシック"/>
                    </w:rPr>
                  </w:pPr>
                </w:p>
                <w:p w:rsidR="00CE508C" w:rsidRPr="00CD181F" w:rsidRDefault="00CE508C" w:rsidP="00CE508C">
                  <w:pPr>
                    <w:ind w:left="210" w:hangingChars="100" w:hanging="210"/>
                    <w:rPr>
                      <w:rFonts w:ascii="ＭＳ ゴシック" w:eastAsia="ＭＳ ゴシック" w:hAnsi="ＭＳ ゴシック"/>
                    </w:rPr>
                  </w:pPr>
                </w:p>
                <w:p w:rsidR="00CE508C" w:rsidRPr="00CD181F" w:rsidRDefault="00092F34" w:rsidP="00CE508C">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欠員が生じていないこと。</w:t>
                  </w:r>
                </w:p>
                <w:p w:rsidR="00CE508C" w:rsidRPr="00CD181F" w:rsidRDefault="00CE508C" w:rsidP="00CE508C">
                  <w:pPr>
                    <w:ind w:left="210" w:hangingChars="100" w:hanging="210"/>
                    <w:rPr>
                      <w:rFonts w:ascii="ＭＳ ゴシック" w:eastAsia="ＭＳ ゴシック" w:hAnsi="ＭＳ ゴシック"/>
                    </w:rPr>
                  </w:pPr>
                </w:p>
                <w:p w:rsidR="00CD181F" w:rsidRPr="00CD181F" w:rsidRDefault="00CD181F" w:rsidP="00CE508C">
                  <w:pPr>
                    <w:ind w:left="210" w:hangingChars="100" w:hanging="210"/>
                    <w:rPr>
                      <w:rFonts w:ascii="ＭＳ ゴシック" w:eastAsia="ＭＳ ゴシック" w:hAnsi="ＭＳ ゴシック"/>
                    </w:rPr>
                  </w:pPr>
                </w:p>
                <w:p w:rsidR="00CD181F" w:rsidRPr="00CD181F" w:rsidRDefault="00CD181F" w:rsidP="00CE508C">
                  <w:pPr>
                    <w:ind w:left="210" w:hangingChars="100" w:hanging="210"/>
                    <w:rPr>
                      <w:rFonts w:ascii="ＭＳ ゴシック" w:eastAsia="ＭＳ ゴシック" w:hAnsi="ＭＳ ゴシック"/>
                    </w:rPr>
                  </w:pPr>
                </w:p>
                <w:p w:rsidR="00CD181F" w:rsidRPr="00CD181F" w:rsidRDefault="00CD181F" w:rsidP="00CE508C">
                  <w:pPr>
                    <w:ind w:left="210" w:hangingChars="100" w:hanging="210"/>
                    <w:rPr>
                      <w:rFonts w:ascii="ＭＳ ゴシック" w:eastAsia="ＭＳ ゴシック" w:hAnsi="ＭＳ ゴシック"/>
                    </w:rPr>
                  </w:pPr>
                </w:p>
                <w:p w:rsidR="00CD181F" w:rsidRPr="00CD181F" w:rsidRDefault="00CD181F" w:rsidP="00CE508C">
                  <w:pPr>
                    <w:ind w:left="210" w:hangingChars="100" w:hanging="210"/>
                    <w:rPr>
                      <w:rFonts w:ascii="ＭＳ ゴシック" w:eastAsia="ＭＳ ゴシック" w:hAnsi="ＭＳ ゴシック"/>
                    </w:rPr>
                  </w:pPr>
                </w:p>
                <w:p w:rsidR="00CD181F" w:rsidRPr="00CD181F" w:rsidRDefault="00CD181F" w:rsidP="00CE508C">
                  <w:pPr>
                    <w:ind w:left="210" w:hangingChars="100" w:hanging="210"/>
                    <w:rPr>
                      <w:rFonts w:ascii="ＭＳ ゴシック" w:eastAsia="ＭＳ ゴシック" w:hAnsi="ＭＳ ゴシック"/>
                    </w:rPr>
                  </w:pPr>
                </w:p>
                <w:p w:rsidR="00CD181F" w:rsidRPr="00CD181F" w:rsidRDefault="00092F34" w:rsidP="00CE508C">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役員の選任手続が、</w:t>
                  </w:r>
                  <w:r w:rsidRPr="00CD181F">
                    <w:rPr>
                      <w:rFonts w:ascii="ＭＳ ゴシック" w:eastAsia="ＭＳ ゴシック" w:hAnsi="ＭＳ ゴシック" w:hint="eastAsia"/>
                    </w:rPr>
                    <w:lastRenderedPageBreak/>
                    <w:t>定款の定めに従い行われていること。</w:t>
                  </w:r>
                </w:p>
                <w:p w:rsidR="00CD181F" w:rsidRDefault="00CD181F" w:rsidP="00CE508C">
                  <w:pPr>
                    <w:ind w:left="210" w:hangingChars="100" w:hanging="210"/>
                    <w:rPr>
                      <w:rFonts w:ascii="ＭＳ ゴシック" w:eastAsia="ＭＳ ゴシック" w:hAnsi="ＭＳ ゴシック"/>
                    </w:rPr>
                  </w:pPr>
                </w:p>
                <w:p w:rsidR="00863534" w:rsidRDefault="00863534" w:rsidP="00CE508C">
                  <w:pPr>
                    <w:ind w:left="210" w:hangingChars="100" w:hanging="210"/>
                    <w:rPr>
                      <w:rFonts w:ascii="ＭＳ ゴシック" w:eastAsia="ＭＳ ゴシック" w:hAnsi="ＭＳ ゴシック"/>
                    </w:rPr>
                  </w:pPr>
                </w:p>
                <w:p w:rsidR="00863534" w:rsidRDefault="00863534" w:rsidP="00CE508C">
                  <w:pPr>
                    <w:ind w:left="210" w:hangingChars="100" w:hanging="210"/>
                    <w:rPr>
                      <w:rFonts w:ascii="ＭＳ ゴシック" w:eastAsia="ＭＳ ゴシック" w:hAnsi="ＭＳ ゴシック"/>
                    </w:rPr>
                  </w:pPr>
                </w:p>
                <w:p w:rsidR="00863534" w:rsidRDefault="00863534" w:rsidP="00CE508C">
                  <w:pPr>
                    <w:ind w:left="210" w:hangingChars="100" w:hanging="210"/>
                    <w:rPr>
                      <w:rFonts w:ascii="ＭＳ ゴシック" w:eastAsia="ＭＳ ゴシック" w:hAnsi="ＭＳ ゴシック"/>
                    </w:rPr>
                  </w:pPr>
                </w:p>
                <w:p w:rsidR="00863534" w:rsidRPr="00CD181F" w:rsidRDefault="00863534" w:rsidP="00CE508C">
                  <w:pPr>
                    <w:ind w:left="210" w:hangingChars="100" w:hanging="210"/>
                    <w:rPr>
                      <w:rFonts w:ascii="ＭＳ ゴシック" w:eastAsia="ＭＳ ゴシック" w:hAnsi="ＭＳ ゴシック"/>
                    </w:rPr>
                  </w:pPr>
                </w:p>
                <w:p w:rsidR="00CD181F" w:rsidRPr="00CD181F" w:rsidRDefault="00092F34" w:rsidP="00CD181F">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役員の任期が明確になっていること。</w:t>
                  </w:r>
                </w:p>
                <w:p w:rsidR="00CD181F" w:rsidRPr="00CD181F" w:rsidRDefault="00092F34" w:rsidP="00CD181F">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なお、補欠の役員の任期は、前任者の残任期間であること。</w:t>
                  </w:r>
                </w:p>
                <w:p w:rsidR="00B16CED" w:rsidRDefault="00B16CED" w:rsidP="00B16CED">
                  <w:pPr>
                    <w:ind w:left="210" w:hangingChars="100" w:hanging="210"/>
                    <w:rPr>
                      <w:rFonts w:ascii="ＭＳ ゴシック" w:eastAsia="ＭＳ ゴシック" w:hAnsi="ＭＳ ゴシック"/>
                    </w:rPr>
                  </w:pPr>
                </w:p>
                <w:p w:rsidR="00B16CED" w:rsidRDefault="00092F34" w:rsidP="00B16CED">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評議員会を設置する場合は、評議員会において役員を選任することが適当なこと。</w:t>
                  </w:r>
                </w:p>
                <w:p w:rsidR="00B16CED" w:rsidRDefault="00B16CED" w:rsidP="00B16CED">
                  <w:pPr>
                    <w:ind w:left="210" w:hangingChars="100" w:hanging="210"/>
                    <w:rPr>
                      <w:rFonts w:ascii="ＭＳ ゴシック" w:eastAsia="ＭＳ ゴシック" w:hAnsi="ＭＳ ゴシック"/>
                    </w:rPr>
                  </w:pPr>
                </w:p>
                <w:p w:rsidR="00B16CED" w:rsidRDefault="00092F34" w:rsidP="00B16CED">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欠格事由を有する者が選任されていないこと。</w:t>
                  </w: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092F34" w:rsidP="00B16CED">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関係行政庁の職員が法人の役員となっていることは適当でないこと。</w:t>
                  </w:r>
                </w:p>
                <w:p w:rsidR="00B16CED" w:rsidRDefault="00092F34" w:rsidP="00B16CED">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ただし、社会福祉協議会にあっては役員の総数の５分の１までは差し支えないこと。</w:t>
                  </w:r>
                </w:p>
                <w:p w:rsidR="00B16CED" w:rsidRDefault="00B16CED" w:rsidP="00B16CED">
                  <w:pPr>
                    <w:ind w:left="210" w:hangingChars="100" w:hanging="210"/>
                    <w:rPr>
                      <w:rFonts w:ascii="ＭＳ ゴシック" w:eastAsia="ＭＳ ゴシック" w:hAnsi="ＭＳ ゴシック"/>
                    </w:rPr>
                  </w:pPr>
                </w:p>
                <w:p w:rsidR="00B16CED" w:rsidRDefault="00092F34" w:rsidP="00B16CED">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実際に法人運営に参画できない者が名目的に選任されていることは適当でないこと。</w:t>
                  </w:r>
                </w:p>
                <w:p w:rsidR="00B16CED" w:rsidRDefault="00B16CED" w:rsidP="00B16CED">
                  <w:pPr>
                    <w:ind w:left="210" w:hangingChars="100" w:hanging="210"/>
                    <w:rPr>
                      <w:rFonts w:ascii="ＭＳ ゴシック" w:eastAsia="ＭＳ ゴシック" w:hAnsi="ＭＳ ゴシック"/>
                    </w:rPr>
                  </w:pPr>
                </w:p>
                <w:p w:rsidR="00B16CED" w:rsidRDefault="00092F34" w:rsidP="00B16CED">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地方公共団体の長等特定の公職にある者が慣例的に理事長に就任したり、役員として参加していることは適当でないこ　と。</w:t>
                  </w:r>
                </w:p>
                <w:p w:rsidR="00B16CED" w:rsidRDefault="00B16CED" w:rsidP="00B16CED">
                  <w:pPr>
                    <w:ind w:left="210" w:hangingChars="100" w:hanging="210"/>
                    <w:rPr>
                      <w:rFonts w:ascii="ＭＳ ゴシック" w:eastAsia="ＭＳ ゴシック" w:hAnsi="ＭＳ ゴシック"/>
                    </w:rPr>
                  </w:pPr>
                </w:p>
                <w:p w:rsidR="00B16CED" w:rsidRDefault="00092F34" w:rsidP="00B16CED">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５　役員の報酬は勤務実態に即して支給しており、役員報酬規程</w:t>
                  </w:r>
                  <w:r w:rsidRPr="00CD181F">
                    <w:rPr>
                      <w:rFonts w:ascii="ＭＳ ゴシック" w:eastAsia="ＭＳ ゴシック" w:hAnsi="ＭＳ ゴシック" w:hint="eastAsia"/>
                    </w:rPr>
                    <w:lastRenderedPageBreak/>
                    <w:t>等を整備した上で支給していること。</w:t>
                  </w: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B16CED" w:rsidRDefault="00B16CED" w:rsidP="00B16CED">
                  <w:pPr>
                    <w:ind w:left="210" w:hangingChars="100" w:hanging="210"/>
                    <w:rPr>
                      <w:rFonts w:ascii="ＭＳ ゴシック" w:eastAsia="ＭＳ ゴシック" w:hAnsi="ＭＳ ゴシック"/>
                    </w:rPr>
                  </w:pPr>
                </w:p>
                <w:p w:rsidR="00740612" w:rsidRDefault="00740612" w:rsidP="00B16CED">
                  <w:pPr>
                    <w:ind w:left="210" w:hangingChars="100" w:hanging="210"/>
                    <w:rPr>
                      <w:rFonts w:ascii="ＭＳ ゴシック" w:eastAsia="ＭＳ ゴシック" w:hAnsi="ＭＳ ゴシック"/>
                    </w:rPr>
                  </w:pPr>
                </w:p>
                <w:p w:rsidR="00740612" w:rsidRDefault="00740612" w:rsidP="00B16CED">
                  <w:pPr>
                    <w:ind w:left="210" w:hangingChars="100" w:hanging="210"/>
                    <w:rPr>
                      <w:rFonts w:ascii="ＭＳ ゴシック" w:eastAsia="ＭＳ ゴシック" w:hAnsi="ＭＳ ゴシック"/>
                    </w:rPr>
                  </w:pPr>
                </w:p>
                <w:p w:rsidR="00740612" w:rsidRDefault="00740612" w:rsidP="00B16CED">
                  <w:pPr>
                    <w:ind w:left="210" w:hangingChars="100" w:hanging="210"/>
                    <w:rPr>
                      <w:rFonts w:ascii="ＭＳ ゴシック" w:eastAsia="ＭＳ ゴシック" w:hAnsi="ＭＳ ゴシック"/>
                    </w:rPr>
                  </w:pPr>
                </w:p>
                <w:p w:rsidR="00740612" w:rsidRDefault="00740612" w:rsidP="00B16CED">
                  <w:pPr>
                    <w:ind w:left="210" w:hangingChars="100" w:hanging="210"/>
                    <w:rPr>
                      <w:rFonts w:ascii="ＭＳ ゴシック" w:eastAsia="ＭＳ ゴシック" w:hAnsi="ＭＳ ゴシック"/>
                    </w:rPr>
                  </w:pPr>
                </w:p>
                <w:p w:rsidR="00740612" w:rsidRDefault="00740612" w:rsidP="00B16CED">
                  <w:pPr>
                    <w:ind w:left="210" w:hangingChars="100" w:hanging="210"/>
                    <w:rPr>
                      <w:rFonts w:ascii="ＭＳ ゴシック" w:eastAsia="ＭＳ ゴシック" w:hAnsi="ＭＳ ゴシック"/>
                    </w:rPr>
                  </w:pPr>
                </w:p>
                <w:p w:rsidR="00740612" w:rsidRDefault="00740612" w:rsidP="00B16CED">
                  <w:pPr>
                    <w:ind w:left="210" w:hangingChars="100" w:hanging="210"/>
                    <w:rPr>
                      <w:rFonts w:ascii="ＭＳ ゴシック" w:eastAsia="ＭＳ ゴシック" w:hAnsi="ＭＳ ゴシック"/>
                    </w:rPr>
                  </w:pPr>
                </w:p>
                <w:p w:rsidR="00983197" w:rsidRDefault="00092F34" w:rsidP="0074061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定数は、６名以上であること。</w:t>
                  </w:r>
                </w:p>
                <w:p w:rsidR="00983197" w:rsidRDefault="00983197" w:rsidP="00740612">
                  <w:pPr>
                    <w:ind w:firstLineChars="100" w:firstLine="210"/>
                    <w:rPr>
                      <w:rFonts w:ascii="ＭＳ ゴシック" w:eastAsia="ＭＳ ゴシック" w:hAnsi="ＭＳ ゴシック"/>
                    </w:rPr>
                  </w:pPr>
                </w:p>
                <w:p w:rsidR="00983197" w:rsidRDefault="00092F34" w:rsidP="00983197">
                  <w:pPr>
                    <w:rPr>
                      <w:rFonts w:ascii="ＭＳ ゴシック" w:eastAsia="ＭＳ ゴシック" w:hAnsi="ＭＳ ゴシック"/>
                    </w:rPr>
                  </w:pPr>
                  <w:r w:rsidRPr="00CD181F">
                    <w:rPr>
                      <w:rFonts w:ascii="ＭＳ ゴシック" w:eastAsia="ＭＳ ゴシック" w:hAnsi="ＭＳ ゴシック" w:hint="eastAsia"/>
                    </w:rPr>
                    <w:t>１　各理事について、親族等の特殊の関係のある者が定款に定める数を超えて選任されていないこと。</w:t>
                  </w: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092F34" w:rsidP="00983197">
                  <w:pPr>
                    <w:rPr>
                      <w:rFonts w:ascii="ＭＳ ゴシック" w:eastAsia="ＭＳ ゴシック" w:hAnsi="ＭＳ ゴシック"/>
                    </w:rPr>
                  </w:pPr>
                  <w:r w:rsidRPr="00CD181F">
                    <w:rPr>
                      <w:rFonts w:ascii="ＭＳ ゴシック" w:eastAsia="ＭＳ ゴシック" w:hAnsi="ＭＳ ゴシック" w:hint="eastAsia"/>
                    </w:rPr>
                    <w:t>２　当該法人に係る社会福祉施設の整備、運営と密接に関連する業務を行う者が理事総数の３分の１を超えていないこと。</w:t>
                  </w:r>
                </w:p>
                <w:p w:rsidR="00983197" w:rsidRDefault="00983197" w:rsidP="00983197">
                  <w:pPr>
                    <w:rPr>
                      <w:rFonts w:ascii="ＭＳ ゴシック" w:eastAsia="ＭＳ ゴシック" w:hAnsi="ＭＳ ゴシック"/>
                    </w:rPr>
                  </w:pPr>
                </w:p>
                <w:p w:rsidR="00983197" w:rsidRDefault="00092F34" w:rsidP="00983197">
                  <w:pPr>
                    <w:rPr>
                      <w:rFonts w:ascii="ＭＳ ゴシック" w:eastAsia="ＭＳ ゴシック" w:hAnsi="ＭＳ ゴシック"/>
                    </w:rPr>
                  </w:pPr>
                  <w:r w:rsidRPr="00CD181F">
                    <w:rPr>
                      <w:rFonts w:ascii="ＭＳ ゴシック" w:eastAsia="ＭＳ ゴシック" w:hAnsi="ＭＳ ゴシック" w:hint="eastAsia"/>
                    </w:rPr>
                    <w:t>３　社会福祉事業について　学識経験を有する者又は地域の福祉関係者が理事として参加</w:t>
                  </w:r>
                  <w:r w:rsidRPr="00CD181F">
                    <w:rPr>
                      <w:rFonts w:ascii="ＭＳ ゴシック" w:eastAsia="ＭＳ ゴシック" w:hAnsi="ＭＳ ゴシック" w:hint="eastAsia"/>
                    </w:rPr>
                    <w:lastRenderedPageBreak/>
                    <w:t>していること。</w:t>
                  </w:r>
                </w:p>
                <w:p w:rsidR="00983197" w:rsidRDefault="00092F34" w:rsidP="00983197">
                  <w:pPr>
                    <w:rPr>
                      <w:rFonts w:ascii="ＭＳ ゴシック" w:eastAsia="ＭＳ ゴシック" w:hAnsi="ＭＳ ゴシック"/>
                    </w:rPr>
                  </w:pPr>
                  <w:r w:rsidRPr="00CD181F">
                    <w:rPr>
                      <w:rFonts w:ascii="ＭＳ ゴシック" w:eastAsia="ＭＳ ゴシック" w:hAnsi="ＭＳ ゴシック" w:hint="eastAsia"/>
                    </w:rPr>
                    <w:t xml:space="preserve">　また、社会福祉協議会にあっては、その区域に　おいて社会福祉事業を経営する団体の役職員及びボランティア活動を行う団体の代表者を理事として加えること。        </w:t>
                  </w: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520C43" w:rsidRDefault="00520C43" w:rsidP="00983197">
                  <w:pPr>
                    <w:rPr>
                      <w:rFonts w:ascii="ＭＳ ゴシック" w:eastAsia="ＭＳ ゴシック" w:hAnsi="ＭＳ ゴシック"/>
                    </w:rPr>
                  </w:pPr>
                </w:p>
                <w:p w:rsidR="00520C43" w:rsidRDefault="00520C43" w:rsidP="00983197">
                  <w:pPr>
                    <w:rPr>
                      <w:rFonts w:ascii="ＭＳ ゴシック" w:eastAsia="ＭＳ ゴシック" w:hAnsi="ＭＳ ゴシック"/>
                    </w:rPr>
                  </w:pPr>
                </w:p>
                <w:p w:rsidR="00520C43" w:rsidRDefault="00520C43" w:rsidP="00983197">
                  <w:pPr>
                    <w:rPr>
                      <w:rFonts w:ascii="ＭＳ ゴシック" w:eastAsia="ＭＳ ゴシック" w:hAnsi="ＭＳ ゴシック"/>
                    </w:rPr>
                  </w:pPr>
                </w:p>
                <w:p w:rsidR="00520C43" w:rsidRDefault="00520C43" w:rsidP="00983197">
                  <w:pPr>
                    <w:rPr>
                      <w:rFonts w:ascii="ＭＳ ゴシック" w:eastAsia="ＭＳ ゴシック" w:hAnsi="ＭＳ ゴシック"/>
                    </w:rPr>
                  </w:pPr>
                </w:p>
                <w:p w:rsidR="00520C43" w:rsidRDefault="00520C43" w:rsidP="00983197">
                  <w:pPr>
                    <w:rPr>
                      <w:rFonts w:ascii="ＭＳ ゴシック" w:eastAsia="ＭＳ ゴシック" w:hAnsi="ＭＳ ゴシック"/>
                    </w:rPr>
                  </w:pPr>
                </w:p>
                <w:p w:rsidR="00520C43" w:rsidRDefault="00520C43" w:rsidP="00983197">
                  <w:pPr>
                    <w:rPr>
                      <w:rFonts w:ascii="ＭＳ ゴシック" w:eastAsia="ＭＳ ゴシック" w:hAnsi="ＭＳ ゴシック"/>
                    </w:rPr>
                  </w:pPr>
                </w:p>
                <w:p w:rsidR="00520C43" w:rsidRDefault="00520C43" w:rsidP="00983197">
                  <w:pPr>
                    <w:rPr>
                      <w:rFonts w:ascii="ＭＳ ゴシック" w:eastAsia="ＭＳ ゴシック" w:hAnsi="ＭＳ ゴシック"/>
                    </w:rPr>
                  </w:pPr>
                </w:p>
                <w:p w:rsidR="00520C43" w:rsidRDefault="00520C43" w:rsidP="00983197">
                  <w:pPr>
                    <w:rPr>
                      <w:rFonts w:ascii="ＭＳ ゴシック" w:eastAsia="ＭＳ ゴシック" w:hAnsi="ＭＳ ゴシック"/>
                    </w:rPr>
                  </w:pPr>
                </w:p>
                <w:p w:rsidR="00520C43" w:rsidRDefault="00520C43" w:rsidP="00983197">
                  <w:pPr>
                    <w:rPr>
                      <w:rFonts w:ascii="ＭＳ ゴシック" w:eastAsia="ＭＳ ゴシック" w:hAnsi="ＭＳ ゴシック"/>
                    </w:rPr>
                  </w:pPr>
                </w:p>
                <w:p w:rsidR="00520C43" w:rsidRDefault="00520C43"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520C43" w:rsidRDefault="00092F34" w:rsidP="00520C43">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当該法人の経営する社会福祉施設の長等が１名以上参加していること。</w:t>
                  </w:r>
                </w:p>
                <w:p w:rsidR="008B1141" w:rsidRDefault="00092F34" w:rsidP="008B1141">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ただし、評議員会を設置していない法人にあっては、施設長等施設の職員である理事が理事総数の３分の１を超えてはならないこと。</w:t>
                  </w:r>
                </w:p>
                <w:p w:rsidR="008B1141" w:rsidRDefault="008B1141" w:rsidP="008B1141">
                  <w:pPr>
                    <w:ind w:left="210" w:hangingChars="100" w:hanging="210"/>
                    <w:rPr>
                      <w:rFonts w:ascii="ＭＳ ゴシック" w:eastAsia="ＭＳ ゴシック" w:hAnsi="ＭＳ ゴシック"/>
                    </w:rPr>
                  </w:pPr>
                </w:p>
                <w:p w:rsidR="008B1141" w:rsidRDefault="00092F34" w:rsidP="008B1141">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理事長は、各理事の意見を十分に尊重し、理事会の決定に従って法人運営及び事業経営を行っていること。</w:t>
                  </w:r>
                </w:p>
                <w:p w:rsidR="008B1141" w:rsidRDefault="00092F34" w:rsidP="008B1141">
                  <w:pPr>
                    <w:ind w:leftChars="100" w:left="210" w:firstLineChars="100" w:firstLine="210"/>
                    <w:rPr>
                      <w:rFonts w:ascii="ＭＳ ゴシック" w:eastAsia="ＭＳ ゴシック" w:hAnsi="ＭＳ ゴシック"/>
                    </w:rPr>
                  </w:pPr>
                  <w:r w:rsidRPr="00CD181F">
                    <w:rPr>
                      <w:rFonts w:ascii="ＭＳ ゴシック" w:eastAsia="ＭＳ ゴシック" w:hAnsi="ＭＳ ゴシック" w:hint="eastAsia"/>
                    </w:rPr>
                    <w:t>なお、代表権の制限を行う場合には、組合等登記令（昭和39年政令第29号）に基づき、その内容を登記すること。</w:t>
                  </w:r>
                </w:p>
                <w:p w:rsidR="008B1141" w:rsidRDefault="008B1141" w:rsidP="008B1141">
                  <w:pPr>
                    <w:ind w:leftChars="100" w:left="210" w:firstLineChars="100" w:firstLine="210"/>
                    <w:rPr>
                      <w:rFonts w:ascii="ＭＳ ゴシック" w:eastAsia="ＭＳ ゴシック" w:hAnsi="ＭＳ ゴシック"/>
                    </w:rPr>
                  </w:pPr>
                </w:p>
                <w:p w:rsidR="008B1141" w:rsidRDefault="00092F34" w:rsidP="008B1141">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代表権を有する理事が複数いる場合には、各理事と親族等の特殊な関係にある者のみが代表権を有する理事とすることは</w:t>
                  </w:r>
                  <w:r w:rsidRPr="00CD181F">
                    <w:rPr>
                      <w:rFonts w:ascii="ＭＳ ゴシック" w:eastAsia="ＭＳ ゴシック" w:hAnsi="ＭＳ ゴシック" w:hint="eastAsia"/>
                    </w:rPr>
                    <w:lastRenderedPageBreak/>
                    <w:t xml:space="preserve">適当でないこと。      </w:t>
                  </w:r>
                </w:p>
                <w:p w:rsidR="008B1141" w:rsidRDefault="008B1141" w:rsidP="008B1141">
                  <w:pPr>
                    <w:ind w:left="210" w:hangingChars="100" w:hanging="210"/>
                    <w:rPr>
                      <w:rFonts w:ascii="ＭＳ ゴシック" w:eastAsia="ＭＳ ゴシック" w:hAnsi="ＭＳ ゴシック"/>
                    </w:rPr>
                  </w:pPr>
                </w:p>
                <w:p w:rsidR="008B1141" w:rsidRDefault="00092F34" w:rsidP="008B1141">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理事長の職務代理が指名されていること。</w:t>
                  </w:r>
                </w:p>
                <w:p w:rsidR="008B1141" w:rsidRDefault="008B1141" w:rsidP="008B1141">
                  <w:pPr>
                    <w:ind w:left="210" w:hangingChars="100" w:hanging="210"/>
                    <w:rPr>
                      <w:rFonts w:ascii="ＭＳ ゴシック" w:eastAsia="ＭＳ ゴシック" w:hAnsi="ＭＳ ゴシック"/>
                    </w:rPr>
                  </w:pPr>
                </w:p>
                <w:p w:rsidR="008B1141" w:rsidRDefault="00092F34" w:rsidP="008B1141">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理事、評議員及び職員又はこれらに類する他の職務を兼任していないこと。</w:t>
                  </w:r>
                </w:p>
                <w:p w:rsidR="008B1141" w:rsidRDefault="008B1141" w:rsidP="008B1141">
                  <w:pPr>
                    <w:ind w:left="210" w:hangingChars="100" w:hanging="210"/>
                    <w:rPr>
                      <w:rFonts w:ascii="ＭＳ ゴシック" w:eastAsia="ＭＳ ゴシック" w:hAnsi="ＭＳ ゴシック"/>
                    </w:rPr>
                  </w:pPr>
                </w:p>
                <w:p w:rsidR="008B1141" w:rsidRDefault="00092F34" w:rsidP="008B1141">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２　１人は法第44条に規定する財務諸表等を監査し得る者であること。 </w:t>
                  </w:r>
                </w:p>
                <w:p w:rsidR="008B1141" w:rsidRDefault="00092F34" w:rsidP="008B1141">
                  <w:pPr>
                    <w:ind w:leftChars="100" w:left="210" w:firstLineChars="100" w:firstLine="210"/>
                    <w:rPr>
                      <w:rFonts w:ascii="ＭＳ ゴシック" w:eastAsia="ＭＳ ゴシック" w:hAnsi="ＭＳ ゴシック"/>
                    </w:rPr>
                  </w:pPr>
                  <w:r w:rsidRPr="00CD181F">
                    <w:rPr>
                      <w:rFonts w:ascii="ＭＳ ゴシック" w:eastAsia="ＭＳ ゴシック" w:hAnsi="ＭＳ ゴシック" w:hint="eastAsia"/>
                    </w:rPr>
                    <w:t>また、１人は社会福祉事業について学識経験を有する者又は地域の福祉関係者が加わっていること。</w:t>
                  </w: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8B1141" w:rsidP="008B1141">
                  <w:pPr>
                    <w:ind w:leftChars="100" w:left="210" w:firstLineChars="100" w:firstLine="210"/>
                    <w:rPr>
                      <w:rFonts w:ascii="ＭＳ ゴシック" w:eastAsia="ＭＳ ゴシック" w:hAnsi="ＭＳ ゴシック"/>
                    </w:rPr>
                  </w:pPr>
                </w:p>
                <w:p w:rsidR="008B1141" w:rsidRDefault="00092F34" w:rsidP="008B1141">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他の役員と親族等の特殊の関係がある者でないこと。</w:t>
                  </w:r>
                </w:p>
                <w:p w:rsidR="00C85A25" w:rsidRDefault="00C85A25" w:rsidP="008B1141">
                  <w:pPr>
                    <w:ind w:left="210" w:hangingChars="100" w:hanging="210"/>
                    <w:rPr>
                      <w:rFonts w:ascii="ＭＳ ゴシック" w:eastAsia="ＭＳ ゴシック" w:hAnsi="ＭＳ ゴシック"/>
                    </w:rPr>
                  </w:pPr>
                </w:p>
                <w:p w:rsidR="00C85A25" w:rsidRDefault="00092F34" w:rsidP="00C85A2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当該法人に係る社会福祉施設の整備、運営と密接に関連する業務を行う者であってはならないこと。</w:t>
                  </w:r>
                </w:p>
                <w:p w:rsidR="00C85A25" w:rsidRDefault="00C85A25" w:rsidP="00C85A25">
                  <w:pPr>
                    <w:ind w:left="210" w:hangingChars="100" w:hanging="210"/>
                    <w:rPr>
                      <w:rFonts w:ascii="ＭＳ ゴシック" w:eastAsia="ＭＳ ゴシック" w:hAnsi="ＭＳ ゴシック"/>
                    </w:rPr>
                  </w:pPr>
                </w:p>
                <w:p w:rsidR="00C85A25" w:rsidRDefault="00092F34" w:rsidP="00C85A2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５　理事の業務執行の状況、当該法人の財産の状況、特に当該法人の事業報告書、財産目録、貸借対照表及び収支計算書について毎年定期的に十分な監査が行われていること。</w:t>
                  </w:r>
                </w:p>
                <w:p w:rsidR="00C85A25" w:rsidRDefault="00C85A25" w:rsidP="00C85A25">
                  <w:pPr>
                    <w:ind w:left="210" w:hangingChars="100" w:hanging="210"/>
                    <w:rPr>
                      <w:rFonts w:ascii="ＭＳ ゴシック" w:eastAsia="ＭＳ ゴシック" w:hAnsi="ＭＳ ゴシック"/>
                    </w:rPr>
                  </w:pPr>
                </w:p>
                <w:p w:rsidR="00C85A25" w:rsidRDefault="00092F34" w:rsidP="00C85A2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６　財産状況等の監査は</w:t>
                  </w:r>
                  <w:r w:rsidR="00C85A25">
                    <w:rPr>
                      <w:rFonts w:ascii="ＭＳ ゴシック" w:eastAsia="ＭＳ ゴシック" w:hAnsi="ＭＳ ゴシック" w:hint="eastAsia"/>
                    </w:rPr>
                    <w:t>、</w:t>
                  </w:r>
                  <w:r w:rsidRPr="00CD181F">
                    <w:rPr>
                      <w:rFonts w:ascii="ＭＳ ゴシック" w:eastAsia="ＭＳ ゴシック" w:hAnsi="ＭＳ ゴシック" w:hint="eastAsia"/>
                    </w:rPr>
                    <w:t>公認会計士、税理士等による外部監査の積極的な活用を図ることが適当であること。特に、資産額が100億円以上若しくは負債額が50億円以上　又は収支決算額が10億円以上の法人については、その事業規模等に鑑み、2年に1回程度の外部監査の活用を行うことが望ま</w:t>
                  </w:r>
                  <w:r w:rsidRPr="00CD181F">
                    <w:rPr>
                      <w:rFonts w:ascii="ＭＳ ゴシック" w:eastAsia="ＭＳ ゴシック" w:hAnsi="ＭＳ ゴシック" w:hint="eastAsia"/>
                    </w:rPr>
                    <w:lastRenderedPageBreak/>
                    <w:t>しいものであること。これらに該　当しない法人についても、5年に1回程度の外部監査の活用を行うなど法人運営の透明性の　確保のための取組を行うことが望ましいものであること。</w:t>
                  </w:r>
                </w:p>
                <w:p w:rsidR="00C85A25" w:rsidRDefault="00C85A25" w:rsidP="00C85A25">
                  <w:pPr>
                    <w:ind w:left="210" w:hangingChars="100" w:hanging="210"/>
                    <w:rPr>
                      <w:rFonts w:ascii="ＭＳ ゴシック" w:eastAsia="ＭＳ ゴシック" w:hAnsi="ＭＳ ゴシック"/>
                    </w:rPr>
                  </w:pPr>
                </w:p>
                <w:p w:rsidR="00C85A25" w:rsidRDefault="00092F34" w:rsidP="00C85A2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７　監査を行った場合には、監査報告書が作成され、理事会、評議員会及び所轄庁に報告後、法人において保存されていること。</w:t>
                  </w:r>
                </w:p>
                <w:p w:rsidR="00C85A25" w:rsidRDefault="00C85A25" w:rsidP="00C85A25">
                  <w:pPr>
                    <w:ind w:left="210" w:hangingChars="100" w:hanging="210"/>
                    <w:rPr>
                      <w:rFonts w:ascii="ＭＳ ゴシック" w:eastAsia="ＭＳ ゴシック" w:hAnsi="ＭＳ ゴシック"/>
                    </w:rPr>
                  </w:pPr>
                </w:p>
                <w:p w:rsidR="00C85A25" w:rsidRDefault="00C85A25" w:rsidP="00C85A25">
                  <w:pPr>
                    <w:ind w:left="210" w:hangingChars="100" w:hanging="210"/>
                    <w:rPr>
                      <w:rFonts w:ascii="ＭＳ ゴシック" w:eastAsia="ＭＳ ゴシック" w:hAnsi="ＭＳ ゴシック"/>
                    </w:rPr>
                  </w:pPr>
                </w:p>
                <w:p w:rsidR="00C85A25" w:rsidRDefault="00092F34" w:rsidP="00C85A2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開催手続きが定款の定めに従って行われ、理事会が定款に定める定足数を満たして有効に成立していること。</w:t>
                  </w:r>
                </w:p>
                <w:p w:rsidR="00C85A25" w:rsidRDefault="00C85A25" w:rsidP="00C85A25">
                  <w:pPr>
                    <w:ind w:left="210" w:hangingChars="100" w:hanging="210"/>
                    <w:rPr>
                      <w:rFonts w:ascii="ＭＳ ゴシック" w:eastAsia="ＭＳ ゴシック" w:hAnsi="ＭＳ ゴシック"/>
                    </w:rPr>
                  </w:pPr>
                </w:p>
                <w:p w:rsidR="00C85A25" w:rsidRDefault="00092F34" w:rsidP="00C85A2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議決が定款の定めに従って、有効に成立していること。</w:t>
                  </w:r>
                </w:p>
                <w:p w:rsidR="00C85A25" w:rsidRDefault="00C85A25" w:rsidP="00C85A25">
                  <w:pPr>
                    <w:ind w:left="210" w:hangingChars="100" w:hanging="210"/>
                    <w:rPr>
                      <w:rFonts w:ascii="ＭＳ ゴシック" w:eastAsia="ＭＳ ゴシック" w:hAnsi="ＭＳ ゴシック"/>
                    </w:rPr>
                  </w:pPr>
                </w:p>
                <w:p w:rsidR="00C85A25" w:rsidRDefault="00092F34" w:rsidP="00C85A2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理事会への欠席又は書面による議決権の行使が継続している理事がいないこと。</w:t>
                  </w:r>
                </w:p>
                <w:p w:rsidR="00C85A25" w:rsidRDefault="00C85A25" w:rsidP="00C85A25">
                  <w:pPr>
                    <w:ind w:left="210" w:hangingChars="100" w:hanging="210"/>
                    <w:rPr>
                      <w:rFonts w:ascii="ＭＳ ゴシック" w:eastAsia="ＭＳ ゴシック" w:hAnsi="ＭＳ ゴシック"/>
                    </w:rPr>
                  </w:pPr>
                </w:p>
                <w:p w:rsidR="00901453" w:rsidRDefault="00092F34" w:rsidP="00C85A2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理事会の要議決事</w:t>
                  </w:r>
                  <w:r w:rsidRPr="00CD181F">
                    <w:rPr>
                      <w:rFonts w:ascii="ＭＳ ゴシック" w:eastAsia="ＭＳ ゴシック" w:hAnsi="ＭＳ ゴシック" w:hint="eastAsia"/>
                    </w:rPr>
                    <w:lastRenderedPageBreak/>
                    <w:t>項について審議され、議決が行われていること。</w:t>
                  </w: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D57B35" w:rsidRDefault="00D57B35" w:rsidP="00C85A25">
                  <w:pPr>
                    <w:ind w:left="210" w:hangingChars="100" w:hanging="210"/>
                    <w:rPr>
                      <w:rFonts w:ascii="ＭＳ ゴシック" w:eastAsia="ＭＳ ゴシック" w:hAnsi="ＭＳ ゴシック"/>
                    </w:rPr>
                  </w:pPr>
                </w:p>
                <w:p w:rsidR="00D57B35" w:rsidRDefault="00D57B35" w:rsidP="00C85A25">
                  <w:pPr>
                    <w:ind w:left="210" w:hangingChars="100" w:hanging="210"/>
                    <w:rPr>
                      <w:rFonts w:ascii="ＭＳ ゴシック" w:eastAsia="ＭＳ ゴシック" w:hAnsi="ＭＳ ゴシック"/>
                    </w:rPr>
                  </w:pPr>
                </w:p>
                <w:p w:rsidR="00D57B35" w:rsidRDefault="00D57B35"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901453" w:rsidP="00C85A25">
                  <w:pPr>
                    <w:ind w:left="210" w:hangingChars="100" w:hanging="210"/>
                    <w:rPr>
                      <w:rFonts w:ascii="ＭＳ ゴシック" w:eastAsia="ＭＳ ゴシック" w:hAnsi="ＭＳ ゴシック"/>
                    </w:rPr>
                  </w:pPr>
                </w:p>
                <w:p w:rsidR="00901453" w:rsidRDefault="00092F34" w:rsidP="00901453">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議事録は、正確に記録され、保存されていること。</w:t>
                  </w:r>
                </w:p>
                <w:p w:rsidR="00901453" w:rsidRDefault="00901453" w:rsidP="00901453">
                  <w:pPr>
                    <w:ind w:firstLineChars="100" w:firstLine="210"/>
                    <w:rPr>
                      <w:rFonts w:ascii="ＭＳ ゴシック" w:eastAsia="ＭＳ ゴシック" w:hAnsi="ＭＳ ゴシック"/>
                    </w:rPr>
                  </w:pPr>
                </w:p>
                <w:p w:rsidR="00901453" w:rsidRDefault="00901453" w:rsidP="00901453">
                  <w:pPr>
                    <w:ind w:firstLineChars="100" w:firstLine="210"/>
                    <w:rPr>
                      <w:rFonts w:ascii="ＭＳ ゴシック" w:eastAsia="ＭＳ ゴシック" w:hAnsi="ＭＳ ゴシック"/>
                    </w:rPr>
                  </w:pPr>
                </w:p>
                <w:p w:rsidR="00901453" w:rsidRDefault="00901453" w:rsidP="00901453">
                  <w:pPr>
                    <w:ind w:firstLineChars="100" w:firstLine="210"/>
                    <w:rPr>
                      <w:rFonts w:ascii="ＭＳ ゴシック" w:eastAsia="ＭＳ ゴシック" w:hAnsi="ＭＳ ゴシック"/>
                    </w:rPr>
                  </w:pPr>
                </w:p>
                <w:p w:rsidR="00901453" w:rsidRDefault="00901453" w:rsidP="00901453">
                  <w:pPr>
                    <w:ind w:firstLineChars="100" w:firstLine="210"/>
                    <w:rPr>
                      <w:rFonts w:ascii="ＭＳ ゴシック" w:eastAsia="ＭＳ ゴシック" w:hAnsi="ＭＳ ゴシック"/>
                    </w:rPr>
                  </w:pPr>
                </w:p>
                <w:p w:rsidR="00901453" w:rsidRDefault="00901453" w:rsidP="00901453">
                  <w:pPr>
                    <w:ind w:firstLineChars="100" w:firstLine="210"/>
                    <w:rPr>
                      <w:rFonts w:ascii="ＭＳ ゴシック" w:eastAsia="ＭＳ ゴシック" w:hAnsi="ＭＳ ゴシック"/>
                    </w:rPr>
                  </w:pPr>
                </w:p>
                <w:p w:rsidR="00901453" w:rsidRDefault="00901453" w:rsidP="00901453">
                  <w:pPr>
                    <w:ind w:firstLineChars="100" w:firstLine="210"/>
                    <w:rPr>
                      <w:rFonts w:ascii="ＭＳ ゴシック" w:eastAsia="ＭＳ ゴシック" w:hAnsi="ＭＳ ゴシック"/>
                    </w:rPr>
                  </w:pPr>
                </w:p>
                <w:p w:rsidR="00F34B88" w:rsidRDefault="00F34B88" w:rsidP="00901453">
                  <w:pPr>
                    <w:ind w:firstLineChars="100" w:firstLine="210"/>
                    <w:rPr>
                      <w:rFonts w:ascii="ＭＳ ゴシック" w:eastAsia="ＭＳ ゴシック" w:hAnsi="ＭＳ ゴシック"/>
                    </w:rPr>
                  </w:pPr>
                </w:p>
                <w:p w:rsidR="00F34B88" w:rsidRDefault="00F34B88" w:rsidP="00901453">
                  <w:pPr>
                    <w:ind w:firstLineChars="100" w:firstLine="210"/>
                    <w:rPr>
                      <w:rFonts w:ascii="ＭＳ ゴシック" w:eastAsia="ＭＳ ゴシック" w:hAnsi="ＭＳ ゴシック"/>
                    </w:rPr>
                  </w:pPr>
                </w:p>
                <w:p w:rsidR="00F34B88" w:rsidRDefault="00F34B88" w:rsidP="00901453">
                  <w:pPr>
                    <w:ind w:firstLineChars="100" w:firstLine="210"/>
                    <w:rPr>
                      <w:rFonts w:ascii="ＭＳ ゴシック" w:eastAsia="ＭＳ ゴシック" w:hAnsi="ＭＳ ゴシック"/>
                    </w:rPr>
                  </w:pPr>
                </w:p>
                <w:p w:rsidR="00F34B88" w:rsidRDefault="00F34B88" w:rsidP="00901453">
                  <w:pPr>
                    <w:ind w:firstLineChars="100" w:firstLine="210"/>
                    <w:rPr>
                      <w:rFonts w:ascii="ＭＳ ゴシック" w:eastAsia="ＭＳ ゴシック" w:hAnsi="ＭＳ ゴシック"/>
                    </w:rPr>
                  </w:pPr>
                </w:p>
                <w:p w:rsidR="00901453" w:rsidRDefault="00901453" w:rsidP="00901453">
                  <w:pPr>
                    <w:ind w:firstLineChars="100" w:firstLine="210"/>
                    <w:rPr>
                      <w:rFonts w:ascii="ＭＳ ゴシック" w:eastAsia="ＭＳ ゴシック" w:hAnsi="ＭＳ ゴシック"/>
                    </w:rPr>
                  </w:pPr>
                </w:p>
                <w:p w:rsidR="00901453" w:rsidRDefault="00901453" w:rsidP="00901453">
                  <w:pPr>
                    <w:ind w:firstLineChars="100" w:firstLine="210"/>
                    <w:rPr>
                      <w:rFonts w:ascii="ＭＳ ゴシック" w:eastAsia="ＭＳ ゴシック" w:hAnsi="ＭＳ ゴシック"/>
                    </w:rPr>
                  </w:pPr>
                </w:p>
                <w:p w:rsidR="00901453" w:rsidRDefault="00901453" w:rsidP="00901453">
                  <w:pPr>
                    <w:ind w:firstLineChars="100" w:firstLine="210"/>
                    <w:rPr>
                      <w:rFonts w:ascii="ＭＳ ゴシック" w:eastAsia="ＭＳ ゴシック" w:hAnsi="ＭＳ ゴシック"/>
                    </w:rPr>
                  </w:pP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評議員会を設けること。ただし、次に掲げる事業のみを行う法人については、この限りでない。</w:t>
                  </w:r>
                </w:p>
                <w:p w:rsidR="00F34B88" w:rsidRDefault="00092F34" w:rsidP="00F34B88">
                  <w:pPr>
                    <w:ind w:left="420" w:hangingChars="200" w:hanging="420"/>
                    <w:rPr>
                      <w:rFonts w:ascii="ＭＳ ゴシック" w:eastAsia="ＭＳ ゴシック" w:hAnsi="ＭＳ ゴシック"/>
                    </w:rPr>
                  </w:pPr>
                  <w:r w:rsidRPr="00CD181F">
                    <w:rPr>
                      <w:rFonts w:ascii="ＭＳ ゴシック" w:eastAsia="ＭＳ ゴシック" w:hAnsi="ＭＳ ゴシック" w:hint="eastAsia"/>
                    </w:rPr>
                    <w:t xml:space="preserve">　①　都道府県又は市町村が福祉サービスを必要とする者について措置をとる社会福祉事業</w:t>
                  </w:r>
                </w:p>
                <w:p w:rsidR="00F34B88" w:rsidRPr="007448DA" w:rsidRDefault="00092F34" w:rsidP="00F34B88">
                  <w:pPr>
                    <w:ind w:left="420" w:hangingChars="200" w:hanging="420"/>
                    <w:rPr>
                      <w:rFonts w:ascii="ＭＳ ゴシック" w:eastAsia="ＭＳ ゴシック" w:hAnsi="ＭＳ ゴシック"/>
                      <w:color w:val="FF0000"/>
                    </w:rPr>
                  </w:pPr>
                  <w:r w:rsidRPr="00CD181F">
                    <w:rPr>
                      <w:rFonts w:ascii="ＭＳ ゴシック" w:eastAsia="ＭＳ ゴシック" w:hAnsi="ＭＳ ゴシック" w:hint="eastAsia"/>
                    </w:rPr>
                    <w:t xml:space="preserve">　②　保育所を経営する事業</w:t>
                  </w:r>
                  <w:r w:rsidR="007448DA" w:rsidRPr="00F753D2">
                    <w:rPr>
                      <w:rFonts w:ascii="ＭＳ ゴシック" w:eastAsia="ＭＳ ゴシック" w:hAnsi="ＭＳ ゴシック" w:hint="eastAsia"/>
                      <w:color w:val="000000" w:themeColor="text1"/>
                      <w:u w:val="single"/>
                    </w:rPr>
                    <w:t>（保育所を経営する事業と併せて行う子育て支援拠点事業と一時預かり事業のいずれ</w:t>
                  </w:r>
                  <w:r w:rsidR="007448DA" w:rsidRPr="00F753D2">
                    <w:rPr>
                      <w:rFonts w:ascii="ＭＳ ゴシック" w:eastAsia="ＭＳ ゴシック" w:hAnsi="ＭＳ ゴシック" w:hint="eastAsia"/>
                      <w:color w:val="000000" w:themeColor="text1"/>
                      <w:u w:val="single"/>
                    </w:rPr>
                    <w:lastRenderedPageBreak/>
                    <w:t>か又は両方の事業を含む。）</w:t>
                  </w:r>
                </w:p>
                <w:p w:rsidR="00F34B88" w:rsidRDefault="00092F34" w:rsidP="00F34B88">
                  <w:pPr>
                    <w:ind w:left="420" w:hangingChars="200" w:hanging="420"/>
                    <w:rPr>
                      <w:rFonts w:ascii="ＭＳ ゴシック" w:eastAsia="ＭＳ ゴシック" w:hAnsi="ＭＳ ゴシック"/>
                    </w:rPr>
                  </w:pPr>
                  <w:r w:rsidRPr="00CD181F">
                    <w:rPr>
                      <w:rFonts w:ascii="ＭＳ ゴシック" w:eastAsia="ＭＳ ゴシック" w:hAnsi="ＭＳ ゴシック" w:hint="eastAsia"/>
                    </w:rPr>
                    <w:t xml:space="preserve">　③　介護保険事業</w:t>
                  </w:r>
                </w:p>
                <w:p w:rsidR="00F34B88" w:rsidRDefault="00F34B88" w:rsidP="00F34B88">
                  <w:pPr>
                    <w:ind w:left="420" w:hangingChars="200" w:hanging="420"/>
                    <w:rPr>
                      <w:rFonts w:ascii="ＭＳ ゴシック" w:eastAsia="ＭＳ ゴシック" w:hAnsi="ＭＳ ゴシック"/>
                    </w:rPr>
                  </w:pP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評議員の定数及び現員は、理事の２倍を超えていなければならないこと。</w:t>
                  </w:r>
                </w:p>
                <w:p w:rsidR="00F34B88" w:rsidRDefault="00F34B88" w:rsidP="00F34B88">
                  <w:pPr>
                    <w:ind w:left="210" w:hangingChars="100" w:hanging="210"/>
                    <w:rPr>
                      <w:rFonts w:ascii="ＭＳ ゴシック" w:eastAsia="ＭＳ ゴシック" w:hAnsi="ＭＳ ゴシック"/>
                    </w:rPr>
                  </w:pP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各評議員について親族等の特殊の関係のある者が定款に定める数を超えて選任されていないこと。</w:t>
                  </w:r>
                </w:p>
                <w:p w:rsidR="00F34B88" w:rsidRDefault="00F34B88" w:rsidP="00F34B88">
                  <w:pPr>
                    <w:ind w:left="210" w:hangingChars="100" w:hanging="210"/>
                    <w:rPr>
                      <w:rFonts w:ascii="ＭＳ ゴシック" w:eastAsia="ＭＳ ゴシック" w:hAnsi="ＭＳ ゴシック"/>
                    </w:rPr>
                  </w:pP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当該法人に係る社会福祉施設の整備、運営と密接に関連する業務を行う者が３分の１を超えてはならないこと。</w:t>
                  </w:r>
                </w:p>
                <w:p w:rsidR="00F34B88" w:rsidRDefault="00F34B88" w:rsidP="00F34B88">
                  <w:pPr>
                    <w:ind w:left="210" w:hangingChars="100" w:hanging="210"/>
                    <w:rPr>
                      <w:rFonts w:ascii="ＭＳ ゴシック" w:eastAsia="ＭＳ ゴシック" w:hAnsi="ＭＳ ゴシック"/>
                    </w:rPr>
                  </w:pP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５　地域の代表が参加していること。</w:t>
                  </w: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また、社会福祉協議会　にあっては、その区域において社会福祉事業を経営する団体の役職員及びボランティア団体の代表　者が参加していること。</w:t>
                  </w:r>
                </w:p>
                <w:p w:rsidR="00F34B88" w:rsidRDefault="00F34B88" w:rsidP="00F34B88">
                  <w:pPr>
                    <w:ind w:left="210" w:hangingChars="100" w:hanging="210"/>
                    <w:rPr>
                      <w:rFonts w:ascii="ＭＳ ゴシック" w:eastAsia="ＭＳ ゴシック" w:hAnsi="ＭＳ ゴシック"/>
                    </w:rPr>
                  </w:pP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６　評議員の選任、評議員会の開催、審議は定</w:t>
                  </w:r>
                  <w:r w:rsidRPr="00CD181F">
                    <w:rPr>
                      <w:rFonts w:ascii="ＭＳ ゴシック" w:eastAsia="ＭＳ ゴシック" w:hAnsi="ＭＳ ゴシック" w:hint="eastAsia"/>
                    </w:rPr>
                    <w:lastRenderedPageBreak/>
                    <w:t>款の定めに従い行われていること。</w:t>
                  </w:r>
                </w:p>
                <w:p w:rsidR="00F34B88" w:rsidRDefault="00F34B88" w:rsidP="00F34B88">
                  <w:pPr>
                    <w:ind w:left="210" w:hangingChars="100" w:hanging="210"/>
                    <w:rPr>
                      <w:rFonts w:ascii="ＭＳ ゴシック" w:eastAsia="ＭＳ ゴシック" w:hAnsi="ＭＳ ゴシック"/>
                    </w:rPr>
                  </w:pPr>
                </w:p>
                <w:p w:rsidR="00124172" w:rsidRDefault="00124172" w:rsidP="00F34B88">
                  <w:pPr>
                    <w:ind w:left="210" w:hangingChars="100" w:hanging="210"/>
                    <w:rPr>
                      <w:rFonts w:ascii="ＭＳ ゴシック" w:eastAsia="ＭＳ ゴシック" w:hAnsi="ＭＳ ゴシック"/>
                    </w:rPr>
                  </w:pPr>
                </w:p>
                <w:p w:rsidR="00124172" w:rsidRDefault="00124172" w:rsidP="00F34B88">
                  <w:pPr>
                    <w:ind w:left="210" w:hangingChars="100" w:hanging="210"/>
                    <w:rPr>
                      <w:rFonts w:ascii="ＭＳ ゴシック" w:eastAsia="ＭＳ ゴシック" w:hAnsi="ＭＳ ゴシック"/>
                    </w:rPr>
                  </w:pP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７　評議員会の要審議事項については、原則として、あらかじめ意見を聴いていること。</w:t>
                  </w: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８　評議員会への欠席が継続している評議員がいないこと。</w:t>
                  </w:r>
                </w:p>
                <w:p w:rsidR="00F34B88" w:rsidRDefault="00F34B88" w:rsidP="00F34B88">
                  <w:pPr>
                    <w:ind w:left="210" w:hangingChars="100" w:hanging="210"/>
                    <w:rPr>
                      <w:rFonts w:ascii="ＭＳ ゴシック" w:eastAsia="ＭＳ ゴシック" w:hAnsi="ＭＳ ゴシック"/>
                    </w:rPr>
                  </w:pPr>
                </w:p>
                <w:p w:rsidR="002F4077" w:rsidRDefault="002F4077" w:rsidP="00F34B88">
                  <w:pPr>
                    <w:ind w:left="210" w:hangingChars="100" w:hanging="210"/>
                    <w:rPr>
                      <w:rFonts w:ascii="ＭＳ ゴシック" w:eastAsia="ＭＳ ゴシック" w:hAnsi="ＭＳ ゴシック"/>
                    </w:rPr>
                  </w:pP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９　議事録は正確に記録され、保存されていること。</w:t>
                  </w: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2F4077" w:rsidRDefault="00092F34" w:rsidP="002F4077">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定款に記載されている事業が行われて</w:t>
                  </w:r>
                  <w:r w:rsidRPr="00CD181F">
                    <w:rPr>
                      <w:rFonts w:ascii="ＭＳ ゴシック" w:eastAsia="ＭＳ ゴシック" w:hAnsi="ＭＳ ゴシック" w:hint="eastAsia"/>
                    </w:rPr>
                    <w:lastRenderedPageBreak/>
                    <w:t>いること。</w:t>
                  </w:r>
                </w:p>
                <w:p w:rsidR="002F4077" w:rsidRDefault="002F4077" w:rsidP="002F4077">
                  <w:pPr>
                    <w:ind w:left="210" w:hangingChars="100" w:hanging="210"/>
                    <w:rPr>
                      <w:rFonts w:ascii="ＭＳ ゴシック" w:eastAsia="ＭＳ ゴシック" w:hAnsi="ＭＳ ゴシック"/>
                    </w:rPr>
                  </w:pPr>
                </w:p>
                <w:p w:rsidR="002F4077" w:rsidRDefault="002F4077" w:rsidP="002F4077">
                  <w:pPr>
                    <w:ind w:left="210" w:hangingChars="100" w:hanging="210"/>
                    <w:rPr>
                      <w:rFonts w:ascii="ＭＳ ゴシック" w:eastAsia="ＭＳ ゴシック" w:hAnsi="ＭＳ ゴシック"/>
                    </w:rPr>
                  </w:pPr>
                </w:p>
                <w:p w:rsidR="002F4077" w:rsidRDefault="002F4077" w:rsidP="002F4077">
                  <w:pPr>
                    <w:ind w:left="210" w:hangingChars="100" w:hanging="210"/>
                    <w:rPr>
                      <w:rFonts w:ascii="ＭＳ ゴシック" w:eastAsia="ＭＳ ゴシック" w:hAnsi="ＭＳ ゴシック"/>
                    </w:rPr>
                  </w:pPr>
                </w:p>
                <w:p w:rsidR="002F4077" w:rsidRDefault="002F4077" w:rsidP="002F4077">
                  <w:pPr>
                    <w:ind w:left="210" w:hangingChars="100" w:hanging="210"/>
                    <w:rPr>
                      <w:rFonts w:ascii="ＭＳ ゴシック" w:eastAsia="ＭＳ ゴシック" w:hAnsi="ＭＳ ゴシック"/>
                    </w:rPr>
                  </w:pPr>
                </w:p>
                <w:p w:rsidR="002F4077" w:rsidRDefault="002F4077" w:rsidP="002F4077">
                  <w:pPr>
                    <w:ind w:left="210" w:hangingChars="100" w:hanging="210"/>
                    <w:rPr>
                      <w:rFonts w:ascii="ＭＳ ゴシック" w:eastAsia="ＭＳ ゴシック" w:hAnsi="ＭＳ ゴシック"/>
                    </w:rPr>
                  </w:pPr>
                </w:p>
                <w:p w:rsidR="002F4077" w:rsidRDefault="002F4077" w:rsidP="002F4077">
                  <w:pPr>
                    <w:ind w:left="210" w:hangingChars="100" w:hanging="210"/>
                    <w:rPr>
                      <w:rFonts w:ascii="ＭＳ ゴシック" w:eastAsia="ＭＳ ゴシック" w:hAnsi="ＭＳ ゴシック"/>
                    </w:rPr>
                  </w:pPr>
                </w:p>
                <w:p w:rsidR="002F4077" w:rsidRDefault="002F4077" w:rsidP="002F4077">
                  <w:pPr>
                    <w:ind w:left="210" w:hangingChars="100" w:hanging="210"/>
                    <w:rPr>
                      <w:rFonts w:ascii="ＭＳ ゴシック" w:eastAsia="ＭＳ ゴシック" w:hAnsi="ＭＳ ゴシック"/>
                    </w:rPr>
                  </w:pPr>
                </w:p>
                <w:p w:rsidR="006577FE" w:rsidRDefault="00092F34" w:rsidP="002F4077">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定款に記載されていない事業を行っていないこと。（定款の変更を行う必要がない事業として所轄庁が認めた事業を除く。）</w:t>
                  </w:r>
                </w:p>
                <w:p w:rsidR="006577FE" w:rsidRDefault="006577FE" w:rsidP="002F4077">
                  <w:pPr>
                    <w:ind w:left="210" w:hangingChars="100" w:hanging="210"/>
                    <w:rPr>
                      <w:rFonts w:ascii="ＭＳ ゴシック" w:eastAsia="ＭＳ ゴシック" w:hAnsi="ＭＳ ゴシック"/>
                    </w:rPr>
                  </w:pPr>
                </w:p>
                <w:p w:rsidR="006577FE" w:rsidRDefault="00092F34" w:rsidP="006577FE">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公益的取組（公益事業の実施のほか、低所得者に対するサービス利用料の減免等を含む。）が、本来事業である社会福祉▼  事業に支障のない範囲において、積極的に実施されていることが望ましいこと。</w:t>
                  </w:r>
                </w:p>
                <w:p w:rsidR="006577FE" w:rsidRDefault="006577FE" w:rsidP="006577FE">
                  <w:pPr>
                    <w:ind w:left="210" w:hangingChars="100" w:hanging="210"/>
                    <w:rPr>
                      <w:rFonts w:ascii="ＭＳ ゴシック" w:eastAsia="ＭＳ ゴシック" w:hAnsi="ＭＳ ゴシック"/>
                    </w:rPr>
                  </w:pPr>
                </w:p>
                <w:p w:rsidR="006577FE" w:rsidRDefault="00092F34" w:rsidP="006577FE">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当該法人の事業のうち主たる地位を占めるものであること。</w:t>
                  </w:r>
                </w:p>
                <w:p w:rsidR="006577FE" w:rsidRDefault="006577FE" w:rsidP="006577FE">
                  <w:pPr>
                    <w:ind w:left="210" w:hangingChars="100" w:hanging="210"/>
                    <w:rPr>
                      <w:rFonts w:ascii="ＭＳ ゴシック" w:eastAsia="ＭＳ ゴシック" w:hAnsi="ＭＳ ゴシック"/>
                    </w:rPr>
                  </w:pPr>
                </w:p>
                <w:p w:rsidR="006577FE" w:rsidRDefault="00092F34" w:rsidP="006577FE">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社会福祉事業を行うための必要な資金が確保されていること。</w:t>
                  </w:r>
                </w:p>
                <w:p w:rsidR="006577FE" w:rsidRDefault="00092F34" w:rsidP="006577FE">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 xml:space="preserve">    社会福祉事業の収入を公益事業（関係法令通知により認められた事業を除く。）又は収益事業の支出に充てていないこと。</w:t>
                  </w: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124172" w:rsidRDefault="00124172"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6577FE" w:rsidP="006577FE">
                  <w:pPr>
                    <w:ind w:left="210" w:hangingChars="100" w:hanging="210"/>
                    <w:rPr>
                      <w:rFonts w:ascii="ＭＳ ゴシック" w:eastAsia="ＭＳ ゴシック" w:hAnsi="ＭＳ ゴシック"/>
                    </w:rPr>
                  </w:pPr>
                </w:p>
                <w:p w:rsidR="006577FE" w:rsidRDefault="00092F34" w:rsidP="006577FE">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関係機関との連絡が十　分になされ、地域社会と　の協調が図られていること。</w:t>
                  </w:r>
                </w:p>
                <w:p w:rsidR="006577FE" w:rsidRDefault="006577FE" w:rsidP="006577FE">
                  <w:pPr>
                    <w:ind w:left="210" w:hangingChars="100" w:hanging="210"/>
                    <w:rPr>
                      <w:rFonts w:ascii="ＭＳ ゴシック" w:eastAsia="ＭＳ ゴシック" w:hAnsi="ＭＳ ゴシック"/>
                    </w:rPr>
                  </w:pPr>
                </w:p>
                <w:p w:rsidR="006577FE" w:rsidRDefault="00092F34" w:rsidP="006577FE">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事業の開始、変更及び廃止等に係る所要の手続が遅滞なく行われていること。</w:t>
                  </w:r>
                </w:p>
                <w:p w:rsidR="006577FE" w:rsidRDefault="006577FE" w:rsidP="006577FE">
                  <w:pPr>
                    <w:ind w:firstLineChars="100" w:firstLine="210"/>
                    <w:rPr>
                      <w:rFonts w:ascii="ＭＳ ゴシック" w:eastAsia="ＭＳ ゴシック" w:hAnsi="ＭＳ ゴシック"/>
                    </w:rPr>
                  </w:pPr>
                </w:p>
                <w:p w:rsidR="006577FE" w:rsidRDefault="006577FE" w:rsidP="006577FE">
                  <w:pPr>
                    <w:ind w:firstLineChars="100" w:firstLine="210"/>
                    <w:rPr>
                      <w:rFonts w:ascii="ＭＳ ゴシック" w:eastAsia="ＭＳ ゴシック" w:hAnsi="ＭＳ ゴシック"/>
                    </w:rPr>
                  </w:pPr>
                </w:p>
                <w:p w:rsidR="006577FE" w:rsidRDefault="00092F34" w:rsidP="006577FE">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１　社会福祉と関係を有し、公益性を有するものであること。</w:t>
                  </w:r>
                </w:p>
                <w:p w:rsidR="006577FE" w:rsidRDefault="006577FE" w:rsidP="006577FE">
                  <w:pPr>
                    <w:ind w:left="210" w:hangingChars="100" w:hanging="210"/>
                    <w:rPr>
                      <w:rFonts w:ascii="ＭＳ ゴシック" w:eastAsia="ＭＳ ゴシック" w:hAnsi="ＭＳ ゴシック"/>
                    </w:rPr>
                  </w:pPr>
                </w:p>
                <w:p w:rsidR="006577FE" w:rsidRDefault="00092F34" w:rsidP="006577FE">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公益事業の経営により、社会福祉事業の経営に支障を来していないこと。</w:t>
                  </w:r>
                </w:p>
                <w:p w:rsidR="006577FE" w:rsidRDefault="006577FE" w:rsidP="006577FE">
                  <w:pPr>
                    <w:ind w:left="210" w:hangingChars="100" w:hanging="210"/>
                    <w:rPr>
                      <w:rFonts w:ascii="ＭＳ ゴシック" w:eastAsia="ＭＳ ゴシック" w:hAnsi="ＭＳ ゴシック"/>
                    </w:rPr>
                  </w:pPr>
                </w:p>
                <w:p w:rsidR="006577FE" w:rsidRDefault="00092F34" w:rsidP="006577FE">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事業規模が社会福祉事業に比べて過大なものとなっていないこと。</w:t>
                  </w:r>
                </w:p>
                <w:p w:rsidR="006577FE" w:rsidRDefault="006577FE" w:rsidP="006577FE">
                  <w:pPr>
                    <w:ind w:left="210" w:hangingChars="100" w:hanging="210"/>
                    <w:rPr>
                      <w:rFonts w:ascii="ＭＳ ゴシック" w:eastAsia="ＭＳ ゴシック" w:hAnsi="ＭＳ ゴシック"/>
                    </w:rPr>
                  </w:pPr>
                </w:p>
                <w:p w:rsidR="006577FE" w:rsidRDefault="00092F34" w:rsidP="006577FE">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会計が、社会福祉事業及び収益事業と明確に区分され、特別会計として経理されていること。</w:t>
                  </w:r>
                </w:p>
                <w:p w:rsidR="006577FE" w:rsidRDefault="006577FE" w:rsidP="006577FE">
                  <w:pPr>
                    <w:ind w:left="210" w:hangingChars="100" w:hanging="210"/>
                    <w:rPr>
                      <w:rFonts w:ascii="ＭＳ ゴシック" w:eastAsia="ＭＳ ゴシック" w:hAnsi="ＭＳ ゴシック"/>
                    </w:rPr>
                  </w:pPr>
                </w:p>
                <w:p w:rsidR="006577FE" w:rsidRDefault="00092F34" w:rsidP="006577FE">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剰余金が生じた場合は、公益事業又は社会福祉事業の経営に充てられていること。</w:t>
                  </w:r>
                </w:p>
                <w:p w:rsidR="00647478" w:rsidRDefault="00647478" w:rsidP="006577FE">
                  <w:pPr>
                    <w:ind w:firstLineChars="100" w:firstLine="210"/>
                    <w:rPr>
                      <w:rFonts w:ascii="ＭＳ ゴシック" w:eastAsia="ＭＳ ゴシック" w:hAnsi="ＭＳ ゴシック"/>
                    </w:rPr>
                  </w:pPr>
                </w:p>
                <w:p w:rsidR="00647478" w:rsidRDefault="00647478" w:rsidP="006577FE">
                  <w:pPr>
                    <w:ind w:firstLineChars="100" w:firstLine="210"/>
                    <w:rPr>
                      <w:rFonts w:ascii="ＭＳ ゴシック" w:eastAsia="ＭＳ ゴシック" w:hAnsi="ＭＳ ゴシック"/>
                    </w:rPr>
                  </w:pPr>
                </w:p>
                <w:p w:rsidR="00647478" w:rsidRDefault="00092F34" w:rsidP="00647478">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社会福祉事業又は公益事業（社会福祉法施行令第４条各号及び平成14年厚生労働省告示第283号に掲げるものに限る。(３)において同じ。）の経営の財源に充てるために行われているものであること。</w:t>
                  </w:r>
                </w:p>
                <w:p w:rsidR="00647478" w:rsidRDefault="00647478" w:rsidP="00647478">
                  <w:pPr>
                    <w:ind w:firstLineChars="100" w:firstLine="210"/>
                    <w:rPr>
                      <w:rFonts w:ascii="ＭＳ ゴシック" w:eastAsia="ＭＳ ゴシック" w:hAnsi="ＭＳ ゴシック"/>
                    </w:rPr>
                  </w:pPr>
                </w:p>
                <w:p w:rsidR="00647478" w:rsidRDefault="00092F34" w:rsidP="0064747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収益事業の経営により、社会福祉事業の経営に支障を来していないこと。</w:t>
                  </w:r>
                </w:p>
                <w:p w:rsidR="00647478" w:rsidRDefault="00647478" w:rsidP="00647478">
                  <w:pPr>
                    <w:ind w:left="210" w:hangingChars="100" w:hanging="210"/>
                    <w:rPr>
                      <w:rFonts w:ascii="ＭＳ ゴシック" w:eastAsia="ＭＳ ゴシック" w:hAnsi="ＭＳ ゴシック"/>
                    </w:rPr>
                  </w:pPr>
                </w:p>
                <w:p w:rsidR="00647478" w:rsidRDefault="00092F34" w:rsidP="0064747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事業規模が社会福祉事業に比べて過大なものとなっていないこと。</w:t>
                  </w:r>
                </w:p>
                <w:p w:rsidR="00647478" w:rsidRDefault="00647478" w:rsidP="00647478">
                  <w:pPr>
                    <w:ind w:left="210" w:hangingChars="100" w:hanging="210"/>
                    <w:rPr>
                      <w:rFonts w:ascii="ＭＳ ゴシック" w:eastAsia="ＭＳ ゴシック" w:hAnsi="ＭＳ ゴシック"/>
                    </w:rPr>
                  </w:pPr>
                </w:p>
                <w:p w:rsidR="00647478" w:rsidRDefault="00092F34" w:rsidP="0064747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社会福祉法人の社会的信用を傷つけるおそれのあるもの及び投機的なものでないこと。</w:t>
                  </w:r>
                </w:p>
                <w:p w:rsidR="00647478" w:rsidRDefault="00647478" w:rsidP="00647478">
                  <w:pPr>
                    <w:ind w:left="210" w:hangingChars="100" w:hanging="210"/>
                    <w:rPr>
                      <w:rFonts w:ascii="ＭＳ ゴシック" w:eastAsia="ＭＳ ゴシック" w:hAnsi="ＭＳ ゴシック"/>
                    </w:rPr>
                  </w:pPr>
                </w:p>
                <w:p w:rsidR="00647478" w:rsidRDefault="00092F34" w:rsidP="0064747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社会福祉事業用設備の使用又は社会福祉事業従事職員の兼務により、本来の業務に支障を来していないこと。</w:t>
                  </w:r>
                </w:p>
                <w:p w:rsidR="00647478" w:rsidRDefault="00647478" w:rsidP="00647478">
                  <w:pPr>
                    <w:ind w:left="210" w:hangingChars="100" w:hanging="210"/>
                    <w:rPr>
                      <w:rFonts w:ascii="ＭＳ ゴシック" w:eastAsia="ＭＳ ゴシック" w:hAnsi="ＭＳ ゴシック"/>
                    </w:rPr>
                  </w:pPr>
                </w:p>
                <w:p w:rsidR="00647478" w:rsidRDefault="00092F34" w:rsidP="0064747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５　収益事業は、特別会計とされていること。</w:t>
                  </w:r>
                </w:p>
                <w:p w:rsidR="00647478" w:rsidRDefault="00647478" w:rsidP="00647478">
                  <w:pPr>
                    <w:ind w:left="210" w:hangingChars="100" w:hanging="210"/>
                    <w:rPr>
                      <w:rFonts w:ascii="ＭＳ ゴシック" w:eastAsia="ＭＳ ゴシック" w:hAnsi="ＭＳ ゴシック"/>
                    </w:rPr>
                  </w:pPr>
                </w:p>
                <w:p w:rsidR="00647478" w:rsidRDefault="00092F34" w:rsidP="00647478">
                  <w:pPr>
                    <w:rPr>
                      <w:rFonts w:ascii="ＭＳ ゴシック" w:eastAsia="ＭＳ ゴシック" w:hAnsi="ＭＳ ゴシック"/>
                    </w:rPr>
                  </w:pPr>
                  <w:r w:rsidRPr="00CD181F">
                    <w:rPr>
                      <w:rFonts w:ascii="ＭＳ ゴシック" w:eastAsia="ＭＳ ゴシック" w:hAnsi="ＭＳ ゴシック" w:hint="eastAsia"/>
                    </w:rPr>
                    <w:t xml:space="preserve">  収益が社会福祉事業又は公益事業の経営に充てられていること。</w:t>
                  </w:r>
                </w:p>
                <w:p w:rsidR="00647478" w:rsidRDefault="00647478" w:rsidP="00647478">
                  <w:pPr>
                    <w:rPr>
                      <w:rFonts w:ascii="ＭＳ ゴシック" w:eastAsia="ＭＳ ゴシック" w:hAnsi="ＭＳ ゴシック"/>
                    </w:rPr>
                  </w:pPr>
                </w:p>
                <w:p w:rsidR="00647478" w:rsidRDefault="00647478" w:rsidP="00647478">
                  <w:pPr>
                    <w:rPr>
                      <w:rFonts w:ascii="ＭＳ ゴシック" w:eastAsia="ＭＳ ゴシック" w:hAnsi="ＭＳ ゴシック"/>
                    </w:rPr>
                  </w:pPr>
                </w:p>
                <w:p w:rsidR="00971011" w:rsidRDefault="00971011" w:rsidP="00647478">
                  <w:pPr>
                    <w:rPr>
                      <w:rFonts w:ascii="ＭＳ ゴシック" w:eastAsia="ＭＳ ゴシック" w:hAnsi="ＭＳ ゴシック"/>
                    </w:rPr>
                  </w:pPr>
                </w:p>
                <w:p w:rsidR="00C55EC9" w:rsidRDefault="00C55EC9" w:rsidP="00647478">
                  <w:pPr>
                    <w:rPr>
                      <w:rFonts w:ascii="ＭＳ ゴシック" w:eastAsia="ＭＳ ゴシック" w:hAnsi="ＭＳ ゴシック"/>
                    </w:rPr>
                  </w:pPr>
                </w:p>
                <w:p w:rsidR="00C55EC9" w:rsidRDefault="00092F34" w:rsidP="00C55EC9">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施設長の任免に当た</w:t>
                  </w:r>
                  <w:r w:rsidRPr="00CD181F">
                    <w:rPr>
                      <w:rFonts w:ascii="ＭＳ ゴシック" w:eastAsia="ＭＳ ゴシック" w:hAnsi="ＭＳ ゴシック" w:hint="eastAsia"/>
                    </w:rPr>
                    <w:lastRenderedPageBreak/>
                    <w:t>っては、理事会の議決を経ていること。</w:t>
                  </w:r>
                </w:p>
                <w:p w:rsidR="00C55EC9" w:rsidRDefault="00C55EC9" w:rsidP="00C55EC9">
                  <w:pPr>
                    <w:ind w:firstLineChars="100" w:firstLine="210"/>
                    <w:rPr>
                      <w:rFonts w:ascii="ＭＳ ゴシック" w:eastAsia="ＭＳ ゴシック" w:hAnsi="ＭＳ ゴシック"/>
                    </w:rPr>
                  </w:pPr>
                </w:p>
                <w:p w:rsidR="00C55EC9" w:rsidRDefault="00092F34" w:rsidP="00C55EC9">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職員の資質向上を図るため、職員研修について具体的計画が立てられていること。</w:t>
                  </w:r>
                </w:p>
                <w:p w:rsidR="00C55EC9" w:rsidRDefault="00C55EC9" w:rsidP="00C55EC9">
                  <w:pPr>
                    <w:ind w:firstLineChars="100" w:firstLine="210"/>
                    <w:rPr>
                      <w:rFonts w:ascii="ＭＳ ゴシック" w:eastAsia="ＭＳ ゴシック" w:hAnsi="ＭＳ ゴシック"/>
                    </w:rPr>
                  </w:pPr>
                </w:p>
                <w:p w:rsidR="00C55EC9" w:rsidRDefault="00092F34" w:rsidP="00C55EC9">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基本財産、運用財産、公益事業用財産及び収益事業用財産は、明確に区分管理されていること。</w:t>
                  </w:r>
                </w:p>
                <w:p w:rsidR="00C55EC9" w:rsidRDefault="00C55EC9" w:rsidP="00C55EC9">
                  <w:pPr>
                    <w:ind w:left="210" w:hangingChars="100" w:hanging="210"/>
                    <w:rPr>
                      <w:rFonts w:ascii="ＭＳ ゴシック" w:eastAsia="ＭＳ ゴシック" w:hAnsi="ＭＳ ゴシック"/>
                    </w:rPr>
                  </w:pPr>
                </w:p>
                <w:p w:rsidR="00C55EC9" w:rsidRDefault="00092F34" w:rsidP="00C55EC9">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基本財産（社会福祉施設を経営する法人にあっては、社会福祉施設の用に供する不動産を除く。）の管理運用は、安全、確実な方法、すなわち元本が確実に回収できるほ　か、固定資産としての常識的な運用益が得られ、又は利用価値を生じる方法で行われていること。</w:t>
                  </w: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092F34" w:rsidP="00C55EC9">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基本財産以外の資産（運用財産、公益事業用財産、収益事業用</w:t>
                  </w:r>
                  <w:r w:rsidRPr="00CD181F">
                    <w:rPr>
                      <w:rFonts w:ascii="ＭＳ ゴシック" w:eastAsia="ＭＳ ゴシック" w:hAnsi="ＭＳ ゴシック" w:hint="eastAsia"/>
                    </w:rPr>
                    <w:lastRenderedPageBreak/>
                    <w:t>財産）の管理運用にあたっても、安全、確実な方法で行われていることが望ましいこと。</w:t>
                  </w: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092F34" w:rsidP="00C55EC9">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株式の保有は原則として右の場合に限られること。</w:t>
                  </w: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C55EC9" w:rsidRDefault="00C55EC9"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7711E6" w:rsidP="00C55EC9">
                  <w:pPr>
                    <w:ind w:left="210" w:hangingChars="100" w:hanging="210"/>
                    <w:rPr>
                      <w:rFonts w:ascii="ＭＳ ゴシック" w:eastAsia="ＭＳ ゴシック" w:hAnsi="ＭＳ ゴシック"/>
                    </w:rPr>
                  </w:pPr>
                </w:p>
                <w:p w:rsidR="007711E6" w:rsidRDefault="00092F34" w:rsidP="007711E6">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５　株式の保有が認められる場合において、株式保有等を行っている場合（全株式の20％以上を保有している場合に限る。）については、法第59条の規定による現況報告書と合わせて、当該営利企業の概要として、事業年度末現在の右に定める事項を記載した書類を提出し　ていること。</w:t>
                  </w:r>
                </w:p>
                <w:p w:rsidR="007711E6" w:rsidRDefault="007711E6" w:rsidP="007711E6">
                  <w:pPr>
                    <w:ind w:left="210" w:hangingChars="100" w:hanging="210"/>
                    <w:rPr>
                      <w:rFonts w:ascii="ＭＳ ゴシック" w:eastAsia="ＭＳ ゴシック" w:hAnsi="ＭＳ ゴシック"/>
                    </w:rPr>
                  </w:pPr>
                </w:p>
                <w:p w:rsidR="007711E6" w:rsidRDefault="007711E6" w:rsidP="007711E6">
                  <w:pPr>
                    <w:ind w:left="210" w:hangingChars="100" w:hanging="210"/>
                    <w:rPr>
                      <w:rFonts w:ascii="ＭＳ ゴシック" w:eastAsia="ＭＳ ゴシック" w:hAnsi="ＭＳ ゴシック"/>
                    </w:rPr>
                  </w:pPr>
                </w:p>
                <w:p w:rsidR="007711E6" w:rsidRDefault="007711E6" w:rsidP="007711E6">
                  <w:pPr>
                    <w:ind w:left="210" w:hangingChars="100" w:hanging="210"/>
                    <w:rPr>
                      <w:rFonts w:ascii="ＭＳ ゴシック" w:eastAsia="ＭＳ ゴシック" w:hAnsi="ＭＳ ゴシック"/>
                    </w:rPr>
                  </w:pPr>
                </w:p>
                <w:p w:rsidR="007711E6" w:rsidRDefault="007711E6" w:rsidP="007711E6">
                  <w:pPr>
                    <w:ind w:left="210" w:hangingChars="100" w:hanging="210"/>
                    <w:rPr>
                      <w:rFonts w:ascii="ＭＳ ゴシック" w:eastAsia="ＭＳ ゴシック" w:hAnsi="ＭＳ ゴシック"/>
                    </w:rPr>
                  </w:pPr>
                </w:p>
                <w:p w:rsidR="007711E6" w:rsidRDefault="00092F34" w:rsidP="007711E6">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６　法人の財産（基本財産、基本財産以外の財産双方）については、価値の変動の激しい</w:t>
                  </w:r>
                  <w:r w:rsidRPr="00CD181F">
                    <w:rPr>
                      <w:rFonts w:ascii="ＭＳ ゴシック" w:eastAsia="ＭＳ ゴシック" w:hAnsi="ＭＳ ゴシック" w:hint="eastAsia"/>
                    </w:rPr>
                    <w:lastRenderedPageBreak/>
                    <w:t>財産、客観的評価が困難な財産等価値の不安定な財産又は過大な負担付財産が財産の相当部分を占めないようにされていること。</w:t>
                  </w:r>
                </w:p>
                <w:p w:rsidR="007711E6" w:rsidRDefault="007711E6" w:rsidP="007711E6">
                  <w:pPr>
                    <w:ind w:left="210" w:hangingChars="100" w:hanging="210"/>
                    <w:rPr>
                      <w:rFonts w:ascii="ＭＳ ゴシック" w:eastAsia="ＭＳ ゴシック" w:hAnsi="ＭＳ ゴシック"/>
                    </w:rPr>
                  </w:pPr>
                </w:p>
                <w:p w:rsidR="007711E6" w:rsidRDefault="00092F34" w:rsidP="007711E6">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７　法人の所有する社会福祉事業の用に供する不動産は、すべて基本財産として定款に記載されていること。また、当該不動　産の所有権について登記がなされていること。</w:t>
                  </w:r>
                </w:p>
                <w:p w:rsidR="007711E6" w:rsidRDefault="007711E6" w:rsidP="007711E6">
                  <w:pPr>
                    <w:ind w:left="210" w:hangingChars="100" w:hanging="210"/>
                    <w:rPr>
                      <w:rFonts w:ascii="ＭＳ ゴシック" w:eastAsia="ＭＳ ゴシック" w:hAnsi="ＭＳ ゴシック"/>
                    </w:rPr>
                  </w:pPr>
                </w:p>
                <w:p w:rsidR="007711E6" w:rsidRDefault="00092F34" w:rsidP="007711E6">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８　基本財産を、(所轄庁)の承認を得ずに、処分し、貸与し又は担保に供していないこと（独立行　政法人福祉医療機構に担保を供する場合及び独立　行政法人福祉医療機構との協調融資に係る場合を除く。）。</w:t>
                  </w:r>
                </w:p>
                <w:p w:rsidR="007711E6" w:rsidRDefault="007711E6" w:rsidP="007711E6">
                  <w:pPr>
                    <w:ind w:left="210" w:hangingChars="100" w:hanging="210"/>
                    <w:rPr>
                      <w:rFonts w:ascii="ＭＳ ゴシック" w:eastAsia="ＭＳ ゴシック" w:hAnsi="ＭＳ ゴシック"/>
                    </w:rPr>
                  </w:pPr>
                </w:p>
                <w:p w:rsidR="007711E6" w:rsidRDefault="00092F34" w:rsidP="007711E6">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９　社会福祉事業の経営上必要な運用財産は、適正に管理され、処分がみだりに行われていないこと。</w:t>
                  </w:r>
                </w:p>
                <w:p w:rsidR="007711E6" w:rsidRDefault="007711E6" w:rsidP="007711E6">
                  <w:pPr>
                    <w:ind w:left="210" w:hangingChars="100" w:hanging="210"/>
                    <w:rPr>
                      <w:rFonts w:ascii="ＭＳ ゴシック" w:eastAsia="ＭＳ ゴシック" w:hAnsi="ＭＳ ゴシック"/>
                    </w:rPr>
                  </w:pPr>
                </w:p>
                <w:p w:rsidR="007711E6" w:rsidRDefault="00092F34" w:rsidP="007711E6">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10　不動産を国又は地方公共団体から借用している場合は、国又は地方公共団体の使用許可等を受けていること。</w:t>
                  </w:r>
                </w:p>
                <w:p w:rsidR="007711E6" w:rsidRDefault="007711E6" w:rsidP="007711E6">
                  <w:pPr>
                    <w:ind w:left="210" w:hangingChars="100" w:hanging="210"/>
                    <w:rPr>
                      <w:rFonts w:ascii="ＭＳ ゴシック" w:eastAsia="ＭＳ ゴシック" w:hAnsi="ＭＳ ゴシック"/>
                    </w:rPr>
                  </w:pPr>
                </w:p>
                <w:p w:rsidR="007711E6" w:rsidRDefault="00092F34" w:rsidP="007711E6">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11　不動産を国又は地方公共団体以外の者から借用している場合は、その事業の存続に必要な期間の利用権を設定し、かつ、登記がなされていること。</w:t>
                  </w:r>
                </w:p>
                <w:p w:rsidR="007711E6" w:rsidRDefault="007711E6" w:rsidP="007711E6">
                  <w:pPr>
                    <w:ind w:left="210" w:hangingChars="100" w:hanging="210"/>
                    <w:rPr>
                      <w:rFonts w:ascii="ＭＳ ゴシック" w:eastAsia="ＭＳ ゴシック" w:hAnsi="ＭＳ ゴシック"/>
                    </w:rPr>
                  </w:pPr>
                </w:p>
                <w:p w:rsidR="008B3B71" w:rsidRDefault="008B3B71" w:rsidP="007711E6">
                  <w:pPr>
                    <w:ind w:left="210" w:hangingChars="100" w:hanging="210"/>
                    <w:rPr>
                      <w:rFonts w:ascii="ＭＳ ゴシック" w:eastAsia="ＭＳ ゴシック" w:hAnsi="ＭＳ ゴシック"/>
                    </w:rPr>
                  </w:pPr>
                </w:p>
                <w:p w:rsidR="008B3B71" w:rsidRDefault="00092F34" w:rsidP="008B3B71">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予算は、定款の定めに従い適正に編成されていること。</w:t>
                  </w:r>
                </w:p>
                <w:p w:rsidR="008B3B71" w:rsidRDefault="008B3B71" w:rsidP="008B3B71">
                  <w:pPr>
                    <w:ind w:left="210" w:hangingChars="100" w:hanging="210"/>
                    <w:rPr>
                      <w:rFonts w:ascii="ＭＳ ゴシック" w:eastAsia="ＭＳ ゴシック" w:hAnsi="ＭＳ ゴシック"/>
                    </w:rPr>
                  </w:pPr>
                </w:p>
                <w:p w:rsidR="008B3B71" w:rsidRDefault="00092F34" w:rsidP="008B3B71">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予算が適正に執行されていること。</w:t>
                  </w:r>
                </w:p>
                <w:p w:rsidR="008B3B71" w:rsidRDefault="00092F34" w:rsidP="008B3B71">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なお、予算の執行に当たって、変更を加えるときは、あらかじめ理事会の同意を得ていること。</w:t>
                  </w:r>
                </w:p>
                <w:p w:rsidR="008B3B71" w:rsidRDefault="008B3B71" w:rsidP="008B3B71">
                  <w:pPr>
                    <w:ind w:left="210" w:hangingChars="100" w:hanging="210"/>
                    <w:rPr>
                      <w:rFonts w:ascii="ＭＳ ゴシック" w:eastAsia="ＭＳ ゴシック" w:hAnsi="ＭＳ ゴシック"/>
                    </w:rPr>
                  </w:pPr>
                </w:p>
                <w:p w:rsidR="008B3B71" w:rsidRDefault="00092F34" w:rsidP="008B3B71">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経理規程を制定していること。</w:t>
                  </w:r>
                </w:p>
                <w:p w:rsidR="008B3B71" w:rsidRDefault="008B3B71" w:rsidP="008B3B71">
                  <w:pPr>
                    <w:ind w:left="210" w:hangingChars="100" w:hanging="210"/>
                    <w:rPr>
                      <w:rFonts w:ascii="ＭＳ ゴシック" w:eastAsia="ＭＳ ゴシック" w:hAnsi="ＭＳ ゴシック"/>
                    </w:rPr>
                  </w:pPr>
                </w:p>
                <w:p w:rsidR="008B3B71" w:rsidRDefault="008B3B71" w:rsidP="008B3B71">
                  <w:pPr>
                    <w:ind w:left="210" w:hangingChars="100" w:hanging="210"/>
                    <w:rPr>
                      <w:rFonts w:ascii="ＭＳ ゴシック" w:eastAsia="ＭＳ ゴシック" w:hAnsi="ＭＳ ゴシック"/>
                    </w:rPr>
                  </w:pPr>
                </w:p>
                <w:p w:rsidR="008B3B71" w:rsidRDefault="008B3B71"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906C45" w:rsidP="008B3B71">
                  <w:pPr>
                    <w:ind w:left="210" w:hangingChars="100" w:hanging="210"/>
                    <w:rPr>
                      <w:rFonts w:ascii="ＭＳ ゴシック" w:eastAsia="ＭＳ ゴシック" w:hAnsi="ＭＳ ゴシック"/>
                    </w:rPr>
                  </w:pPr>
                </w:p>
                <w:p w:rsidR="00906C45" w:rsidRDefault="00092F34" w:rsidP="00906C4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会計責任者が置かれていること。</w:t>
                  </w:r>
                </w:p>
                <w:p w:rsidR="00906C45" w:rsidRDefault="00092F34" w:rsidP="00906C4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なお、会計責任者と出納職員の兼務は避け、内部けん制組織が確立されていること。</w:t>
                  </w:r>
                </w:p>
                <w:p w:rsidR="00906C45" w:rsidRDefault="00906C45" w:rsidP="00906C45">
                  <w:pPr>
                    <w:ind w:left="210" w:hangingChars="100" w:hanging="210"/>
                    <w:rPr>
                      <w:rFonts w:ascii="ＭＳ ゴシック" w:eastAsia="ＭＳ ゴシック" w:hAnsi="ＭＳ ゴシック"/>
                    </w:rPr>
                  </w:pPr>
                </w:p>
                <w:p w:rsidR="00906C45" w:rsidRDefault="00092F34" w:rsidP="00906C4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現金保管については保管責任が明確にされていること。</w:t>
                  </w:r>
                </w:p>
                <w:p w:rsidR="00906C45" w:rsidRDefault="00906C45" w:rsidP="00906C45">
                  <w:pPr>
                    <w:ind w:left="210" w:hangingChars="100" w:hanging="210"/>
                    <w:rPr>
                      <w:rFonts w:ascii="ＭＳ ゴシック" w:eastAsia="ＭＳ ゴシック" w:hAnsi="ＭＳ ゴシック"/>
                    </w:rPr>
                  </w:pPr>
                </w:p>
                <w:p w:rsidR="00906C45" w:rsidRDefault="00906C45" w:rsidP="00906C45">
                  <w:pPr>
                    <w:ind w:left="210" w:hangingChars="100" w:hanging="210"/>
                    <w:rPr>
                      <w:rFonts w:ascii="ＭＳ ゴシック" w:eastAsia="ＭＳ ゴシック" w:hAnsi="ＭＳ ゴシック"/>
                    </w:rPr>
                  </w:pPr>
                </w:p>
                <w:p w:rsidR="00906C45" w:rsidRDefault="00092F34" w:rsidP="00906C4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借入金は、理事会の議決(及び評議員会の意見の聴取)を経て行われていること。</w:t>
                  </w:r>
                </w:p>
                <w:p w:rsidR="00906C45" w:rsidRDefault="00092F34" w:rsidP="00906C4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また、借入金が、事業運営上の必要によりなされたものであること。</w:t>
                  </w:r>
                </w:p>
                <w:p w:rsidR="00906C45" w:rsidRDefault="00906C45" w:rsidP="00906C45">
                  <w:pPr>
                    <w:ind w:left="210" w:hangingChars="100" w:hanging="210"/>
                    <w:rPr>
                      <w:rFonts w:ascii="ＭＳ ゴシック" w:eastAsia="ＭＳ ゴシック" w:hAnsi="ＭＳ ゴシック"/>
                    </w:rPr>
                  </w:pPr>
                </w:p>
                <w:p w:rsidR="00906C45" w:rsidRDefault="00092F34" w:rsidP="00906C4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２　借入金の償還財源に寄附金が予定されている場合は、法人と寄附予定者との間で書面による贈与契約が締結されており、　その寄附が遅滞なく履行されていること。</w:t>
                  </w:r>
                </w:p>
                <w:p w:rsidR="00906C45" w:rsidRDefault="00906C45" w:rsidP="00906C45">
                  <w:pPr>
                    <w:ind w:left="210" w:hangingChars="100" w:hanging="210"/>
                    <w:rPr>
                      <w:rFonts w:ascii="ＭＳ ゴシック" w:eastAsia="ＭＳ ゴシック" w:hAnsi="ＭＳ ゴシック"/>
                    </w:rPr>
                  </w:pPr>
                </w:p>
                <w:p w:rsidR="00906C45" w:rsidRDefault="00092F34" w:rsidP="00906C45">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決算手続は定款の定めに従い適正に行われていること。</w:t>
                  </w:r>
                </w:p>
                <w:p w:rsidR="00906C45" w:rsidRDefault="00906C45" w:rsidP="00906C45">
                  <w:pPr>
                    <w:ind w:left="210" w:hangingChars="100" w:hanging="210"/>
                    <w:rPr>
                      <w:rFonts w:ascii="ＭＳ ゴシック" w:eastAsia="ＭＳ ゴシック" w:hAnsi="ＭＳ ゴシック"/>
                    </w:rPr>
                  </w:pPr>
                </w:p>
                <w:p w:rsidR="00906C45" w:rsidRDefault="00906C45" w:rsidP="00906C45">
                  <w:pPr>
                    <w:ind w:left="210" w:hangingChars="100" w:hanging="210"/>
                    <w:rPr>
                      <w:rFonts w:ascii="ＭＳ ゴシック" w:eastAsia="ＭＳ ゴシック" w:hAnsi="ＭＳ ゴシック"/>
                    </w:rPr>
                  </w:pPr>
                </w:p>
                <w:p w:rsidR="00E304CF" w:rsidRDefault="00E304CF" w:rsidP="00906C45">
                  <w:pPr>
                    <w:ind w:left="210" w:hangingChars="100" w:hanging="210"/>
                    <w:rPr>
                      <w:rFonts w:ascii="ＭＳ ゴシック" w:eastAsia="ＭＳ ゴシック" w:hAnsi="ＭＳ ゴシック"/>
                    </w:rPr>
                  </w:pPr>
                </w:p>
                <w:p w:rsidR="00E304CF" w:rsidRDefault="00E304CF" w:rsidP="00906C45">
                  <w:pPr>
                    <w:ind w:left="210" w:hangingChars="100" w:hanging="210"/>
                    <w:rPr>
                      <w:rFonts w:ascii="ＭＳ ゴシック" w:eastAsia="ＭＳ ゴシック" w:hAnsi="ＭＳ ゴシック"/>
                    </w:rPr>
                  </w:pPr>
                </w:p>
                <w:p w:rsidR="00E304CF" w:rsidRDefault="00092F34" w:rsidP="00E304CF">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財産目録、貸借対照表及び収支計算書が整備され、保存されていること。</w:t>
                  </w:r>
                </w:p>
                <w:p w:rsidR="00E304CF" w:rsidRDefault="00E304CF" w:rsidP="00E304CF">
                  <w:pPr>
                    <w:ind w:left="210" w:hangingChars="100" w:hanging="210"/>
                    <w:rPr>
                      <w:rFonts w:ascii="ＭＳ ゴシック" w:eastAsia="ＭＳ ゴシック" w:hAnsi="ＭＳ ゴシック"/>
                    </w:rPr>
                  </w:pPr>
                </w:p>
                <w:p w:rsidR="00E304CF" w:rsidRDefault="00E304CF" w:rsidP="00E304CF">
                  <w:pPr>
                    <w:ind w:left="210" w:hangingChars="100" w:hanging="210"/>
                    <w:rPr>
                      <w:rFonts w:ascii="ＭＳ ゴシック" w:eastAsia="ＭＳ ゴシック" w:hAnsi="ＭＳ ゴシック"/>
                    </w:rPr>
                  </w:pPr>
                </w:p>
                <w:p w:rsidR="00E304CF" w:rsidRDefault="00E304CF" w:rsidP="00E304CF">
                  <w:pPr>
                    <w:ind w:left="210" w:hangingChars="100" w:hanging="210"/>
                    <w:rPr>
                      <w:rFonts w:ascii="ＭＳ ゴシック" w:eastAsia="ＭＳ ゴシック" w:hAnsi="ＭＳ ゴシック"/>
                    </w:rPr>
                  </w:pPr>
                </w:p>
                <w:p w:rsidR="00E304CF" w:rsidRDefault="00E304CF" w:rsidP="00E304CF">
                  <w:pPr>
                    <w:ind w:left="210" w:hangingChars="100" w:hanging="210"/>
                    <w:rPr>
                      <w:rFonts w:ascii="ＭＳ ゴシック" w:eastAsia="ＭＳ ゴシック" w:hAnsi="ＭＳ ゴシック"/>
                    </w:rPr>
                  </w:pPr>
                </w:p>
                <w:p w:rsidR="00E304CF" w:rsidRDefault="00E304CF" w:rsidP="00E304CF">
                  <w:pPr>
                    <w:ind w:left="210" w:hangingChars="100" w:hanging="210"/>
                    <w:rPr>
                      <w:rFonts w:ascii="ＭＳ ゴシック" w:eastAsia="ＭＳ ゴシック" w:hAnsi="ＭＳ ゴシック"/>
                    </w:rPr>
                  </w:pPr>
                </w:p>
                <w:p w:rsidR="00971011" w:rsidRDefault="00971011" w:rsidP="00E304CF">
                  <w:pPr>
                    <w:ind w:left="210" w:hangingChars="100" w:hanging="210"/>
                    <w:rPr>
                      <w:rFonts w:ascii="ＭＳ ゴシック" w:eastAsia="ＭＳ ゴシック" w:hAnsi="ＭＳ ゴシック"/>
                    </w:rPr>
                  </w:pPr>
                </w:p>
                <w:p w:rsidR="00971011" w:rsidRDefault="00971011" w:rsidP="00E304CF">
                  <w:pPr>
                    <w:ind w:left="210" w:hangingChars="100" w:hanging="210"/>
                    <w:rPr>
                      <w:rFonts w:ascii="ＭＳ ゴシック" w:eastAsia="ＭＳ ゴシック" w:hAnsi="ＭＳ ゴシック"/>
                    </w:rPr>
                  </w:pPr>
                </w:p>
                <w:p w:rsidR="00971011" w:rsidRDefault="00971011" w:rsidP="00E304CF">
                  <w:pPr>
                    <w:ind w:left="210" w:hangingChars="100" w:hanging="210"/>
                    <w:rPr>
                      <w:rFonts w:ascii="ＭＳ ゴシック" w:eastAsia="ＭＳ ゴシック" w:hAnsi="ＭＳ ゴシック"/>
                    </w:rPr>
                  </w:pPr>
                </w:p>
                <w:p w:rsidR="00971011" w:rsidRDefault="00971011" w:rsidP="00E304CF">
                  <w:pPr>
                    <w:ind w:left="210" w:hangingChars="100" w:hanging="210"/>
                    <w:rPr>
                      <w:rFonts w:ascii="ＭＳ ゴシック" w:eastAsia="ＭＳ ゴシック" w:hAnsi="ＭＳ ゴシック"/>
                    </w:rPr>
                  </w:pPr>
                </w:p>
                <w:p w:rsidR="00971011" w:rsidRDefault="00971011" w:rsidP="00E304CF">
                  <w:pPr>
                    <w:ind w:left="210" w:hangingChars="100" w:hanging="210"/>
                    <w:rPr>
                      <w:rFonts w:ascii="ＭＳ ゴシック" w:eastAsia="ＭＳ ゴシック" w:hAnsi="ＭＳ ゴシック"/>
                    </w:rPr>
                  </w:pPr>
                </w:p>
                <w:p w:rsidR="00971011" w:rsidRDefault="00971011" w:rsidP="00E304CF">
                  <w:pPr>
                    <w:ind w:left="210" w:hangingChars="100" w:hanging="210"/>
                    <w:rPr>
                      <w:rFonts w:ascii="ＭＳ ゴシック" w:eastAsia="ＭＳ ゴシック" w:hAnsi="ＭＳ ゴシック"/>
                    </w:rPr>
                  </w:pPr>
                </w:p>
                <w:p w:rsidR="00E304CF" w:rsidRDefault="00E304CF" w:rsidP="00E304CF">
                  <w:pPr>
                    <w:ind w:left="210" w:hangingChars="100" w:hanging="210"/>
                    <w:rPr>
                      <w:rFonts w:ascii="ＭＳ ゴシック" w:eastAsia="ＭＳ ゴシック" w:hAnsi="ＭＳ ゴシック"/>
                    </w:rPr>
                  </w:pPr>
                </w:p>
                <w:p w:rsidR="00E304CF" w:rsidRDefault="00971011" w:rsidP="00E304CF">
                  <w:pPr>
                    <w:ind w:left="210" w:hangingChars="100" w:hanging="210"/>
                    <w:rPr>
                      <w:rFonts w:ascii="ＭＳ ゴシック" w:eastAsia="ＭＳ ゴシック" w:hAnsi="ＭＳ ゴシック"/>
                    </w:rPr>
                  </w:pPr>
                  <w:r w:rsidRPr="00F753D2">
                    <w:rPr>
                      <w:rFonts w:ascii="ＭＳ ゴシック" w:eastAsia="ＭＳ ゴシック" w:hAnsi="ＭＳ ゴシック" w:hint="eastAsia"/>
                      <w:color w:val="000000" w:themeColor="text1"/>
                      <w:u w:val="single"/>
                    </w:rPr>
                    <w:t>１</w:t>
                  </w:r>
                  <w:r w:rsidR="00092F34" w:rsidRPr="00CD181F">
                    <w:rPr>
                      <w:rFonts w:ascii="ＭＳ ゴシック" w:eastAsia="ＭＳ ゴシック" w:hAnsi="ＭＳ ゴシック" w:hint="eastAsia"/>
                    </w:rPr>
                    <w:t xml:space="preserve">　社会福祉施設の利用者又は利用者の家族等に寄附金を強要</w:t>
                  </w:r>
                  <w:r w:rsidR="00092F34" w:rsidRPr="00CD181F">
                    <w:rPr>
                      <w:rFonts w:ascii="ＭＳ ゴシック" w:eastAsia="ＭＳ ゴシック" w:hAnsi="ＭＳ ゴシック" w:hint="eastAsia"/>
                    </w:rPr>
                    <w:lastRenderedPageBreak/>
                    <w:t>していないこと。</w:t>
                  </w:r>
                </w:p>
                <w:p w:rsidR="00E304CF" w:rsidRDefault="00E304CF" w:rsidP="00E304CF">
                  <w:pPr>
                    <w:ind w:left="210" w:hangingChars="100" w:hanging="210"/>
                    <w:rPr>
                      <w:rFonts w:ascii="ＭＳ ゴシック" w:eastAsia="ＭＳ ゴシック" w:hAnsi="ＭＳ ゴシック"/>
                    </w:rPr>
                  </w:pPr>
                </w:p>
                <w:p w:rsidR="00E304CF" w:rsidRDefault="00971011" w:rsidP="00E304CF">
                  <w:pPr>
                    <w:ind w:left="210" w:hangingChars="100" w:hanging="210"/>
                    <w:rPr>
                      <w:rFonts w:ascii="ＭＳ ゴシック" w:eastAsia="ＭＳ ゴシック" w:hAnsi="ＭＳ ゴシック"/>
                    </w:rPr>
                  </w:pPr>
                  <w:r w:rsidRPr="00F753D2">
                    <w:rPr>
                      <w:rFonts w:ascii="ＭＳ ゴシック" w:eastAsia="ＭＳ ゴシック" w:hAnsi="ＭＳ ゴシック" w:hint="eastAsia"/>
                      <w:color w:val="000000" w:themeColor="text1"/>
                      <w:u w:val="single"/>
                    </w:rPr>
                    <w:t>２</w:t>
                  </w:r>
                  <w:r w:rsidR="00092F34" w:rsidRPr="00CD181F">
                    <w:rPr>
                      <w:rFonts w:ascii="ＭＳ ゴシック" w:eastAsia="ＭＳ ゴシック" w:hAnsi="ＭＳ ゴシック" w:hint="eastAsia"/>
                    </w:rPr>
                    <w:t xml:space="preserve">　社会福祉施設の利用者から預かっている金銭は別会計で経理されているとともに適正に管理がなされていること。</w:t>
                  </w:r>
                </w:p>
                <w:p w:rsidR="00E304CF" w:rsidRDefault="00E304CF" w:rsidP="00E304CF">
                  <w:pPr>
                    <w:ind w:left="210" w:hangingChars="100" w:hanging="210"/>
                    <w:rPr>
                      <w:rFonts w:ascii="ＭＳ ゴシック" w:eastAsia="ＭＳ ゴシック" w:hAnsi="ＭＳ ゴシック"/>
                    </w:rPr>
                  </w:pPr>
                </w:p>
                <w:p w:rsidR="00E304CF" w:rsidRDefault="00092F34" w:rsidP="00E304CF">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法人が提供する福祉サービスの内容、法人の財務状況等について関係者に対する情報提供が適切に行われていること。</w:t>
                  </w:r>
                </w:p>
                <w:p w:rsidR="00E304CF" w:rsidRDefault="00E304CF" w:rsidP="00E304CF">
                  <w:pPr>
                    <w:ind w:left="210" w:hangingChars="100" w:hanging="210"/>
                    <w:rPr>
                      <w:rFonts w:ascii="ＭＳ ゴシック" w:eastAsia="ＭＳ ゴシック" w:hAnsi="ＭＳ ゴシック"/>
                    </w:rPr>
                  </w:pPr>
                </w:p>
                <w:p w:rsidR="00E304CF" w:rsidRDefault="00E304CF" w:rsidP="00E304CF">
                  <w:pPr>
                    <w:ind w:left="210" w:hangingChars="100" w:hanging="210"/>
                    <w:rPr>
                      <w:rFonts w:ascii="ＭＳ ゴシック" w:eastAsia="ＭＳ ゴシック" w:hAnsi="ＭＳ ゴシック"/>
                    </w:rPr>
                  </w:pPr>
                </w:p>
                <w:p w:rsidR="00E304CF" w:rsidRDefault="00E304CF" w:rsidP="00E304CF">
                  <w:pPr>
                    <w:ind w:left="210" w:hangingChars="100" w:hanging="210"/>
                    <w:rPr>
                      <w:rFonts w:ascii="ＭＳ ゴシック" w:eastAsia="ＭＳ ゴシック" w:hAnsi="ＭＳ ゴシック"/>
                    </w:rPr>
                  </w:pPr>
                </w:p>
                <w:p w:rsidR="00E304CF" w:rsidRDefault="00E304CF" w:rsidP="00E304CF">
                  <w:pPr>
                    <w:ind w:left="210" w:hangingChars="100" w:hanging="210"/>
                    <w:rPr>
                      <w:rFonts w:ascii="ＭＳ ゴシック" w:eastAsia="ＭＳ ゴシック" w:hAnsi="ＭＳ ゴシック"/>
                    </w:rPr>
                  </w:pPr>
                </w:p>
                <w:p w:rsidR="00E304CF" w:rsidRDefault="00E304CF" w:rsidP="00E304CF">
                  <w:pPr>
                    <w:ind w:left="210" w:hangingChars="100" w:hanging="210"/>
                    <w:rPr>
                      <w:rFonts w:ascii="ＭＳ ゴシック" w:eastAsia="ＭＳ ゴシック" w:hAnsi="ＭＳ ゴシック"/>
                    </w:rPr>
                  </w:pPr>
                </w:p>
                <w:p w:rsidR="00E304CF" w:rsidRDefault="00E304CF" w:rsidP="00E304CF">
                  <w:pPr>
                    <w:ind w:left="210" w:hangingChars="100" w:hanging="210"/>
                    <w:rPr>
                      <w:rFonts w:ascii="ＭＳ ゴシック" w:eastAsia="ＭＳ ゴシック" w:hAnsi="ＭＳ ゴシック"/>
                    </w:rPr>
                  </w:pPr>
                </w:p>
                <w:p w:rsidR="00E304CF" w:rsidRDefault="00092F34" w:rsidP="00E304CF">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福祉サービスの質の評価を行い、サービスの質の向上を図るための措置を講じていること。</w:t>
                  </w:r>
                </w:p>
                <w:p w:rsidR="00E304CF" w:rsidRDefault="00E304CF" w:rsidP="00E304CF">
                  <w:pPr>
                    <w:ind w:left="210" w:hangingChars="100" w:hanging="210"/>
                    <w:rPr>
                      <w:rFonts w:ascii="ＭＳ ゴシック" w:eastAsia="ＭＳ ゴシック" w:hAnsi="ＭＳ ゴシック"/>
                    </w:rPr>
                  </w:pPr>
                </w:p>
                <w:p w:rsidR="00E304CF" w:rsidRDefault="00092F34" w:rsidP="00E304CF">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福祉サービスに関する苦情解決の仕組みへの取組が行われていること。</w:t>
                  </w:r>
                </w:p>
                <w:p w:rsidR="00E304CF" w:rsidRDefault="00E304CF" w:rsidP="00E304CF">
                  <w:pPr>
                    <w:ind w:left="210" w:hangingChars="100" w:hanging="210"/>
                    <w:rPr>
                      <w:rFonts w:ascii="ＭＳ ゴシック" w:eastAsia="ＭＳ ゴシック" w:hAnsi="ＭＳ ゴシック"/>
                    </w:rPr>
                  </w:pPr>
                </w:p>
                <w:p w:rsidR="00FA25D5" w:rsidRPr="00CD181F" w:rsidRDefault="00092F34" w:rsidP="00E304CF">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当該法人が登記しなければならない事項について登記がな</w:t>
                  </w:r>
                  <w:r w:rsidRPr="00CD181F">
                    <w:rPr>
                      <w:rFonts w:ascii="ＭＳ ゴシック" w:eastAsia="ＭＳ ゴシック" w:hAnsi="ＭＳ ゴシック" w:hint="eastAsia"/>
                    </w:rPr>
                    <w:lastRenderedPageBreak/>
                    <w:t xml:space="preserve">されていること。                  </w:t>
                  </w:r>
                </w:p>
              </w:tc>
              <w:tc>
                <w:tcPr>
                  <w:tcW w:w="2483" w:type="dxa"/>
                </w:tcPr>
                <w:p w:rsidR="00CD181F" w:rsidRPr="00CD181F" w:rsidRDefault="00CD181F" w:rsidP="00520C43">
                  <w:pPr>
                    <w:rPr>
                      <w:rFonts w:ascii="ＭＳ ゴシック" w:eastAsia="ＭＳ ゴシック" w:hAnsi="ＭＳ ゴシック"/>
                    </w:rPr>
                  </w:pPr>
                </w:p>
                <w:p w:rsidR="00CD181F" w:rsidRPr="00CD181F" w:rsidRDefault="00CD181F" w:rsidP="00520C43">
                  <w:pPr>
                    <w:rPr>
                      <w:rFonts w:ascii="ＭＳ ゴシック" w:eastAsia="ＭＳ ゴシック" w:hAnsi="ＭＳ ゴシック"/>
                    </w:rPr>
                  </w:pPr>
                </w:p>
                <w:p w:rsidR="00CD181F" w:rsidRPr="00CD181F" w:rsidRDefault="00CD181F" w:rsidP="00520C43">
                  <w:pPr>
                    <w:rPr>
                      <w:rFonts w:ascii="ＭＳ ゴシック" w:eastAsia="ＭＳ ゴシック" w:hAnsi="ＭＳ ゴシック"/>
                    </w:rPr>
                  </w:pPr>
                </w:p>
                <w:p w:rsidR="00CD181F" w:rsidRDefault="00CD181F" w:rsidP="00520C43">
                  <w:pPr>
                    <w:rPr>
                      <w:rFonts w:ascii="ＭＳ ゴシック" w:eastAsia="ＭＳ ゴシック" w:hAnsi="ＭＳ ゴシック"/>
                    </w:rPr>
                  </w:pPr>
                </w:p>
                <w:p w:rsidR="00B16CED" w:rsidRPr="00CD181F" w:rsidRDefault="00B16CED" w:rsidP="00520C43">
                  <w:pPr>
                    <w:rPr>
                      <w:rFonts w:ascii="ＭＳ ゴシック" w:eastAsia="ＭＳ ゴシック" w:hAnsi="ＭＳ ゴシック"/>
                    </w:rPr>
                  </w:pPr>
                </w:p>
                <w:p w:rsidR="00CD181F" w:rsidRPr="00CD181F" w:rsidRDefault="00CD181F" w:rsidP="00520C43">
                  <w:pPr>
                    <w:rPr>
                      <w:rFonts w:ascii="ＭＳ ゴシック" w:eastAsia="ＭＳ ゴシック" w:hAnsi="ＭＳ ゴシック"/>
                    </w:rPr>
                  </w:pPr>
                </w:p>
                <w:p w:rsidR="00CD181F" w:rsidRPr="00CD181F" w:rsidRDefault="00CD181F" w:rsidP="00520C43">
                  <w:pPr>
                    <w:rPr>
                      <w:rFonts w:ascii="ＭＳ ゴシック" w:eastAsia="ＭＳ ゴシック" w:hAnsi="ＭＳ ゴシック"/>
                    </w:rPr>
                  </w:pPr>
                </w:p>
                <w:p w:rsidR="00CD181F" w:rsidRPr="00CD181F" w:rsidRDefault="00CD181F" w:rsidP="00520C43">
                  <w:pPr>
                    <w:rPr>
                      <w:rFonts w:ascii="ＭＳ ゴシック" w:eastAsia="ＭＳ ゴシック" w:hAnsi="ＭＳ ゴシック"/>
                    </w:rPr>
                  </w:pPr>
                </w:p>
                <w:p w:rsidR="00CD181F" w:rsidRPr="00CD181F" w:rsidRDefault="00CD181F" w:rsidP="00520C43">
                  <w:pPr>
                    <w:rPr>
                      <w:rFonts w:ascii="ＭＳ ゴシック" w:eastAsia="ＭＳ ゴシック" w:hAnsi="ＭＳ ゴシック"/>
                    </w:rPr>
                  </w:pPr>
                </w:p>
                <w:p w:rsidR="00CD181F" w:rsidRPr="00CD181F" w:rsidRDefault="00092F34" w:rsidP="00CD181F">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法律上はその定数の３分の１までは欠員が認められているが、１名でも欠員が生じた場合には、速やかに補充が行われることが望ましいこと。</w:t>
                  </w:r>
                </w:p>
                <w:p w:rsidR="00CD181F" w:rsidRPr="00CD181F" w:rsidRDefault="00CD181F" w:rsidP="00CD181F">
                  <w:pPr>
                    <w:ind w:firstLineChars="100" w:firstLine="210"/>
                    <w:rPr>
                      <w:rFonts w:ascii="ＭＳ ゴシック" w:eastAsia="ＭＳ ゴシック" w:hAnsi="ＭＳ ゴシック"/>
                    </w:rPr>
                  </w:pPr>
                </w:p>
                <w:p w:rsidR="00863534" w:rsidRDefault="00092F34" w:rsidP="00CD181F">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選任関係書類は、次の</w:t>
                  </w:r>
                  <w:r w:rsidRPr="00CD181F">
                    <w:rPr>
                      <w:rFonts w:ascii="ＭＳ ゴシック" w:eastAsia="ＭＳ ゴシック" w:hAnsi="ＭＳ ゴシック" w:hint="eastAsia"/>
                    </w:rPr>
                    <w:lastRenderedPageBreak/>
                    <w:t>とおり。</w:t>
                  </w:r>
                </w:p>
                <w:p w:rsidR="00863534" w:rsidRDefault="00092F34" w:rsidP="00863534">
                  <w:pPr>
                    <w:ind w:leftChars="100" w:left="420" w:hangingChars="100" w:hanging="210"/>
                    <w:rPr>
                      <w:rFonts w:ascii="ＭＳ ゴシック" w:eastAsia="ＭＳ ゴシック" w:hAnsi="ＭＳ ゴシック"/>
                    </w:rPr>
                  </w:pPr>
                  <w:r w:rsidRPr="00CD181F">
                    <w:rPr>
                      <w:rFonts w:ascii="ＭＳ ゴシック" w:eastAsia="ＭＳ ゴシック" w:hAnsi="ＭＳ ゴシック" w:hint="eastAsia"/>
                    </w:rPr>
                    <w:t>①　理事会議事録（評議員会議事録）</w:t>
                  </w:r>
                </w:p>
                <w:p w:rsidR="00863534" w:rsidRDefault="00092F34" w:rsidP="00863534">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②　就任承諾書</w:t>
                  </w:r>
                </w:p>
                <w:p w:rsidR="00863534" w:rsidRDefault="00092F34" w:rsidP="00863534">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③　履歴書</w:t>
                  </w:r>
                </w:p>
                <w:p w:rsidR="00863534" w:rsidRDefault="00092F34" w:rsidP="00863534">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④　委嘱状</w:t>
                  </w:r>
                </w:p>
                <w:p w:rsidR="00863534" w:rsidRDefault="00863534" w:rsidP="00863534">
                  <w:pPr>
                    <w:ind w:firstLineChars="100" w:firstLine="210"/>
                    <w:rPr>
                      <w:rFonts w:ascii="ＭＳ ゴシック" w:eastAsia="ＭＳ ゴシック" w:hAnsi="ＭＳ ゴシック"/>
                    </w:rPr>
                  </w:pPr>
                </w:p>
                <w:p w:rsidR="00863534" w:rsidRDefault="00863534" w:rsidP="00863534">
                  <w:pPr>
                    <w:ind w:firstLineChars="100" w:firstLine="210"/>
                    <w:rPr>
                      <w:rFonts w:ascii="ＭＳ ゴシック" w:eastAsia="ＭＳ ゴシック" w:hAnsi="ＭＳ ゴシック"/>
                    </w:rPr>
                  </w:pPr>
                </w:p>
                <w:p w:rsidR="00863534" w:rsidRDefault="00863534" w:rsidP="00863534">
                  <w:pPr>
                    <w:ind w:firstLineChars="100" w:firstLine="210"/>
                    <w:rPr>
                      <w:rFonts w:ascii="ＭＳ ゴシック" w:eastAsia="ＭＳ ゴシック" w:hAnsi="ＭＳ ゴシック"/>
                    </w:rPr>
                  </w:pPr>
                </w:p>
                <w:p w:rsidR="00B16CED" w:rsidRDefault="00B16CED" w:rsidP="00863534">
                  <w:pPr>
                    <w:ind w:firstLineChars="100" w:firstLine="210"/>
                    <w:rPr>
                      <w:rFonts w:ascii="ＭＳ ゴシック" w:eastAsia="ＭＳ ゴシック" w:hAnsi="ＭＳ ゴシック"/>
                    </w:rPr>
                  </w:pPr>
                </w:p>
                <w:p w:rsidR="00B16CED" w:rsidRDefault="00B16CED" w:rsidP="00863534">
                  <w:pPr>
                    <w:ind w:firstLineChars="100" w:firstLine="210"/>
                    <w:rPr>
                      <w:rFonts w:ascii="ＭＳ ゴシック" w:eastAsia="ＭＳ ゴシック" w:hAnsi="ＭＳ ゴシック"/>
                    </w:rPr>
                  </w:pPr>
                </w:p>
                <w:p w:rsidR="00B16CED" w:rsidRDefault="00B16CED" w:rsidP="00863534">
                  <w:pPr>
                    <w:ind w:firstLineChars="100" w:firstLine="210"/>
                    <w:rPr>
                      <w:rFonts w:ascii="ＭＳ ゴシック" w:eastAsia="ＭＳ ゴシック" w:hAnsi="ＭＳ ゴシック"/>
                    </w:rPr>
                  </w:pPr>
                </w:p>
                <w:p w:rsidR="00B16CED" w:rsidRDefault="00B16CED" w:rsidP="00863534">
                  <w:pPr>
                    <w:ind w:firstLineChars="100" w:firstLine="210"/>
                    <w:rPr>
                      <w:rFonts w:ascii="ＭＳ ゴシック" w:eastAsia="ＭＳ ゴシック" w:hAnsi="ＭＳ ゴシック"/>
                    </w:rPr>
                  </w:pPr>
                </w:p>
                <w:p w:rsidR="00B16CED" w:rsidRDefault="00B16CED" w:rsidP="00863534">
                  <w:pPr>
                    <w:ind w:firstLineChars="100" w:firstLine="210"/>
                    <w:rPr>
                      <w:rFonts w:ascii="ＭＳ ゴシック" w:eastAsia="ＭＳ ゴシック" w:hAnsi="ＭＳ ゴシック"/>
                    </w:rPr>
                  </w:pPr>
                </w:p>
                <w:p w:rsidR="00B16CED" w:rsidRDefault="00B16CED" w:rsidP="00863534">
                  <w:pPr>
                    <w:ind w:firstLineChars="100" w:firstLine="210"/>
                    <w:rPr>
                      <w:rFonts w:ascii="ＭＳ ゴシック" w:eastAsia="ＭＳ ゴシック" w:hAnsi="ＭＳ ゴシック"/>
                    </w:rPr>
                  </w:pPr>
                </w:p>
                <w:p w:rsidR="00B16CED" w:rsidRDefault="00B16CED" w:rsidP="00863534">
                  <w:pPr>
                    <w:ind w:firstLineChars="100" w:firstLine="210"/>
                    <w:rPr>
                      <w:rFonts w:ascii="ＭＳ ゴシック" w:eastAsia="ＭＳ ゴシック" w:hAnsi="ＭＳ ゴシック"/>
                    </w:rPr>
                  </w:pPr>
                </w:p>
                <w:p w:rsidR="00B16CED" w:rsidRDefault="00B16CED" w:rsidP="00863534">
                  <w:pPr>
                    <w:ind w:firstLineChars="100" w:firstLine="210"/>
                    <w:rPr>
                      <w:rFonts w:ascii="ＭＳ ゴシック" w:eastAsia="ＭＳ ゴシック" w:hAnsi="ＭＳ ゴシック"/>
                    </w:rPr>
                  </w:pPr>
                </w:p>
                <w:p w:rsidR="00B16CED" w:rsidRDefault="00B16CED" w:rsidP="00863534">
                  <w:pPr>
                    <w:ind w:firstLineChars="100" w:firstLine="210"/>
                    <w:rPr>
                      <w:rFonts w:ascii="ＭＳ ゴシック" w:eastAsia="ＭＳ ゴシック" w:hAnsi="ＭＳ ゴシック"/>
                    </w:rPr>
                  </w:pPr>
                </w:p>
                <w:p w:rsidR="00B16CED" w:rsidRDefault="00092F34" w:rsidP="00863534">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欠格事由は次のとおり。</w:t>
                  </w:r>
                </w:p>
                <w:p w:rsidR="00B16CED" w:rsidRDefault="00092F34" w:rsidP="00B16CED">
                  <w:pPr>
                    <w:ind w:leftChars="100" w:left="420" w:hangingChars="100" w:hanging="210"/>
                    <w:rPr>
                      <w:rFonts w:ascii="ＭＳ ゴシック" w:eastAsia="ＭＳ ゴシック" w:hAnsi="ＭＳ ゴシック"/>
                    </w:rPr>
                  </w:pPr>
                  <w:r w:rsidRPr="00CD181F">
                    <w:rPr>
                      <w:rFonts w:ascii="ＭＳ ゴシック" w:eastAsia="ＭＳ ゴシック" w:hAnsi="ＭＳ ゴシック" w:hint="eastAsia"/>
                    </w:rPr>
                    <w:t>①　成年被後見人又は被保佐人</w:t>
                  </w:r>
                </w:p>
                <w:p w:rsidR="00B16CED" w:rsidRDefault="00092F34" w:rsidP="00B16CED">
                  <w:pPr>
                    <w:ind w:leftChars="100" w:left="420" w:hangingChars="100" w:hanging="210"/>
                    <w:rPr>
                      <w:rFonts w:ascii="ＭＳ ゴシック" w:eastAsia="ＭＳ ゴシック" w:hAnsi="ＭＳ ゴシック"/>
                    </w:rPr>
                  </w:pPr>
                  <w:r w:rsidRPr="00CD181F">
                    <w:rPr>
                      <w:rFonts w:ascii="ＭＳ ゴシック" w:eastAsia="ＭＳ ゴシック" w:hAnsi="ＭＳ ゴシック" w:hint="eastAsia"/>
                    </w:rPr>
                    <w:t>②　生活保護法、児童福祉法、老人福祉法、身体障害者福祉法又は社会福祉法の規定に違反して刑に処せられ、そ　の執行を終わり、又は執行を受けることがなくなるまでの者</w:t>
                  </w:r>
                </w:p>
                <w:p w:rsidR="00B16CED" w:rsidRDefault="00092F34" w:rsidP="00B16CED">
                  <w:pPr>
                    <w:ind w:leftChars="100" w:left="420" w:hangingChars="100" w:hanging="210"/>
                    <w:rPr>
                      <w:rFonts w:ascii="ＭＳ ゴシック" w:eastAsia="ＭＳ ゴシック" w:hAnsi="ＭＳ ゴシック"/>
                    </w:rPr>
                  </w:pPr>
                  <w:r w:rsidRPr="00CD181F">
                    <w:rPr>
                      <w:rFonts w:ascii="ＭＳ ゴシック" w:eastAsia="ＭＳ ゴシック" w:hAnsi="ＭＳ ゴシック" w:hint="eastAsia"/>
                    </w:rPr>
                    <w:t>③　禁錮以上の刑に処せられ、その執行を終わり、又は執行</w:t>
                  </w:r>
                  <w:r w:rsidRPr="00CD181F">
                    <w:rPr>
                      <w:rFonts w:ascii="ＭＳ ゴシック" w:eastAsia="ＭＳ ゴシック" w:hAnsi="ＭＳ ゴシック" w:hint="eastAsia"/>
                    </w:rPr>
                    <w:lastRenderedPageBreak/>
                    <w:t>を受けることがなくなるまでの者</w:t>
                  </w:r>
                </w:p>
                <w:p w:rsidR="00B16CED" w:rsidRDefault="00092F34" w:rsidP="00B16CED">
                  <w:pPr>
                    <w:ind w:leftChars="100" w:left="420" w:hangingChars="100" w:hanging="210"/>
                    <w:rPr>
                      <w:rFonts w:ascii="ＭＳ ゴシック" w:eastAsia="ＭＳ ゴシック" w:hAnsi="ＭＳ ゴシック"/>
                    </w:rPr>
                  </w:pPr>
                  <w:r w:rsidRPr="00CD181F">
                    <w:rPr>
                      <w:rFonts w:ascii="ＭＳ ゴシック" w:eastAsia="ＭＳ ゴシック" w:hAnsi="ＭＳ ゴシック" w:hint="eastAsia"/>
                    </w:rPr>
                    <w:t>④　所轄庁の解散命令により解散を命ぜられた社会福祉法人の解散当時の役員</w:t>
                  </w:r>
                </w:p>
                <w:p w:rsidR="00B16CED" w:rsidRDefault="00B16CED" w:rsidP="00B16CED">
                  <w:pPr>
                    <w:ind w:leftChars="100" w:left="420" w:hangingChars="100" w:hanging="210"/>
                    <w:rPr>
                      <w:rFonts w:ascii="ＭＳ ゴシック" w:eastAsia="ＭＳ ゴシック" w:hAnsi="ＭＳ ゴシック"/>
                    </w:rPr>
                  </w:pPr>
                </w:p>
                <w:p w:rsidR="00B16CED" w:rsidRDefault="00B16CED" w:rsidP="00B16CED">
                  <w:pPr>
                    <w:ind w:leftChars="100" w:left="420" w:hangingChars="100" w:hanging="210"/>
                    <w:rPr>
                      <w:rFonts w:ascii="ＭＳ ゴシック" w:eastAsia="ＭＳ ゴシック" w:hAnsi="ＭＳ ゴシック"/>
                    </w:rPr>
                  </w:pPr>
                </w:p>
                <w:p w:rsidR="00B16CED" w:rsidRDefault="00B16CED" w:rsidP="00B16CED">
                  <w:pPr>
                    <w:ind w:leftChars="100" w:left="420" w:hangingChars="100" w:hanging="210"/>
                    <w:rPr>
                      <w:rFonts w:ascii="ＭＳ ゴシック" w:eastAsia="ＭＳ ゴシック" w:hAnsi="ＭＳ ゴシック"/>
                    </w:rPr>
                  </w:pPr>
                </w:p>
                <w:p w:rsidR="00B16CED" w:rsidRDefault="00B16CED" w:rsidP="00B16CED">
                  <w:pPr>
                    <w:ind w:leftChars="100" w:left="420" w:hangingChars="100" w:hanging="210"/>
                    <w:rPr>
                      <w:rFonts w:ascii="ＭＳ ゴシック" w:eastAsia="ＭＳ ゴシック" w:hAnsi="ＭＳ ゴシック"/>
                    </w:rPr>
                  </w:pPr>
                </w:p>
                <w:p w:rsidR="00B16CED" w:rsidRDefault="00B16CED" w:rsidP="00B16CED">
                  <w:pPr>
                    <w:ind w:leftChars="100" w:left="420" w:hangingChars="100" w:hanging="210"/>
                    <w:rPr>
                      <w:rFonts w:ascii="ＭＳ ゴシック" w:eastAsia="ＭＳ ゴシック" w:hAnsi="ＭＳ ゴシック"/>
                    </w:rPr>
                  </w:pPr>
                </w:p>
                <w:p w:rsidR="00B16CED" w:rsidRDefault="00B16CED" w:rsidP="00B16CED">
                  <w:pPr>
                    <w:ind w:leftChars="100" w:left="420" w:hangingChars="100" w:hanging="210"/>
                    <w:rPr>
                      <w:rFonts w:ascii="ＭＳ ゴシック" w:eastAsia="ＭＳ ゴシック" w:hAnsi="ＭＳ ゴシック"/>
                    </w:rPr>
                  </w:pPr>
                </w:p>
                <w:p w:rsidR="00B16CED" w:rsidRDefault="00B16CED"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740612" w:rsidP="00B16CED">
                  <w:pPr>
                    <w:ind w:leftChars="100" w:left="420" w:hangingChars="100" w:hanging="210"/>
                    <w:rPr>
                      <w:rFonts w:ascii="ＭＳ ゴシック" w:eastAsia="ＭＳ ゴシック" w:hAnsi="ＭＳ ゴシック"/>
                    </w:rPr>
                  </w:pPr>
                </w:p>
                <w:p w:rsidR="00740612" w:rsidRDefault="00092F34" w:rsidP="00740612">
                  <w:pPr>
                    <w:ind w:leftChars="-18" w:left="-38"/>
                    <w:rPr>
                      <w:rFonts w:ascii="ＭＳ ゴシック" w:eastAsia="ＭＳ ゴシック" w:hAnsi="ＭＳ ゴシック"/>
                    </w:rPr>
                  </w:pPr>
                  <w:r w:rsidRPr="00CD181F">
                    <w:rPr>
                      <w:rFonts w:ascii="ＭＳ ゴシック" w:eastAsia="ＭＳ ゴシック" w:hAnsi="ＭＳ ゴシック" w:hint="eastAsia"/>
                    </w:rPr>
                    <w:t>「勤務実態に即して支給する」こととされている役員報酬については、</w:t>
                  </w:r>
                  <w:r w:rsidRPr="00CD181F">
                    <w:rPr>
                      <w:rFonts w:ascii="ＭＳ ゴシック" w:eastAsia="ＭＳ ゴシック" w:hAnsi="ＭＳ ゴシック" w:hint="eastAsia"/>
                    </w:rPr>
                    <w:lastRenderedPageBreak/>
                    <w:t>当該法人の人事労務、財務、運営等の職務を分掌するなど経営管理に携わる役員はその対象となるものであり、それらの役員に対しては必ずしも一般職員と同様の勤務体制を求めるものではないこと。</w:t>
                  </w:r>
                </w:p>
                <w:p w:rsidR="00740612" w:rsidRDefault="00740612" w:rsidP="00740612">
                  <w:pPr>
                    <w:ind w:leftChars="-18" w:left="-38"/>
                    <w:rPr>
                      <w:rFonts w:ascii="ＭＳ ゴシック" w:eastAsia="ＭＳ ゴシック" w:hAnsi="ＭＳ ゴシック"/>
                    </w:rPr>
                  </w:pPr>
                </w:p>
                <w:p w:rsidR="00740612" w:rsidRDefault="00740612" w:rsidP="00740612">
                  <w:pPr>
                    <w:ind w:leftChars="-18" w:left="-38"/>
                    <w:rPr>
                      <w:rFonts w:ascii="ＭＳ ゴシック" w:eastAsia="ＭＳ ゴシック" w:hAnsi="ＭＳ ゴシック"/>
                    </w:rPr>
                  </w:pPr>
                </w:p>
                <w:p w:rsidR="00740612" w:rsidRDefault="00740612" w:rsidP="00740612">
                  <w:pPr>
                    <w:ind w:leftChars="-18" w:left="-38"/>
                    <w:rPr>
                      <w:rFonts w:ascii="ＭＳ ゴシック" w:eastAsia="ＭＳ ゴシック" w:hAnsi="ＭＳ ゴシック"/>
                    </w:rPr>
                  </w:pPr>
                </w:p>
                <w:p w:rsidR="00740612" w:rsidRDefault="00740612" w:rsidP="00740612">
                  <w:pPr>
                    <w:ind w:leftChars="-18" w:left="-38"/>
                    <w:rPr>
                      <w:rFonts w:ascii="ＭＳ ゴシック" w:eastAsia="ＭＳ ゴシック" w:hAnsi="ＭＳ ゴシック"/>
                    </w:rPr>
                  </w:pPr>
                </w:p>
                <w:p w:rsidR="00740612" w:rsidRDefault="00740612" w:rsidP="00740612">
                  <w:pPr>
                    <w:ind w:leftChars="-18" w:left="-38"/>
                    <w:rPr>
                      <w:rFonts w:ascii="ＭＳ ゴシック" w:eastAsia="ＭＳ ゴシック" w:hAnsi="ＭＳ ゴシック"/>
                    </w:rPr>
                  </w:pPr>
                </w:p>
                <w:p w:rsidR="00983197" w:rsidRDefault="00092F34" w:rsidP="00983197">
                  <w:pPr>
                    <w:ind w:leftChars="-18" w:left="-38" w:firstLineChars="100" w:firstLine="210"/>
                    <w:rPr>
                      <w:rFonts w:ascii="ＭＳ ゴシック" w:eastAsia="ＭＳ ゴシック" w:hAnsi="ＭＳ ゴシック"/>
                    </w:rPr>
                  </w:pPr>
                  <w:r w:rsidRPr="00CD181F">
                    <w:rPr>
                      <w:rFonts w:ascii="ＭＳ ゴシック" w:eastAsia="ＭＳ ゴシック" w:hAnsi="ＭＳ ゴシック" w:hint="eastAsia"/>
                    </w:rPr>
                    <w:t>親族等の特殊の関係のある者とは次のとおり。</w:t>
                  </w:r>
                </w:p>
                <w:p w:rsidR="00983197" w:rsidRDefault="00092F34" w:rsidP="00983197">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t>①　当該役員と民法に定める親族関係にある者</w:t>
                  </w:r>
                </w:p>
                <w:p w:rsidR="00983197" w:rsidRDefault="00092F34" w:rsidP="00983197">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t>②　当該役員とまだ婚姻の届出をしていないが、事実上婚姻と同様の事情にある者</w:t>
                  </w:r>
                </w:p>
                <w:p w:rsidR="00983197" w:rsidRDefault="00092F34" w:rsidP="00983197">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t>③　当該役員の使用人及び当該役員から受ける金銭その他の財産によって生計を維持している者</w:t>
                  </w:r>
                </w:p>
                <w:p w:rsidR="00983197" w:rsidRDefault="00092F34" w:rsidP="00983197">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t>④　②又は③の親族で、これらの者と生計を一にしている者</w:t>
                  </w:r>
                </w:p>
                <w:p w:rsidR="00983197" w:rsidRDefault="00092F34" w:rsidP="00983197">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⑤　当該役員が役員となっている会社の役員、使用人及び当該会社の経営に従事する他の者並びに当該会社の同族会社の使用人であって、役員と同等の権限を有する者</w:t>
                  </w:r>
                </w:p>
                <w:p w:rsidR="00983197" w:rsidRDefault="00092F34" w:rsidP="00983197">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t>⑥　①～④の者と同族会社の関係にある法人の役員及び使用人</w:t>
                  </w:r>
                </w:p>
                <w:p w:rsidR="00983197" w:rsidRDefault="00983197" w:rsidP="00983197">
                  <w:pPr>
                    <w:ind w:leftChars="82" w:left="382" w:hangingChars="100" w:hanging="210"/>
                    <w:rPr>
                      <w:rFonts w:ascii="ＭＳ ゴシック" w:eastAsia="ＭＳ ゴシック" w:hAnsi="ＭＳ ゴシック"/>
                    </w:rPr>
                  </w:pPr>
                </w:p>
                <w:p w:rsidR="00983197" w:rsidRDefault="00092F34" w:rsidP="00983197">
                  <w:pPr>
                    <w:rPr>
                      <w:rFonts w:ascii="ＭＳ ゴシック" w:eastAsia="ＭＳ ゴシック" w:hAnsi="ＭＳ ゴシック"/>
                    </w:rPr>
                  </w:pPr>
                  <w:r w:rsidRPr="00CD181F">
                    <w:rPr>
                      <w:rFonts w:ascii="ＭＳ ゴシック" w:eastAsia="ＭＳ ゴシック" w:hAnsi="ＭＳ ゴシック" w:hint="eastAsia"/>
                    </w:rPr>
                    <w:t xml:space="preserve">　また、親族等特殊の関係がある者は、理事の定数に応じて以下の人数を超えてはならないこと。</w:t>
                  </w:r>
                </w:p>
                <w:p w:rsidR="00983197" w:rsidRPr="00983197" w:rsidRDefault="00092F34" w:rsidP="00983197">
                  <w:pPr>
                    <w:rPr>
                      <w:rFonts w:ascii="ＭＳ ゴシック" w:eastAsia="ＭＳ ゴシック" w:hAnsi="ＭＳ ゴシック"/>
                      <w:w w:val="90"/>
                    </w:rPr>
                  </w:pPr>
                  <w:r w:rsidRPr="00983197">
                    <w:rPr>
                      <w:rFonts w:ascii="ＭＳ ゴシック" w:eastAsia="ＭＳ ゴシック" w:hAnsi="ＭＳ ゴシック" w:hint="eastAsia"/>
                      <w:w w:val="90"/>
                    </w:rPr>
                    <w:t>理事定数</w:t>
                  </w:r>
                  <w:r w:rsidR="00983197">
                    <w:rPr>
                      <w:rFonts w:ascii="ＭＳ ゴシック" w:eastAsia="ＭＳ ゴシック" w:hAnsi="ＭＳ ゴシック" w:hint="eastAsia"/>
                      <w:w w:val="90"/>
                    </w:rPr>
                    <w:t xml:space="preserve">    </w:t>
                  </w:r>
                  <w:r w:rsidRPr="00983197">
                    <w:rPr>
                      <w:rFonts w:ascii="ＭＳ ゴシック" w:eastAsia="ＭＳ ゴシック" w:hAnsi="ＭＳ ゴシック" w:hint="eastAsia"/>
                      <w:w w:val="90"/>
                    </w:rPr>
                    <w:t>親族等の人</w:t>
                  </w:r>
                  <w:r w:rsidR="00983197" w:rsidRPr="00983197">
                    <w:rPr>
                      <w:rFonts w:ascii="ＭＳ ゴシック" w:eastAsia="ＭＳ ゴシック" w:hAnsi="ＭＳ ゴシック" w:hint="eastAsia"/>
                      <w:w w:val="90"/>
                    </w:rPr>
                    <w:t>数</w:t>
                  </w:r>
                </w:p>
                <w:p w:rsidR="00983197" w:rsidRDefault="00092F34" w:rsidP="00983197">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6～ 9名      1名</w:t>
                  </w:r>
                </w:p>
                <w:p w:rsidR="00983197" w:rsidRDefault="00092F34" w:rsidP="00983197">
                  <w:pPr>
                    <w:rPr>
                      <w:rFonts w:ascii="ＭＳ ゴシック" w:eastAsia="ＭＳ ゴシック" w:hAnsi="ＭＳ ゴシック"/>
                    </w:rPr>
                  </w:pPr>
                  <w:r w:rsidRPr="00CD181F">
                    <w:rPr>
                      <w:rFonts w:ascii="ＭＳ ゴシック" w:eastAsia="ＭＳ ゴシック" w:hAnsi="ＭＳ ゴシック" w:hint="eastAsia"/>
                    </w:rPr>
                    <w:t>10～12名      2名</w:t>
                  </w:r>
                </w:p>
                <w:p w:rsidR="00983197" w:rsidRDefault="00092F34" w:rsidP="00983197">
                  <w:pPr>
                    <w:rPr>
                      <w:rFonts w:ascii="ＭＳ ゴシック" w:eastAsia="ＭＳ ゴシック" w:hAnsi="ＭＳ ゴシック"/>
                    </w:rPr>
                  </w:pPr>
                  <w:r w:rsidRPr="00CD181F">
                    <w:rPr>
                      <w:rFonts w:ascii="ＭＳ ゴシック" w:eastAsia="ＭＳ ゴシック" w:hAnsi="ＭＳ ゴシック" w:hint="eastAsia"/>
                    </w:rPr>
                    <w:t>13名～        3名</w:t>
                  </w: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983197" w:rsidP="00983197">
                  <w:pPr>
                    <w:rPr>
                      <w:rFonts w:ascii="ＭＳ ゴシック" w:eastAsia="ＭＳ ゴシック" w:hAnsi="ＭＳ ゴシック"/>
                    </w:rPr>
                  </w:pPr>
                </w:p>
                <w:p w:rsidR="00983197" w:rsidRDefault="00092F34" w:rsidP="00983197">
                  <w:pPr>
                    <w:rPr>
                      <w:rFonts w:ascii="ＭＳ ゴシック" w:eastAsia="ＭＳ ゴシック" w:hAnsi="ＭＳ ゴシック"/>
                    </w:rPr>
                  </w:pPr>
                  <w:r w:rsidRPr="00CD181F">
                    <w:rPr>
                      <w:rFonts w:ascii="ＭＳ ゴシック" w:eastAsia="ＭＳ ゴシック" w:hAnsi="ＭＳ ゴシック" w:hint="eastAsia"/>
                    </w:rPr>
                    <w:t xml:space="preserve">　次のような者は、社会福祉事業について学識経験を有する者であること。</w:t>
                  </w:r>
                </w:p>
                <w:p w:rsidR="00520C43" w:rsidRDefault="00092F34" w:rsidP="00520C43">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①　社会福祉に関する教育を行う者</w:t>
                  </w:r>
                </w:p>
                <w:p w:rsidR="00520C43" w:rsidRDefault="00092F34" w:rsidP="00520C43">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②　社会福祉に関する研究を行う者</w:t>
                  </w:r>
                </w:p>
                <w:p w:rsidR="00520C43" w:rsidRDefault="00092F34" w:rsidP="00520C43">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③　社会福祉事業又は社会福祉関係の行政に従事した経験を有する者</w:t>
                  </w:r>
                </w:p>
                <w:p w:rsidR="00520C43" w:rsidRDefault="00092F34" w:rsidP="00520C43">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④　公認会計士、税理　士、弁護士等社会福祉事業の経営を行う上で必要かつ有益な専門知識を有する者</w:t>
                  </w:r>
                </w:p>
                <w:p w:rsidR="00520C43" w:rsidRDefault="00520C43" w:rsidP="00520C43">
                  <w:pPr>
                    <w:ind w:left="210" w:hangingChars="100" w:hanging="210"/>
                    <w:rPr>
                      <w:rFonts w:ascii="ＭＳ ゴシック" w:eastAsia="ＭＳ ゴシック" w:hAnsi="ＭＳ ゴシック"/>
                    </w:rPr>
                  </w:pPr>
                </w:p>
                <w:p w:rsidR="00520C43" w:rsidRDefault="00092F34" w:rsidP="00520C43">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次のような者は、地域の福祉関係者であること。</w:t>
                  </w:r>
                </w:p>
                <w:p w:rsidR="00901453" w:rsidRDefault="00092F34" w:rsidP="00901453">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①　社会福祉協議会等社会福祉事業を行う団体の役職員</w:t>
                  </w:r>
                </w:p>
                <w:p w:rsidR="00901453" w:rsidRDefault="00092F34" w:rsidP="00901453">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②　民生委員・児童委員</w:t>
                  </w:r>
                </w:p>
                <w:p w:rsidR="00901453" w:rsidRDefault="00092F34" w:rsidP="00901453">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③　社会福祉に関するボランティア団体、親の会等の民間社会福祉団体の代表者等</w:t>
                  </w:r>
                </w:p>
                <w:p w:rsidR="00901453" w:rsidRDefault="00092F34" w:rsidP="00901453">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④　医師、保健師、看護師等保健医療関係者</w:t>
                  </w:r>
                </w:p>
                <w:p w:rsidR="00901453" w:rsidRDefault="00092F34" w:rsidP="00901453">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⑤　自治会、町内会、婦人会及び商店会等の役員</w:t>
                  </w:r>
                </w:p>
                <w:p w:rsidR="00520C43" w:rsidRDefault="00092F34" w:rsidP="00901453">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⑥　その他その者の参画により施設運営や在宅福祉事業の円滑な遂行が期待できる者</w:t>
                  </w:r>
                </w:p>
                <w:p w:rsidR="00520C43" w:rsidRP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520C43" w:rsidRDefault="00520C43"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8B1141" w:rsidP="00520C43">
                  <w:pPr>
                    <w:ind w:firstLineChars="100" w:firstLine="210"/>
                    <w:rPr>
                      <w:rFonts w:ascii="ＭＳ ゴシック" w:eastAsia="ＭＳ ゴシック" w:hAnsi="ＭＳ ゴシック"/>
                    </w:rPr>
                  </w:pPr>
                </w:p>
                <w:p w:rsidR="008B1141" w:rsidRDefault="00092F34" w:rsidP="008B1141">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監事については、「地域福祉関係者」のうち「自治会、町内会、婦人会及び商店会等の役員その他その者の参画により施設運営や在宅福祉事業の円滑な遂行が期待できる者」は含まれない。</w:t>
                  </w:r>
                </w:p>
                <w:p w:rsidR="008B1141" w:rsidRPr="00F753D2" w:rsidRDefault="00C12953" w:rsidP="00C12953">
                  <w:pPr>
                    <w:ind w:leftChars="-18" w:hangingChars="18" w:hanging="38"/>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w:t>
                  </w:r>
                  <w:r w:rsidR="00092F34" w:rsidRPr="00F753D2">
                    <w:rPr>
                      <w:rFonts w:ascii="ＭＳ ゴシック" w:eastAsia="ＭＳ ゴシック" w:hAnsi="ＭＳ ゴシック" w:hint="eastAsia"/>
                      <w:color w:val="000000" w:themeColor="text1"/>
                      <w:u w:val="single"/>
                    </w:rPr>
                    <w:t>ただし</w:t>
                  </w:r>
                  <w:r w:rsidRPr="00F753D2">
                    <w:rPr>
                      <w:rFonts w:ascii="ＭＳ ゴシック" w:eastAsia="ＭＳ ゴシック" w:hAnsi="ＭＳ ゴシック" w:hint="eastAsia"/>
                      <w:color w:val="000000" w:themeColor="text1"/>
                      <w:u w:val="single"/>
                    </w:rPr>
                    <w:t>」以下削除）</w:t>
                  </w:r>
                </w:p>
                <w:p w:rsidR="008B1141" w:rsidRDefault="008B1141"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12953" w:rsidRDefault="00C12953"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C85A25" w:rsidRDefault="00C85A25" w:rsidP="008B1141">
                  <w:pPr>
                    <w:ind w:firstLineChars="100" w:firstLine="210"/>
                    <w:rPr>
                      <w:rFonts w:ascii="ＭＳ ゴシック" w:eastAsia="ＭＳ ゴシック" w:hAnsi="ＭＳ ゴシック"/>
                    </w:rPr>
                  </w:pPr>
                </w:p>
                <w:p w:rsidR="008B1141" w:rsidRDefault="008B1141" w:rsidP="008B1141">
                  <w:pPr>
                    <w:ind w:firstLineChars="100" w:firstLine="210"/>
                    <w:rPr>
                      <w:rFonts w:ascii="ＭＳ ゴシック" w:eastAsia="ＭＳ ゴシック" w:hAnsi="ＭＳ ゴシック"/>
                    </w:rPr>
                  </w:pPr>
                </w:p>
                <w:p w:rsidR="00901453" w:rsidRDefault="00092F34" w:rsidP="00901453">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理事会の要議決事項</w:t>
                  </w:r>
                  <w:r w:rsidRPr="00CD181F">
                    <w:rPr>
                      <w:rFonts w:ascii="ＭＳ ゴシック" w:eastAsia="ＭＳ ゴシック" w:hAnsi="ＭＳ ゴシック" w:hint="eastAsia"/>
                    </w:rPr>
                    <w:lastRenderedPageBreak/>
                    <w:t>は次のとおり。</w:t>
                  </w:r>
                </w:p>
                <w:p w:rsidR="00F34B88" w:rsidRDefault="00092F34" w:rsidP="00F34B88">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①　予算、決算、基本財産の処分、事業計画及び事業報告</w:t>
                  </w:r>
                </w:p>
                <w:p w:rsidR="00F34B88" w:rsidRDefault="00092F34" w:rsidP="00F34B88">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②　予算外の新たな義務の負担又は権利の放棄</w:t>
                  </w:r>
                </w:p>
                <w:p w:rsidR="00F34B88" w:rsidRDefault="00092F34" w:rsidP="00F34B88">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③　定款の変更</w:t>
                  </w:r>
                </w:p>
                <w:p w:rsidR="00F34B88" w:rsidRDefault="00092F34" w:rsidP="00F34B88">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④　合併</w:t>
                  </w:r>
                </w:p>
                <w:p w:rsidR="00F34B88" w:rsidRDefault="00092F34" w:rsidP="00F34B88">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⑤　解散及び解散した場合の残余財産の帰属者の選定</w:t>
                  </w:r>
                </w:p>
                <w:p w:rsidR="00F34B88" w:rsidRDefault="00092F34" w:rsidP="00F34B88">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⑥　社会福祉事業に係る許認可その他の所轄庁等の許認可を受ける事項</w:t>
                  </w:r>
                </w:p>
                <w:p w:rsidR="00D57B35" w:rsidRDefault="00D57B35" w:rsidP="00F34B88">
                  <w:pPr>
                    <w:ind w:leftChars="-18" w:left="172" w:hangingChars="100" w:hanging="210"/>
                    <w:rPr>
                      <w:rFonts w:ascii="ＭＳ ゴシック" w:eastAsia="ＭＳ ゴシック" w:hAnsi="ＭＳ ゴシック"/>
                    </w:rPr>
                  </w:pPr>
                </w:p>
                <w:p w:rsidR="00F34B88" w:rsidRDefault="00092F34" w:rsidP="00F34B88">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⑦　定款細則、経理規程等社会福祉法人の運営に関する規則の制定及び変更</w:t>
                  </w:r>
                </w:p>
                <w:p w:rsidR="00F34B88" w:rsidRDefault="00092F34" w:rsidP="00F34B88">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⑧　施設長の任免その他重要な人事</w:t>
                  </w:r>
                </w:p>
                <w:p w:rsidR="00F34B88" w:rsidRDefault="00092F34" w:rsidP="00F34B88">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⑨　金銭の借入、財産の取得、処分等に係る契約（軽微なものを除く。） </w:t>
                  </w:r>
                </w:p>
                <w:p w:rsidR="00F34B88" w:rsidRDefault="00092F34" w:rsidP="00F34B88">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⑩　役員報酬に関する事項</w:t>
                  </w:r>
                </w:p>
                <w:p w:rsidR="00901453" w:rsidRDefault="00092F34" w:rsidP="00F34B88">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⑪　その他、この法人の業務に関する重要事項</w:t>
                  </w:r>
                </w:p>
                <w:p w:rsidR="00901453" w:rsidRDefault="00092F34" w:rsidP="00F34B88">
                  <w:pPr>
                    <w:rPr>
                      <w:rFonts w:ascii="ＭＳ ゴシック" w:eastAsia="ＭＳ ゴシック" w:hAnsi="ＭＳ ゴシック"/>
                    </w:rPr>
                  </w:pPr>
                  <w:r w:rsidRPr="00CD181F">
                    <w:rPr>
                      <w:rFonts w:ascii="ＭＳ ゴシック" w:eastAsia="ＭＳ ゴシック" w:hAnsi="ＭＳ ゴシック" w:hint="eastAsia"/>
                    </w:rPr>
                    <w:t xml:space="preserve">　なお、日常の業務として理事会が定めるものについては、理事長が専</w:t>
                  </w:r>
                  <w:r w:rsidRPr="00CD181F">
                    <w:rPr>
                      <w:rFonts w:ascii="ＭＳ ゴシック" w:eastAsia="ＭＳ ゴシック" w:hAnsi="ＭＳ ゴシック" w:hint="eastAsia"/>
                    </w:rPr>
                    <w:lastRenderedPageBreak/>
                    <w:t>決し、これを理事会に報告すればよいこと。</w:t>
                  </w:r>
                </w:p>
                <w:p w:rsidR="00901453" w:rsidRDefault="00901453" w:rsidP="00901453">
                  <w:pPr>
                    <w:ind w:leftChars="200" w:left="420"/>
                    <w:rPr>
                      <w:rFonts w:ascii="ＭＳ ゴシック" w:eastAsia="ＭＳ ゴシック" w:hAnsi="ＭＳ ゴシック"/>
                    </w:rPr>
                  </w:pPr>
                </w:p>
                <w:p w:rsidR="00F34B88" w:rsidRDefault="00092F34" w:rsidP="00F34B88">
                  <w:pPr>
                    <w:rPr>
                      <w:rFonts w:ascii="ＭＳ ゴシック" w:eastAsia="ＭＳ ゴシック" w:hAnsi="ＭＳ ゴシック"/>
                    </w:rPr>
                  </w:pPr>
                  <w:r w:rsidRPr="00CD181F">
                    <w:rPr>
                      <w:rFonts w:ascii="ＭＳ ゴシック" w:eastAsia="ＭＳ ゴシック" w:hAnsi="ＭＳ ゴシック" w:hint="eastAsia"/>
                    </w:rPr>
                    <w:t xml:space="preserve">　議事録記載事項は次のとおり。</w:t>
                  </w:r>
                </w:p>
                <w:p w:rsidR="00F34B88" w:rsidRDefault="00092F34" w:rsidP="00F34B88">
                  <w:pPr>
                    <w:rPr>
                      <w:rFonts w:ascii="ＭＳ ゴシック" w:eastAsia="ＭＳ ゴシック" w:hAnsi="ＭＳ ゴシック"/>
                    </w:rPr>
                  </w:pPr>
                  <w:r w:rsidRPr="00CD181F">
                    <w:rPr>
                      <w:rFonts w:ascii="ＭＳ ゴシック" w:eastAsia="ＭＳ ゴシック" w:hAnsi="ＭＳ ゴシック" w:hint="eastAsia"/>
                    </w:rPr>
                    <w:t>①　開催年月日</w:t>
                  </w:r>
                </w:p>
                <w:p w:rsidR="00F34B88" w:rsidRDefault="00092F34" w:rsidP="00F34B88">
                  <w:pPr>
                    <w:rPr>
                      <w:rFonts w:ascii="ＭＳ ゴシック" w:eastAsia="ＭＳ ゴシック" w:hAnsi="ＭＳ ゴシック"/>
                    </w:rPr>
                  </w:pPr>
                  <w:r w:rsidRPr="00CD181F">
                    <w:rPr>
                      <w:rFonts w:ascii="ＭＳ ゴシック" w:eastAsia="ＭＳ ゴシック" w:hAnsi="ＭＳ ゴシック" w:hint="eastAsia"/>
                    </w:rPr>
                    <w:t>②　開催場所</w:t>
                  </w:r>
                </w:p>
                <w:p w:rsidR="00F34B88" w:rsidRDefault="00092F34" w:rsidP="00F34B88">
                  <w:pPr>
                    <w:rPr>
                      <w:rFonts w:ascii="ＭＳ ゴシック" w:eastAsia="ＭＳ ゴシック" w:hAnsi="ＭＳ ゴシック"/>
                    </w:rPr>
                  </w:pPr>
                  <w:r w:rsidRPr="00CD181F">
                    <w:rPr>
                      <w:rFonts w:ascii="ＭＳ ゴシック" w:eastAsia="ＭＳ ゴシック" w:hAnsi="ＭＳ ゴシック" w:hint="eastAsia"/>
                    </w:rPr>
                    <w:t>③　出席者氏名（定数）</w:t>
                  </w:r>
                </w:p>
                <w:p w:rsidR="00F34B88" w:rsidRDefault="00092F34" w:rsidP="00F34B88">
                  <w:pPr>
                    <w:rPr>
                      <w:rFonts w:ascii="ＭＳ ゴシック" w:eastAsia="ＭＳ ゴシック" w:hAnsi="ＭＳ ゴシック"/>
                    </w:rPr>
                  </w:pPr>
                  <w:r w:rsidRPr="00CD181F">
                    <w:rPr>
                      <w:rFonts w:ascii="ＭＳ ゴシック" w:eastAsia="ＭＳ ゴシック" w:hAnsi="ＭＳ ゴシック" w:hint="eastAsia"/>
                    </w:rPr>
                    <w:t>④　議案</w:t>
                  </w: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⑤　議案に関する発言内容</w:t>
                  </w: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⑥　議案に関する表決結果</w:t>
                  </w:r>
                </w:p>
                <w:p w:rsidR="00F34B88" w:rsidRDefault="00092F34" w:rsidP="00F34B88">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⑦　議事録署名人(議長　及び当該理事会において選出された理事2名)の署名又は記名押印、その年月日</w:t>
                  </w: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7448DA" w:rsidRDefault="007448DA" w:rsidP="00F34B88">
                  <w:pPr>
                    <w:ind w:left="210" w:hangingChars="100" w:hanging="210"/>
                    <w:rPr>
                      <w:rFonts w:ascii="ＭＳ ゴシック" w:eastAsia="ＭＳ ゴシック" w:hAnsi="ＭＳ ゴシック"/>
                    </w:rPr>
                  </w:pPr>
                </w:p>
                <w:p w:rsidR="007448DA" w:rsidRDefault="007448DA" w:rsidP="00F34B88">
                  <w:pPr>
                    <w:ind w:left="210" w:hangingChars="100" w:hanging="210"/>
                    <w:rPr>
                      <w:rFonts w:ascii="ＭＳ ゴシック" w:eastAsia="ＭＳ ゴシック" w:hAnsi="ＭＳ ゴシック"/>
                    </w:rPr>
                  </w:pPr>
                </w:p>
                <w:p w:rsidR="007448DA" w:rsidRDefault="007448DA" w:rsidP="00F34B88">
                  <w:pPr>
                    <w:ind w:left="210" w:hangingChars="100" w:hanging="210"/>
                    <w:rPr>
                      <w:rFonts w:ascii="ＭＳ ゴシック" w:eastAsia="ＭＳ ゴシック" w:hAnsi="ＭＳ ゴシック"/>
                    </w:rPr>
                  </w:pPr>
                </w:p>
                <w:p w:rsidR="007448DA" w:rsidRDefault="007448DA" w:rsidP="00F34B88">
                  <w:pPr>
                    <w:ind w:left="210" w:hangingChars="100" w:hanging="210"/>
                    <w:rPr>
                      <w:rFonts w:ascii="ＭＳ ゴシック" w:eastAsia="ＭＳ ゴシック" w:hAnsi="ＭＳ ゴシック"/>
                    </w:rPr>
                  </w:pPr>
                </w:p>
                <w:p w:rsidR="007448DA" w:rsidRDefault="007448DA" w:rsidP="00F34B88">
                  <w:pPr>
                    <w:ind w:left="210" w:hangingChars="100" w:hanging="210"/>
                    <w:rPr>
                      <w:rFonts w:ascii="ＭＳ ゴシック" w:eastAsia="ＭＳ ゴシック" w:hAnsi="ＭＳ ゴシック"/>
                    </w:rPr>
                  </w:pPr>
                </w:p>
                <w:p w:rsidR="00124172" w:rsidRDefault="00124172" w:rsidP="00F34B88">
                  <w:pPr>
                    <w:ind w:left="210" w:hangingChars="100" w:hanging="210"/>
                    <w:rPr>
                      <w:rFonts w:ascii="ＭＳ ゴシック" w:eastAsia="ＭＳ ゴシック" w:hAnsi="ＭＳ ゴシック"/>
                    </w:rPr>
                  </w:pPr>
                </w:p>
                <w:p w:rsidR="00124172" w:rsidRDefault="00124172" w:rsidP="00F34B88">
                  <w:pPr>
                    <w:ind w:left="210" w:hangingChars="100" w:hanging="210"/>
                    <w:rPr>
                      <w:rFonts w:ascii="ＭＳ ゴシック" w:eastAsia="ＭＳ ゴシック" w:hAnsi="ＭＳ ゴシック"/>
                    </w:rPr>
                  </w:pPr>
                </w:p>
                <w:p w:rsidR="007448DA" w:rsidRDefault="007448DA"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F34B88" w:rsidP="00F34B88">
                  <w:pPr>
                    <w:ind w:left="210" w:hangingChars="100" w:hanging="210"/>
                    <w:rPr>
                      <w:rFonts w:ascii="ＭＳ ゴシック" w:eastAsia="ＭＳ ゴシック" w:hAnsi="ＭＳ ゴシック"/>
                    </w:rPr>
                  </w:pPr>
                </w:p>
                <w:p w:rsidR="00F34B88" w:rsidRDefault="00092F34" w:rsidP="00F34B88">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評議員会の要審議事項は次のとおり。</w:t>
                  </w:r>
                </w:p>
                <w:p w:rsidR="00F34B88" w:rsidRDefault="00092F34" w:rsidP="00F34B88">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①　予算、決算、基本財　産の処分、事業計画及び事業報告</w:t>
                  </w:r>
                </w:p>
                <w:p w:rsidR="00F34B88" w:rsidRDefault="00092F34" w:rsidP="00F34B88">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②　予算外の新たな義務の負担又は権利の放棄</w:t>
                  </w:r>
                </w:p>
                <w:p w:rsidR="00F34B88" w:rsidRDefault="00092F34" w:rsidP="00F34B88">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③　定款の変更</w:t>
                  </w:r>
                </w:p>
                <w:p w:rsidR="00F34B88" w:rsidRDefault="00092F34" w:rsidP="00F34B88">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④　合併</w:t>
                  </w:r>
                </w:p>
                <w:p w:rsidR="00F34B88" w:rsidRDefault="00092F34" w:rsidP="00F34B88">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⑤　解散及び解散した場合の残余財産の帰属者の選定</w:t>
                  </w:r>
                </w:p>
                <w:p w:rsidR="00F34B88" w:rsidRDefault="00092F34" w:rsidP="00F34B88">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⑥　その他、この法人の業務に関する重要事項で、理事会において必要と認める事項</w:t>
                  </w:r>
                </w:p>
                <w:p w:rsidR="00F34B88" w:rsidRDefault="00F34B88" w:rsidP="00F34B88">
                  <w:pPr>
                    <w:ind w:leftChars="-18" w:left="210" w:hangingChars="118" w:hanging="248"/>
                    <w:rPr>
                      <w:rFonts w:ascii="ＭＳ ゴシック" w:eastAsia="ＭＳ ゴシック" w:hAnsi="ＭＳ ゴシック"/>
                    </w:rPr>
                  </w:pPr>
                </w:p>
                <w:p w:rsidR="002F4077" w:rsidRDefault="00092F34" w:rsidP="002F4077">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評議員会への欠席が継続している評議員がいる場合には、十分な指導を行うこと。</w:t>
                  </w:r>
                </w:p>
                <w:p w:rsidR="002F4077" w:rsidRDefault="002F4077" w:rsidP="002F4077">
                  <w:pPr>
                    <w:ind w:firstLineChars="100" w:firstLine="210"/>
                    <w:rPr>
                      <w:rFonts w:ascii="ＭＳ ゴシック" w:eastAsia="ＭＳ ゴシック" w:hAnsi="ＭＳ ゴシック"/>
                    </w:rPr>
                  </w:pPr>
                </w:p>
                <w:p w:rsidR="002F4077" w:rsidRDefault="002F4077" w:rsidP="002F4077">
                  <w:pPr>
                    <w:ind w:firstLineChars="100" w:firstLine="210"/>
                    <w:rPr>
                      <w:rFonts w:ascii="ＭＳ ゴシック" w:eastAsia="ＭＳ ゴシック" w:hAnsi="ＭＳ ゴシック"/>
                    </w:rPr>
                  </w:pPr>
                </w:p>
                <w:p w:rsidR="002F4077" w:rsidRDefault="002F4077" w:rsidP="002F4077">
                  <w:pPr>
                    <w:ind w:firstLineChars="100" w:firstLine="210"/>
                    <w:rPr>
                      <w:rFonts w:ascii="ＭＳ ゴシック" w:eastAsia="ＭＳ ゴシック" w:hAnsi="ＭＳ ゴシック"/>
                    </w:rPr>
                  </w:pPr>
                </w:p>
                <w:p w:rsidR="002F4077" w:rsidRDefault="002F4077" w:rsidP="002F4077">
                  <w:pPr>
                    <w:ind w:firstLineChars="100" w:firstLine="210"/>
                    <w:rPr>
                      <w:rFonts w:ascii="ＭＳ ゴシック" w:eastAsia="ＭＳ ゴシック" w:hAnsi="ＭＳ ゴシック"/>
                    </w:rPr>
                  </w:pPr>
                </w:p>
                <w:p w:rsidR="002F4077" w:rsidRDefault="002F4077" w:rsidP="002F4077">
                  <w:pPr>
                    <w:ind w:firstLineChars="100" w:firstLine="210"/>
                    <w:rPr>
                      <w:rFonts w:ascii="ＭＳ ゴシック" w:eastAsia="ＭＳ ゴシック" w:hAnsi="ＭＳ ゴシック"/>
                    </w:rPr>
                  </w:pPr>
                </w:p>
                <w:p w:rsidR="002F4077" w:rsidRDefault="002F4077" w:rsidP="002F4077">
                  <w:pPr>
                    <w:ind w:firstLineChars="100" w:firstLine="210"/>
                    <w:rPr>
                      <w:rFonts w:ascii="ＭＳ ゴシック" w:eastAsia="ＭＳ ゴシック" w:hAnsi="ＭＳ ゴシック"/>
                    </w:rPr>
                  </w:pPr>
                </w:p>
                <w:p w:rsidR="002F4077" w:rsidRDefault="00092F34" w:rsidP="002F4077">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事業を停止している事実があるときは、その</w:t>
                  </w:r>
                  <w:r w:rsidRPr="00CD181F">
                    <w:rPr>
                      <w:rFonts w:ascii="ＭＳ ゴシック" w:eastAsia="ＭＳ ゴシック" w:hAnsi="ＭＳ ゴシック" w:hint="eastAsia"/>
                    </w:rPr>
                    <w:lastRenderedPageBreak/>
                    <w:t>措置について、法人側の方針を確かめた上、その具体的な是正の方法について報告を求めるとともに、廃止する場合は定款変更等の手続を行わせること。</w:t>
                  </w:r>
                </w:p>
                <w:p w:rsidR="002F4077" w:rsidRDefault="002F4077" w:rsidP="002F4077">
                  <w:pPr>
                    <w:ind w:firstLineChars="100" w:firstLine="210"/>
                    <w:rPr>
                      <w:rFonts w:ascii="ＭＳ ゴシック" w:eastAsia="ＭＳ ゴシック" w:hAnsi="ＭＳ ゴシック"/>
                    </w:rPr>
                  </w:pPr>
                </w:p>
                <w:p w:rsidR="006577FE" w:rsidRDefault="00092F34" w:rsidP="002F4077">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定款に記載されていない事業を行っている場合は、その措置について法人側の方針を確かめた上、実態に合わせた定款変更等の手続を行わせること。</w:t>
                  </w: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577FE" w:rsidRDefault="006577FE"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971011" w:rsidRDefault="00971011" w:rsidP="002F4077">
                  <w:pPr>
                    <w:ind w:firstLineChars="100" w:firstLine="210"/>
                    <w:rPr>
                      <w:rFonts w:ascii="ＭＳ ゴシック" w:eastAsia="ＭＳ ゴシック" w:hAnsi="ＭＳ ゴシック"/>
                    </w:rPr>
                  </w:pPr>
                </w:p>
                <w:p w:rsidR="00647478" w:rsidRDefault="00647478"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971011" w:rsidRDefault="00971011" w:rsidP="002F4077">
                  <w:pPr>
                    <w:ind w:firstLineChars="100" w:firstLine="210"/>
                    <w:rPr>
                      <w:rFonts w:ascii="ＭＳ ゴシック" w:eastAsia="ＭＳ ゴシック" w:hAnsi="ＭＳ ゴシック"/>
                    </w:rPr>
                  </w:pPr>
                </w:p>
                <w:p w:rsidR="00C55EC9" w:rsidRDefault="00C55EC9" w:rsidP="002F4077">
                  <w:pPr>
                    <w:ind w:firstLineChars="100" w:firstLine="210"/>
                    <w:rPr>
                      <w:rFonts w:ascii="ＭＳ ゴシック" w:eastAsia="ＭＳ ゴシック" w:hAnsi="ＭＳ ゴシック"/>
                    </w:rPr>
                  </w:pPr>
                </w:p>
                <w:p w:rsidR="00C55EC9" w:rsidRDefault="00092F34" w:rsidP="002F4077">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次のような財産又は方法で管理運用することは原則として適当でない。</w:t>
                  </w:r>
                </w:p>
                <w:p w:rsidR="00C55EC9" w:rsidRDefault="00092F34" w:rsidP="00C55EC9">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①　価格変動の激しい財産（株式、株式投資信託、金、外貨建債権等）</w:t>
                  </w:r>
                </w:p>
                <w:p w:rsidR="00C55EC9" w:rsidRDefault="00092F34" w:rsidP="00C55EC9">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②　客観的評価が困難な財産（美術品、骨董品等）</w:t>
                  </w:r>
                </w:p>
                <w:p w:rsidR="00C55EC9" w:rsidRDefault="00092F34" w:rsidP="00C55EC9">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③　減価する財産（建築　物、建造物等減価償却　資産）</w:t>
                  </w:r>
                </w:p>
                <w:p w:rsidR="00C55EC9" w:rsidRDefault="00092F34" w:rsidP="00C55EC9">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④　回収が困難になるおそれのある方法（融資）</w:t>
                  </w:r>
                </w:p>
                <w:p w:rsidR="00C55EC9" w:rsidRDefault="00C55EC9" w:rsidP="00C55EC9">
                  <w:pPr>
                    <w:ind w:leftChars="-18" w:left="210" w:hangingChars="118" w:hanging="248"/>
                    <w:rPr>
                      <w:rFonts w:ascii="ＭＳ ゴシック" w:eastAsia="ＭＳ ゴシック" w:hAnsi="ＭＳ ゴシック"/>
                    </w:rPr>
                  </w:pPr>
                </w:p>
                <w:p w:rsidR="00C55EC9" w:rsidRDefault="00092F34" w:rsidP="00C55EC9">
                  <w:pPr>
                    <w:ind w:leftChars="-19" w:left="-40" w:firstLineChars="100" w:firstLine="210"/>
                    <w:rPr>
                      <w:rFonts w:ascii="ＭＳ ゴシック" w:eastAsia="ＭＳ ゴシック" w:hAnsi="ＭＳ ゴシック"/>
                    </w:rPr>
                  </w:pPr>
                  <w:r w:rsidRPr="00CD181F">
                    <w:rPr>
                      <w:rFonts w:ascii="ＭＳ ゴシック" w:eastAsia="ＭＳ ゴシック" w:hAnsi="ＭＳ ゴシック" w:hint="eastAsia"/>
                    </w:rPr>
                    <w:t>運用財産、公益事業用財産、収益事業用財産については、株式投資又は</w:t>
                  </w:r>
                  <w:r w:rsidRPr="00CD181F">
                    <w:rPr>
                      <w:rFonts w:ascii="ＭＳ ゴシック" w:eastAsia="ＭＳ ゴシック" w:hAnsi="ＭＳ ゴシック" w:hint="eastAsia"/>
                    </w:rPr>
                    <w:lastRenderedPageBreak/>
                    <w:t>株式を含む投資信託等による管理運用も認められる。ただし、子会社の保有のための株式の保有等は認められない。また、株式の取得は公開市場を通してのもの等に限る。</w:t>
                  </w:r>
                </w:p>
                <w:p w:rsidR="00C55EC9" w:rsidRDefault="00C55EC9" w:rsidP="00C55EC9">
                  <w:pPr>
                    <w:ind w:leftChars="-19" w:left="-40" w:firstLineChars="100" w:firstLine="210"/>
                    <w:rPr>
                      <w:rFonts w:ascii="ＭＳ ゴシック" w:eastAsia="ＭＳ ゴシック" w:hAnsi="ＭＳ ゴシック"/>
                    </w:rPr>
                  </w:pP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①　基本財産以外の資産の運用管理の場合。ただし、あくまで管理運用であることを明確にするため、上場株や店頭公開株のように、証券会社の通常の取引を通じて取得できるものに限る。</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②　社会福祉法人において、基本財産として寄付された場合。これは設立時に限らず、設立後に寄付されたものも含む。</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③　上記①及び②の場合は株式の保有が認められるが、その場合でも、当該社会福祉法人が当該営利企業を実質的に支配することがないように、その保有の割合は、2分の１を超えてはならない。</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④　基本財産として株</w:t>
                  </w:r>
                  <w:r w:rsidRPr="00CD181F">
                    <w:rPr>
                      <w:rFonts w:ascii="ＭＳ ゴシック" w:eastAsia="ＭＳ ゴシック" w:hAnsi="ＭＳ ゴシック" w:hint="eastAsia"/>
                    </w:rPr>
                    <w:lastRenderedPageBreak/>
                    <w:t>式が寄付される場合には、社会福祉法人としての適切な活動等のため、所轄庁においては、寄付を受けた社会福祉法人の理事と当該営利企業の関係者との関係、基本財産の構成、株式等の寄付の目的について十分注意し、必要な指導等を行うこと。</w:t>
                  </w:r>
                </w:p>
                <w:p w:rsidR="00C55EC9" w:rsidRDefault="00C55EC9" w:rsidP="00C55EC9">
                  <w:pPr>
                    <w:ind w:leftChars="-19" w:left="170" w:hangingChars="100" w:hanging="210"/>
                    <w:rPr>
                      <w:rFonts w:ascii="ＭＳ ゴシック" w:eastAsia="ＭＳ ゴシック" w:hAnsi="ＭＳ ゴシック"/>
                    </w:rPr>
                  </w:pP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①　名称</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②　事務所の所在地</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③　資本金等</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④　事業内容</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⑤　役員の数及び代表者の氏名</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⑥　従業員の数</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⑦　当該社会福祉法人が保有する株式等の数及び全株式等に占める割合</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⑧　保有する理由</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⑨　当該株式等の入手日</w:t>
                  </w:r>
                </w:p>
                <w:p w:rsidR="00C55EC9" w:rsidRDefault="00092F34" w:rsidP="00C55EC9">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⑩　当該社会福祉法人と当該営利企業との関係（人事、取引等）</w:t>
                  </w:r>
                </w:p>
                <w:p w:rsidR="00C55EC9" w:rsidRDefault="00C55EC9" w:rsidP="00C55EC9">
                  <w:pPr>
                    <w:ind w:leftChars="-19" w:left="170" w:hangingChars="100" w:hanging="210"/>
                    <w:rPr>
                      <w:rFonts w:ascii="ＭＳ ゴシック" w:eastAsia="ＭＳ ゴシック" w:hAnsi="ＭＳ ゴシック"/>
                    </w:rPr>
                  </w:pPr>
                </w:p>
                <w:p w:rsidR="00C55EC9" w:rsidRDefault="00C55EC9" w:rsidP="00C55EC9">
                  <w:pPr>
                    <w:ind w:leftChars="-19" w:left="170" w:hangingChars="100" w:hanging="210"/>
                    <w:rPr>
                      <w:rFonts w:ascii="ＭＳ ゴシック" w:eastAsia="ＭＳ ゴシック" w:hAnsi="ＭＳ ゴシック"/>
                    </w:rPr>
                  </w:pPr>
                </w:p>
                <w:p w:rsidR="00C55EC9" w:rsidRDefault="00C55EC9" w:rsidP="00C55EC9">
                  <w:pPr>
                    <w:ind w:leftChars="-19" w:left="170" w:hangingChars="100" w:hanging="210"/>
                    <w:rPr>
                      <w:rFonts w:ascii="ＭＳ ゴシック" w:eastAsia="ＭＳ ゴシック" w:hAnsi="ＭＳ ゴシック"/>
                    </w:rPr>
                  </w:pPr>
                </w:p>
                <w:p w:rsidR="00C55EC9" w:rsidRDefault="00C55EC9" w:rsidP="00C55EC9">
                  <w:pPr>
                    <w:ind w:leftChars="-19" w:left="170" w:hangingChars="100" w:hanging="210"/>
                    <w:rPr>
                      <w:rFonts w:ascii="ＭＳ ゴシック" w:eastAsia="ＭＳ ゴシック" w:hAnsi="ＭＳ ゴシック"/>
                    </w:rPr>
                  </w:pPr>
                </w:p>
                <w:p w:rsidR="00C55EC9" w:rsidRDefault="00C55EC9" w:rsidP="00C55EC9">
                  <w:pPr>
                    <w:ind w:leftChars="-19" w:left="170" w:hangingChars="100" w:hanging="210"/>
                    <w:rPr>
                      <w:rFonts w:ascii="ＭＳ ゴシック" w:eastAsia="ＭＳ ゴシック" w:hAnsi="ＭＳ ゴシック"/>
                    </w:rPr>
                  </w:pPr>
                </w:p>
                <w:p w:rsidR="00C55EC9" w:rsidRDefault="00C55EC9" w:rsidP="00C55EC9">
                  <w:pPr>
                    <w:ind w:leftChars="-19" w:left="170" w:hangingChars="100" w:hanging="210"/>
                    <w:rPr>
                      <w:rFonts w:ascii="ＭＳ ゴシック" w:eastAsia="ＭＳ ゴシック" w:hAnsi="ＭＳ ゴシック"/>
                    </w:rPr>
                  </w:pPr>
                </w:p>
                <w:p w:rsidR="00C55EC9" w:rsidRDefault="00C55EC9" w:rsidP="00C55EC9">
                  <w:pPr>
                    <w:ind w:leftChars="-19" w:left="170" w:hangingChars="100" w:hanging="210"/>
                    <w:rPr>
                      <w:rFonts w:ascii="ＭＳ ゴシック" w:eastAsia="ＭＳ ゴシック" w:hAnsi="ＭＳ ゴシック"/>
                    </w:rPr>
                  </w:pPr>
                </w:p>
                <w:p w:rsidR="008B3B71" w:rsidRDefault="008B3B71" w:rsidP="00C55EC9">
                  <w:pPr>
                    <w:ind w:leftChars="-19" w:left="170" w:hangingChars="100" w:hanging="210"/>
                    <w:rPr>
                      <w:rFonts w:ascii="ＭＳ ゴシック" w:eastAsia="ＭＳ ゴシック" w:hAnsi="ＭＳ ゴシック"/>
                    </w:rPr>
                  </w:pPr>
                </w:p>
                <w:p w:rsidR="008B3B71" w:rsidRDefault="008B3B71" w:rsidP="00C55EC9">
                  <w:pPr>
                    <w:ind w:leftChars="-19" w:left="170" w:hangingChars="100" w:hanging="210"/>
                    <w:rPr>
                      <w:rFonts w:ascii="ＭＳ ゴシック" w:eastAsia="ＭＳ ゴシック" w:hAnsi="ＭＳ ゴシック"/>
                    </w:rPr>
                  </w:pPr>
                </w:p>
                <w:p w:rsidR="008B3B71" w:rsidRDefault="008B3B71" w:rsidP="00C55EC9">
                  <w:pPr>
                    <w:ind w:leftChars="-19" w:left="170" w:hangingChars="100" w:hanging="210"/>
                    <w:rPr>
                      <w:rFonts w:ascii="ＭＳ ゴシック" w:eastAsia="ＭＳ ゴシック" w:hAnsi="ＭＳ ゴシック"/>
                    </w:rPr>
                  </w:pPr>
                </w:p>
                <w:p w:rsidR="008B3B71" w:rsidRDefault="008B3B71" w:rsidP="00C55EC9">
                  <w:pPr>
                    <w:ind w:leftChars="-19" w:left="170" w:hangingChars="100" w:hanging="210"/>
                    <w:rPr>
                      <w:rFonts w:ascii="ＭＳ ゴシック" w:eastAsia="ＭＳ ゴシック" w:hAnsi="ＭＳ ゴシック"/>
                    </w:rPr>
                  </w:pPr>
                </w:p>
                <w:p w:rsidR="008B3B71" w:rsidRDefault="008B3B71" w:rsidP="00C55EC9">
                  <w:pPr>
                    <w:ind w:leftChars="-19" w:left="170" w:hangingChars="100" w:hanging="210"/>
                    <w:rPr>
                      <w:rFonts w:ascii="ＭＳ ゴシック" w:eastAsia="ＭＳ ゴシック" w:hAnsi="ＭＳ ゴシック"/>
                    </w:rPr>
                  </w:pPr>
                </w:p>
                <w:p w:rsidR="008B3B71" w:rsidRDefault="008B3B71" w:rsidP="00C55EC9">
                  <w:pPr>
                    <w:ind w:leftChars="-19" w:left="170" w:hangingChars="100" w:hanging="210"/>
                    <w:rPr>
                      <w:rFonts w:ascii="ＭＳ ゴシック" w:eastAsia="ＭＳ ゴシック" w:hAnsi="ＭＳ ゴシック"/>
                    </w:rPr>
                  </w:pPr>
                </w:p>
                <w:p w:rsidR="008B3B71" w:rsidRDefault="00092F34" w:rsidP="008B3B71">
                  <w:pPr>
                    <w:ind w:leftChars="-20" w:left="-4" w:hangingChars="18" w:hanging="38"/>
                    <w:rPr>
                      <w:rFonts w:ascii="ＭＳ ゴシック" w:eastAsia="ＭＳ ゴシック" w:hAnsi="ＭＳ ゴシック"/>
                    </w:rPr>
                  </w:pPr>
                  <w:r w:rsidRPr="00CD181F">
                    <w:rPr>
                      <w:rFonts w:ascii="ＭＳ ゴシック" w:eastAsia="ＭＳ ゴシック" w:hAnsi="ＭＳ ゴシック" w:hint="eastAsia"/>
                    </w:rPr>
                    <w:t xml:space="preserve">　基本財産とすべき不動産とは、社会福祉施設の最低基準により定められた設備を含む建物並びにその建物の敷地及び社会福祉施設の最低基準により定められた設備の敷地をいうこと。</w:t>
                  </w:r>
                </w:p>
                <w:p w:rsidR="008B3B71" w:rsidRDefault="008B3B71" w:rsidP="008B3B71">
                  <w:pPr>
                    <w:ind w:leftChars="-20" w:left="-4" w:hangingChars="18" w:hanging="38"/>
                    <w:rPr>
                      <w:rFonts w:ascii="ＭＳ ゴシック" w:eastAsia="ＭＳ ゴシック" w:hAnsi="ＭＳ ゴシック"/>
                    </w:rPr>
                  </w:pPr>
                </w:p>
                <w:p w:rsidR="008B3B71" w:rsidRDefault="00092F34" w:rsidP="008B3B71">
                  <w:pPr>
                    <w:ind w:leftChars="-20" w:left="-42"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所定の手続を経ずに、処分、貸与し又は担保に供している基本財産がないことが登記簿謄本により確認されること。</w:t>
                  </w: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8B3B71" w:rsidRDefault="008B3B71"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906C45" w:rsidRDefault="00906C45"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E304CF" w:rsidP="008B3B71">
                  <w:pPr>
                    <w:ind w:leftChars="-20" w:left="-42" w:firstLineChars="100" w:firstLine="210"/>
                    <w:rPr>
                      <w:rFonts w:ascii="ＭＳ ゴシック" w:eastAsia="ＭＳ ゴシック" w:hAnsi="ＭＳ ゴシック"/>
                    </w:rPr>
                  </w:pPr>
                </w:p>
                <w:p w:rsidR="00E304CF" w:rsidRDefault="00092F34" w:rsidP="008B3B71">
                  <w:pPr>
                    <w:ind w:leftChars="-20" w:left="-42" w:firstLineChars="100" w:firstLine="210"/>
                    <w:rPr>
                      <w:rFonts w:ascii="ＭＳ ゴシック" w:eastAsia="ＭＳ ゴシック" w:hAnsi="ＭＳ ゴシック"/>
                    </w:rPr>
                  </w:pPr>
                  <w:r w:rsidRPr="00CD181F">
                    <w:rPr>
                      <w:rFonts w:ascii="ＭＳ ゴシック" w:eastAsia="ＭＳ ゴシック" w:hAnsi="ＭＳ ゴシック" w:hint="eastAsia"/>
                    </w:rPr>
                    <w:t>法人の業務及び財務等に関する情報はインターネットを活用する</w:t>
                  </w:r>
                  <w:r w:rsidR="00E304CF">
                    <w:rPr>
                      <w:rFonts w:ascii="ＭＳ ゴシック" w:eastAsia="ＭＳ ゴシック" w:hAnsi="ＭＳ ゴシック" w:hint="eastAsia"/>
                    </w:rPr>
                    <w:t>な</w:t>
                  </w:r>
                  <w:r w:rsidRPr="00CD181F">
                    <w:rPr>
                      <w:rFonts w:ascii="ＭＳ ゴシック" w:eastAsia="ＭＳ ゴシック" w:hAnsi="ＭＳ ゴシック" w:hint="eastAsia"/>
                    </w:rPr>
                    <w:t>どにより自主的に公表することが適当であること。</w:t>
                  </w:r>
                </w:p>
                <w:p w:rsidR="00FA25D5" w:rsidRPr="00CD181F" w:rsidRDefault="00092F34" w:rsidP="008B3B71">
                  <w:pPr>
                    <w:ind w:leftChars="-20" w:left="-42" w:firstLineChars="100" w:firstLine="210"/>
                    <w:rPr>
                      <w:rFonts w:ascii="ＭＳ ゴシック" w:eastAsia="ＭＳ ゴシック" w:hAnsi="ＭＳ ゴシック"/>
                    </w:rPr>
                  </w:pPr>
                  <w:r w:rsidRPr="00CD181F">
                    <w:rPr>
                      <w:rFonts w:ascii="ＭＳ ゴシック" w:eastAsia="ＭＳ ゴシック" w:hAnsi="ＭＳ ゴシック" w:hint="eastAsia"/>
                    </w:rPr>
                    <w:t>また、法人の理事及び評議員の氏名、役職等の情報も同様の方法で公表することが望ましいこと。</w:t>
                  </w:r>
                </w:p>
              </w:tc>
              <w:tc>
                <w:tcPr>
                  <w:tcW w:w="2483" w:type="dxa"/>
                </w:tcPr>
                <w:p w:rsidR="00863534" w:rsidRDefault="00863534" w:rsidP="00520C43">
                  <w:pPr>
                    <w:rPr>
                      <w:rFonts w:ascii="ＭＳ ゴシック" w:eastAsia="ＭＳ ゴシック" w:hAnsi="ＭＳ ゴシック"/>
                    </w:rPr>
                  </w:pPr>
                </w:p>
                <w:p w:rsidR="00863534"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w:t>
                  </w:r>
                </w:p>
                <w:p w:rsidR="00863534" w:rsidRDefault="00863534" w:rsidP="00520C43">
                  <w:pPr>
                    <w:rPr>
                      <w:rFonts w:ascii="ＭＳ ゴシック" w:eastAsia="ＭＳ ゴシック" w:hAnsi="ＭＳ ゴシック"/>
                    </w:rPr>
                  </w:pPr>
                </w:p>
                <w:p w:rsidR="00B16CED" w:rsidRDefault="00B16CED" w:rsidP="00520C43">
                  <w:pPr>
                    <w:rPr>
                      <w:rFonts w:ascii="ＭＳ ゴシック" w:eastAsia="ＭＳ ゴシック" w:hAnsi="ＭＳ ゴシック"/>
                    </w:rPr>
                  </w:pPr>
                </w:p>
                <w:p w:rsidR="00863534"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法第43条</w:t>
                  </w:r>
                </w:p>
                <w:p w:rsidR="00863534"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施行規則第3条</w:t>
                  </w:r>
                </w:p>
                <w:p w:rsidR="00863534" w:rsidRDefault="00863534" w:rsidP="00520C43">
                  <w:pPr>
                    <w:rPr>
                      <w:rFonts w:ascii="ＭＳ ゴシック" w:eastAsia="ＭＳ ゴシック" w:hAnsi="ＭＳ ゴシック"/>
                    </w:rPr>
                  </w:pPr>
                </w:p>
                <w:p w:rsidR="00863534" w:rsidRDefault="00863534" w:rsidP="00520C43">
                  <w:pPr>
                    <w:rPr>
                      <w:rFonts w:ascii="ＭＳ ゴシック" w:eastAsia="ＭＳ ゴシック" w:hAnsi="ＭＳ ゴシック"/>
                    </w:rPr>
                  </w:pPr>
                </w:p>
                <w:p w:rsidR="00863534" w:rsidRDefault="00863534" w:rsidP="00520C43">
                  <w:pPr>
                    <w:rPr>
                      <w:rFonts w:ascii="ＭＳ ゴシック" w:eastAsia="ＭＳ ゴシック" w:hAnsi="ＭＳ ゴシック"/>
                    </w:rPr>
                  </w:pPr>
                </w:p>
                <w:p w:rsidR="00863534"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法第37条</w:t>
                  </w:r>
                </w:p>
                <w:p w:rsidR="00863534"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審査基準第3-6-(2)</w:t>
                  </w:r>
                </w:p>
                <w:p w:rsidR="00863534" w:rsidRDefault="00863534" w:rsidP="00520C43">
                  <w:pPr>
                    <w:rPr>
                      <w:rFonts w:ascii="ＭＳ ゴシック" w:eastAsia="ＭＳ ゴシック" w:hAnsi="ＭＳ ゴシック"/>
                    </w:rPr>
                  </w:pPr>
                </w:p>
                <w:p w:rsidR="00863534" w:rsidRDefault="00863534" w:rsidP="00520C43">
                  <w:pPr>
                    <w:rPr>
                      <w:rFonts w:ascii="ＭＳ ゴシック" w:eastAsia="ＭＳ ゴシック" w:hAnsi="ＭＳ ゴシック"/>
                    </w:rPr>
                  </w:pPr>
                </w:p>
                <w:p w:rsidR="00863534" w:rsidRDefault="00863534" w:rsidP="00520C43">
                  <w:pPr>
                    <w:rPr>
                      <w:rFonts w:ascii="ＭＳ ゴシック" w:eastAsia="ＭＳ ゴシック" w:hAnsi="ＭＳ ゴシック"/>
                    </w:rPr>
                  </w:pPr>
                </w:p>
                <w:p w:rsidR="00863534" w:rsidRDefault="00863534" w:rsidP="00520C43">
                  <w:pPr>
                    <w:rPr>
                      <w:rFonts w:ascii="ＭＳ ゴシック" w:eastAsia="ＭＳ ゴシック" w:hAnsi="ＭＳ ゴシック"/>
                    </w:rPr>
                  </w:pPr>
                </w:p>
                <w:p w:rsidR="00863534" w:rsidRDefault="00863534" w:rsidP="00520C43">
                  <w:pPr>
                    <w:rPr>
                      <w:rFonts w:ascii="ＭＳ ゴシック" w:eastAsia="ＭＳ ゴシック" w:hAnsi="ＭＳ ゴシック"/>
                    </w:rPr>
                  </w:pPr>
                </w:p>
                <w:p w:rsidR="00863534" w:rsidRDefault="00863534" w:rsidP="00520C43">
                  <w:pPr>
                    <w:rPr>
                      <w:rFonts w:ascii="ＭＳ ゴシック" w:eastAsia="ＭＳ ゴシック" w:hAnsi="ＭＳ ゴシック"/>
                    </w:rPr>
                  </w:pPr>
                </w:p>
                <w:p w:rsidR="00863534" w:rsidRDefault="00863534" w:rsidP="00520C43">
                  <w:pPr>
                    <w:rPr>
                      <w:rFonts w:ascii="ＭＳ ゴシック" w:eastAsia="ＭＳ ゴシック" w:hAnsi="ＭＳ ゴシック"/>
                    </w:rPr>
                  </w:pPr>
                </w:p>
                <w:p w:rsidR="00B16CED"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lastRenderedPageBreak/>
                    <w:t>定款準則第7条</w:t>
                  </w:r>
                </w:p>
                <w:p w:rsidR="00B16CED" w:rsidRDefault="00B16CED" w:rsidP="00520C43">
                  <w:pPr>
                    <w:rPr>
                      <w:rFonts w:ascii="ＭＳ ゴシック" w:eastAsia="ＭＳ ゴシック" w:hAnsi="ＭＳ ゴシック"/>
                    </w:rPr>
                  </w:pPr>
                </w:p>
                <w:p w:rsidR="00B16CED" w:rsidRDefault="00B16CED" w:rsidP="00520C43">
                  <w:pPr>
                    <w:rPr>
                      <w:rFonts w:ascii="ＭＳ ゴシック" w:eastAsia="ＭＳ ゴシック" w:hAnsi="ＭＳ ゴシック"/>
                    </w:rPr>
                  </w:pPr>
                </w:p>
                <w:p w:rsidR="00B16CED" w:rsidRDefault="00B16CED" w:rsidP="00520C43">
                  <w:pPr>
                    <w:rPr>
                      <w:rFonts w:ascii="ＭＳ ゴシック" w:eastAsia="ＭＳ ゴシック" w:hAnsi="ＭＳ ゴシック"/>
                    </w:rPr>
                  </w:pPr>
                </w:p>
                <w:p w:rsidR="00B16CED" w:rsidRDefault="00B16CED" w:rsidP="00520C43">
                  <w:pPr>
                    <w:rPr>
                      <w:rFonts w:ascii="ＭＳ ゴシック" w:eastAsia="ＭＳ ゴシック" w:hAnsi="ＭＳ ゴシック"/>
                    </w:rPr>
                  </w:pPr>
                </w:p>
                <w:p w:rsidR="00B16CED" w:rsidRDefault="00B16CED" w:rsidP="00520C43">
                  <w:pPr>
                    <w:rPr>
                      <w:rFonts w:ascii="ＭＳ ゴシック" w:eastAsia="ＭＳ ゴシック" w:hAnsi="ＭＳ ゴシック"/>
                    </w:rPr>
                  </w:pPr>
                </w:p>
                <w:p w:rsidR="00B16CED" w:rsidRDefault="00B16CED" w:rsidP="00520C43">
                  <w:pPr>
                    <w:rPr>
                      <w:rFonts w:ascii="ＭＳ ゴシック" w:eastAsia="ＭＳ ゴシック" w:hAnsi="ＭＳ ゴシック"/>
                    </w:rPr>
                  </w:pPr>
                </w:p>
                <w:p w:rsidR="00B16CED"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法第36条第2項</w:t>
                  </w:r>
                </w:p>
                <w:p w:rsidR="00B16CED"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審査基準第3-6-(3)</w:t>
                  </w:r>
                </w:p>
                <w:p w:rsidR="00B16CED"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定款準則第6条</w:t>
                  </w:r>
                </w:p>
                <w:p w:rsidR="00B16CED" w:rsidRDefault="00B16CED" w:rsidP="00520C43">
                  <w:pPr>
                    <w:rPr>
                      <w:rFonts w:ascii="ＭＳ ゴシック" w:eastAsia="ＭＳ ゴシック" w:hAnsi="ＭＳ ゴシック"/>
                    </w:rPr>
                  </w:pPr>
                </w:p>
                <w:p w:rsidR="00B16CED" w:rsidRDefault="00B16CED" w:rsidP="00520C43">
                  <w:pPr>
                    <w:rPr>
                      <w:rFonts w:ascii="ＭＳ ゴシック" w:eastAsia="ＭＳ ゴシック" w:hAnsi="ＭＳ ゴシック"/>
                    </w:rPr>
                  </w:pPr>
                </w:p>
                <w:p w:rsidR="00B16CED" w:rsidRDefault="00B16CED" w:rsidP="00520C43">
                  <w:pPr>
                    <w:rPr>
                      <w:rFonts w:ascii="ＭＳ ゴシック" w:eastAsia="ＭＳ ゴシック" w:hAnsi="ＭＳ ゴシック"/>
                    </w:rPr>
                  </w:pPr>
                </w:p>
                <w:p w:rsidR="00B16CED"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審査基準第3-4-(3)</w:t>
                  </w:r>
                </w:p>
                <w:p w:rsidR="00B16CED"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定款準則第7条備考</w:t>
                  </w:r>
                </w:p>
                <w:p w:rsidR="00B16CED" w:rsidRDefault="00B16CED" w:rsidP="00520C43">
                  <w:pPr>
                    <w:rPr>
                      <w:rFonts w:ascii="ＭＳ ゴシック" w:eastAsia="ＭＳ ゴシック" w:hAnsi="ＭＳ ゴシック"/>
                    </w:rPr>
                  </w:pPr>
                </w:p>
                <w:p w:rsidR="00B16CED" w:rsidRDefault="00B16CED" w:rsidP="00520C43">
                  <w:pPr>
                    <w:rPr>
                      <w:rFonts w:ascii="ＭＳ ゴシック" w:eastAsia="ＭＳ ゴシック" w:hAnsi="ＭＳ ゴシック"/>
                    </w:rPr>
                  </w:pPr>
                </w:p>
                <w:p w:rsidR="00B16CED" w:rsidRDefault="00B16CED" w:rsidP="00520C43">
                  <w:pPr>
                    <w:rPr>
                      <w:rFonts w:ascii="ＭＳ ゴシック" w:eastAsia="ＭＳ ゴシック" w:hAnsi="ＭＳ ゴシック"/>
                    </w:rPr>
                  </w:pPr>
                </w:p>
                <w:p w:rsidR="00B16CED"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法第36条第4項</w:t>
                  </w: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審査基準第3-1-(1)</w:t>
                  </w: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審査基準第3-1-(2)</w:t>
                  </w: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審査基準第3-1-(3)</w:t>
                  </w: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定款準則第8条</w:t>
                  </w:r>
                </w:p>
                <w:p w:rsidR="00740612"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審査要領第3-(6)</w:t>
                  </w: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740612" w:rsidP="00520C43">
                  <w:pPr>
                    <w:rPr>
                      <w:rFonts w:ascii="ＭＳ ゴシック" w:eastAsia="ＭＳ ゴシック" w:hAnsi="ＭＳ ゴシック"/>
                    </w:rPr>
                  </w:pPr>
                </w:p>
                <w:p w:rsidR="00740612"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審査基準第3-2-(3)</w:t>
                  </w:r>
                </w:p>
                <w:p w:rsidR="00740612"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定款準則第5条備考</w:t>
                  </w:r>
                </w:p>
                <w:p w:rsidR="00740612" w:rsidRDefault="00740612" w:rsidP="00520C43">
                  <w:pPr>
                    <w:rPr>
                      <w:rFonts w:ascii="ＭＳ ゴシック" w:eastAsia="ＭＳ ゴシック" w:hAnsi="ＭＳ ゴシック"/>
                    </w:rPr>
                  </w:pPr>
                </w:p>
                <w:p w:rsidR="008B114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法第36条第3項</w:t>
                  </w:r>
                </w:p>
                <w:p w:rsidR="008B114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審査基準第3-2-(4)</w:t>
                  </w:r>
                </w:p>
                <w:p w:rsidR="008B114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定款準則第5条備考(2)</w:t>
                  </w: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審査基準第3-2-(5)</w:t>
                  </w: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審査基準第3-2-(6)、(8)</w:t>
                  </w:r>
                </w:p>
                <w:p w:rsidR="008B114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審査要領第3-(1)、(2)</w:t>
                  </w: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審査基準第3-2-(7)</w:t>
                  </w:r>
                </w:p>
                <w:p w:rsidR="008B114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審査要領第3-(3)</w:t>
                  </w: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8B1141" w:rsidRDefault="008B1141"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法第38条</w:t>
                  </w: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審査基準第3-2-(2)</w:t>
                  </w: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定款準則第5条第3項、同条備考(4)、(5)、第9条第1項</w:t>
                  </w: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法第38条</w:t>
                  </w: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審査基準第3-2-(2)</w:t>
                  </w: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定款準則第10条</w:t>
                  </w: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法第41条</w:t>
                  </w: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審査基準第3-3-(1)</w:t>
                  </w:r>
                </w:p>
                <w:p w:rsidR="00C85A25" w:rsidRPr="00F753D2" w:rsidRDefault="00C12953" w:rsidP="00520C43">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定款準則第７条</w:t>
                  </w:r>
                  <w:r w:rsidR="005C5CB2" w:rsidRPr="00F753D2">
                    <w:rPr>
                      <w:rFonts w:ascii="ＭＳ ゴシック" w:eastAsia="ＭＳ ゴシック" w:hAnsi="ＭＳ ゴシック" w:hint="eastAsia"/>
                      <w:color w:val="000000" w:themeColor="text1"/>
                      <w:u w:val="single"/>
                    </w:rPr>
                    <w:t>第３項</w:t>
                  </w: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審査基準第3-3-(2)、(3)</w:t>
                  </w: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審査要領第3-(2)</w:t>
                  </w: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審査基準第3-3-(4)</w:t>
                  </w:r>
                </w:p>
                <w:p w:rsidR="00C85A25" w:rsidRPr="00F753D2" w:rsidRDefault="00C12953" w:rsidP="00520C43">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定款準則第５条第４項</w:t>
                  </w: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審査基準第3-3-(5)</w:t>
                  </w: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法第40条第1号､第2号</w:t>
                  </w:r>
                  <w:r w:rsidR="005C5CB2" w:rsidRPr="005C5CB2">
                    <w:rPr>
                      <w:rFonts w:ascii="ＭＳ ゴシック" w:eastAsia="ＭＳ ゴシック" w:hAnsi="ＭＳ ゴシック" w:hint="eastAsia"/>
                      <w:color w:val="000000" w:themeColor="text1"/>
                    </w:rPr>
                    <w:t>、</w:t>
                  </w:r>
                  <w:r w:rsidRPr="00CD181F">
                    <w:rPr>
                      <w:rFonts w:ascii="ＭＳ ゴシック" w:eastAsia="ＭＳ ゴシック" w:hAnsi="ＭＳ ゴシック" w:hint="eastAsia"/>
                    </w:rPr>
                    <w:t>定款準則第11条第1項</w:t>
                  </w: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審査基準第3-5-(1)</w:t>
                  </w: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法第40条</w:t>
                  </w:r>
                  <w:r w:rsidRPr="00F753D2">
                    <w:rPr>
                      <w:rFonts w:ascii="ＭＳ ゴシック" w:eastAsia="ＭＳ ゴシック" w:hAnsi="ＭＳ ゴシック" w:hint="eastAsia"/>
                      <w:color w:val="000000" w:themeColor="text1"/>
                      <w:u w:val="single"/>
                    </w:rPr>
                    <w:t>第3号</w:t>
                  </w:r>
                  <w:r w:rsidR="00C12953" w:rsidRPr="00F753D2">
                    <w:rPr>
                      <w:rFonts w:ascii="ＭＳ ゴシック" w:eastAsia="ＭＳ ゴシック" w:hAnsi="ＭＳ ゴシック" w:hint="eastAsia"/>
                      <w:color w:val="000000" w:themeColor="text1"/>
                      <w:u w:val="single"/>
                    </w:rPr>
                    <w:t>～</w:t>
                  </w:r>
                  <w:r w:rsidRPr="00F753D2">
                    <w:rPr>
                      <w:rFonts w:ascii="ＭＳ ゴシック" w:eastAsia="ＭＳ ゴシック" w:hAnsi="ＭＳ ゴシック" w:hint="eastAsia"/>
                      <w:color w:val="000000" w:themeColor="text1"/>
                      <w:u w:val="single"/>
                    </w:rPr>
                    <w:t>第5号</w:t>
                  </w: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審査基準第3-3-(2)</w:t>
                  </w:r>
                </w:p>
                <w:p w:rsidR="00C85A25"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定款準則第11条第2項、</w:t>
                  </w:r>
                  <w:r w:rsidR="00D57B35" w:rsidRPr="00F753D2">
                    <w:rPr>
                      <w:rFonts w:ascii="ＭＳ ゴシック" w:eastAsia="ＭＳ ゴシック" w:hAnsi="ＭＳ ゴシック" w:hint="eastAsia"/>
                      <w:color w:val="000000" w:themeColor="text1"/>
                      <w:u w:val="single"/>
                    </w:rPr>
                    <w:t>第３項、</w:t>
                  </w:r>
                  <w:r w:rsidRPr="00CD181F">
                    <w:rPr>
                      <w:rFonts w:ascii="ＭＳ ゴシック" w:eastAsia="ＭＳ ゴシック" w:hAnsi="ＭＳ ゴシック" w:hint="eastAsia"/>
                    </w:rPr>
                    <w:t>同条備考</w:t>
                  </w: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C85A25" w:rsidRDefault="00C85A25" w:rsidP="00520C43">
                  <w:pPr>
                    <w:rPr>
                      <w:rFonts w:ascii="ＭＳ ゴシック" w:eastAsia="ＭＳ ゴシック" w:hAnsi="ＭＳ ゴシック"/>
                    </w:rPr>
                  </w:pPr>
                </w:p>
                <w:p w:rsidR="00901453"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定款準則第9条</w:t>
                  </w: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定款準則第9条第5項～第8項、同条備考(4)、(5)</w:t>
                  </w:r>
                </w:p>
                <w:p w:rsidR="00901453" w:rsidRDefault="00901453" w:rsidP="00520C43">
                  <w:pPr>
                    <w:rPr>
                      <w:rFonts w:ascii="ＭＳ ゴシック" w:eastAsia="ＭＳ ゴシック" w:hAnsi="ＭＳ ゴシック"/>
                    </w:rPr>
                  </w:pPr>
                </w:p>
                <w:p w:rsidR="00901453"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審査基準第3-2-(1)</w:t>
                  </w:r>
                </w:p>
                <w:p w:rsidR="00901453"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定款準則第9条備考(2)、(3)</w:t>
                  </w: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法第24条</w:t>
                  </w:r>
                </w:p>
                <w:p w:rsidR="00D57B35" w:rsidRPr="00F753D2" w:rsidRDefault="00D57B35" w:rsidP="00520C43">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法第46条第1項第1号</w:t>
                  </w:r>
                </w:p>
                <w:p w:rsidR="00D57B35" w:rsidRPr="00F753D2" w:rsidRDefault="00D57B35" w:rsidP="00520C43">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lastRenderedPageBreak/>
                    <w:t>法第49条第1項</w:t>
                  </w:r>
                </w:p>
                <w:p w:rsidR="00901453"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審査基準第2-2-(2)イ</w:t>
                  </w:r>
                  <w:r w:rsidR="00D57B35" w:rsidRPr="00D57B35">
                    <w:rPr>
                      <w:rFonts w:ascii="ＭＳ ゴシック" w:eastAsia="ＭＳ ゴシック" w:hAnsi="ＭＳ ゴシック" w:hint="eastAsia"/>
                      <w:color w:val="FF0000"/>
                    </w:rPr>
                    <w:t>、</w:t>
                  </w:r>
                  <w:r w:rsidR="00D57B35" w:rsidRPr="00F753D2">
                    <w:rPr>
                      <w:rFonts w:ascii="ＭＳ ゴシック" w:eastAsia="ＭＳ ゴシック" w:hAnsi="ＭＳ ゴシック" w:hint="eastAsia"/>
                      <w:color w:val="000000" w:themeColor="text1"/>
                      <w:u w:val="single"/>
                    </w:rPr>
                    <w:t>第3-6-(4)</w:t>
                  </w:r>
                </w:p>
                <w:p w:rsidR="00901453"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定款準則第8条第3項、第9条第1項、同条備考(1)、第12条第2項、同条備考一（評議員会の権限）の条、第14条､第17条、第18条第1項、第20条、第21条、同条備考一、二、</w:t>
                  </w:r>
                  <w:r w:rsidR="00D57B35" w:rsidRPr="00F753D2">
                    <w:rPr>
                      <w:rFonts w:ascii="ＭＳ ゴシック" w:eastAsia="ＭＳ ゴシック" w:hAnsi="ＭＳ ゴシック" w:hint="eastAsia"/>
                      <w:color w:val="000000" w:themeColor="text1"/>
                      <w:u w:val="single"/>
                    </w:rPr>
                    <w:t>第22条、</w:t>
                  </w:r>
                  <w:r w:rsidR="00D57B35">
                    <w:rPr>
                      <w:rFonts w:ascii="ＭＳ ゴシック" w:eastAsia="ＭＳ ゴシック" w:hAnsi="ＭＳ ゴシック" w:hint="eastAsia"/>
                    </w:rPr>
                    <w:t xml:space="preserve"> </w:t>
                  </w:r>
                  <w:r w:rsidRPr="00CD181F">
                    <w:rPr>
                      <w:rFonts w:ascii="ＭＳ ゴシック" w:eastAsia="ＭＳ ゴシック" w:hAnsi="ＭＳ ゴシック" w:hint="eastAsia"/>
                    </w:rPr>
                    <w:t>第23条、第24条、第25条第1項、第27条</w:t>
                  </w: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901453" w:rsidRDefault="00901453" w:rsidP="00520C43">
                  <w:pPr>
                    <w:rPr>
                      <w:rFonts w:ascii="ＭＳ ゴシック" w:eastAsia="ＭＳ ゴシック" w:hAnsi="ＭＳ ゴシック"/>
                    </w:rPr>
                  </w:pP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定款準則第9条第8項</w:t>
                  </w: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審査基準第3-4-(1)、(2)</w:t>
                  </w: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定款準則第12条備考一(評議員会)の条備考(1)</w:t>
                  </w: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審査要領第3-(4)</w:t>
                  </w: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7448DA" w:rsidRDefault="007448DA" w:rsidP="00520C43">
                  <w:pPr>
                    <w:rPr>
                      <w:rFonts w:ascii="ＭＳ ゴシック" w:eastAsia="ＭＳ ゴシック" w:hAnsi="ＭＳ ゴシック"/>
                    </w:rPr>
                  </w:pPr>
                </w:p>
                <w:p w:rsidR="007448DA" w:rsidRDefault="007448DA" w:rsidP="00520C43">
                  <w:pPr>
                    <w:rPr>
                      <w:rFonts w:ascii="ＭＳ ゴシック" w:eastAsia="ＭＳ ゴシック" w:hAnsi="ＭＳ ゴシック"/>
                    </w:rPr>
                  </w:pPr>
                </w:p>
                <w:p w:rsidR="007448DA" w:rsidRDefault="007448DA" w:rsidP="00520C43">
                  <w:pPr>
                    <w:rPr>
                      <w:rFonts w:ascii="ＭＳ ゴシック" w:eastAsia="ＭＳ ゴシック" w:hAnsi="ＭＳ ゴシック"/>
                    </w:rPr>
                  </w:pPr>
                </w:p>
                <w:p w:rsidR="007448DA" w:rsidRDefault="007448DA" w:rsidP="00520C43">
                  <w:pPr>
                    <w:rPr>
                      <w:rFonts w:ascii="ＭＳ ゴシック" w:eastAsia="ＭＳ ゴシック" w:hAnsi="ＭＳ ゴシック"/>
                    </w:rPr>
                  </w:pPr>
                </w:p>
                <w:p w:rsidR="007448DA" w:rsidRDefault="007448DA" w:rsidP="00520C43">
                  <w:pPr>
                    <w:rPr>
                      <w:rFonts w:ascii="ＭＳ ゴシック" w:eastAsia="ＭＳ ゴシック" w:hAnsi="ＭＳ ゴシック"/>
                    </w:rPr>
                  </w:pPr>
                </w:p>
                <w:p w:rsidR="007448DA" w:rsidRDefault="007448DA"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法第42条第2項</w:t>
                  </w: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定款準則第12条備考一(評議員会)の条備考(2)</w:t>
                  </w: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定款準則第12条備考一(評議員の資格等)の条第2項、同条備考</w:t>
                  </w: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審査基準第3-4-(4)</w:t>
                  </w: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審査基準第3-4-(5)、(6)</w:t>
                  </w: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Pr="00F753D2" w:rsidRDefault="00092F34" w:rsidP="00520C43">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審査基準第3-4-(</w:t>
                  </w:r>
                  <w:r w:rsidR="00274263" w:rsidRPr="00F753D2">
                    <w:rPr>
                      <w:rFonts w:ascii="ＭＳ ゴシック" w:eastAsia="ＭＳ ゴシック" w:hAnsi="ＭＳ ゴシック" w:hint="eastAsia"/>
                      <w:color w:val="000000" w:themeColor="text1"/>
                      <w:u w:val="single"/>
                    </w:rPr>
                    <w:t>4</w:t>
                  </w:r>
                  <w:r w:rsidRPr="00F753D2">
                    <w:rPr>
                      <w:rFonts w:ascii="ＭＳ ゴシック" w:eastAsia="ＭＳ ゴシック" w:hAnsi="ＭＳ ゴシック" w:hint="eastAsia"/>
                      <w:color w:val="000000" w:themeColor="text1"/>
                      <w:u w:val="single"/>
                    </w:rPr>
                    <w:t>)</w:t>
                  </w:r>
                  <w:r w:rsidR="00274263" w:rsidRPr="00F753D2">
                    <w:rPr>
                      <w:rFonts w:ascii="ＭＳ ゴシック" w:eastAsia="ＭＳ ゴシック" w:hAnsi="ＭＳ ゴシック" w:hint="eastAsia"/>
                      <w:color w:val="000000" w:themeColor="text1"/>
                      <w:u w:val="single"/>
                    </w:rPr>
                    <w:t>、(5)</w:t>
                  </w:r>
                </w:p>
                <w:p w:rsidR="002F4077" w:rsidRPr="00124172" w:rsidRDefault="00092F34" w:rsidP="00520C43">
                  <w:pPr>
                    <w:rPr>
                      <w:rFonts w:ascii="ＭＳ ゴシック" w:eastAsia="ＭＳ ゴシック" w:hAnsi="ＭＳ ゴシック"/>
                      <w:color w:val="FF0000"/>
                    </w:rPr>
                  </w:pPr>
                  <w:r w:rsidRPr="00CD181F">
                    <w:rPr>
                      <w:rFonts w:ascii="ＭＳ ゴシック" w:eastAsia="ＭＳ ゴシック" w:hAnsi="ＭＳ ゴシック" w:hint="eastAsia"/>
                    </w:rPr>
                    <w:t>定款準則第12条備考一(評議員会)の条第2項～</w:t>
                  </w:r>
                  <w:r w:rsidRPr="00CD181F">
                    <w:rPr>
                      <w:rFonts w:ascii="ＭＳ ゴシック" w:eastAsia="ＭＳ ゴシック" w:hAnsi="ＭＳ ゴシック" w:hint="eastAsia"/>
                    </w:rPr>
                    <w:lastRenderedPageBreak/>
                    <w:t>第8項、同条備考(3)</w:t>
                  </w:r>
                  <w:r w:rsidR="00124172" w:rsidRPr="00F753D2">
                    <w:rPr>
                      <w:rFonts w:ascii="ＭＳ ゴシック" w:eastAsia="ＭＳ ゴシック" w:hAnsi="ＭＳ ゴシック" w:hint="eastAsia"/>
                      <w:color w:val="000000" w:themeColor="text1"/>
                      <w:u w:val="single"/>
                    </w:rPr>
                    <w:t>、（評議員の資格等）の条第１項</w:t>
                  </w:r>
                  <w:r w:rsidR="005C5CB2" w:rsidRPr="00F753D2">
                    <w:rPr>
                      <w:rFonts w:ascii="ＭＳ ゴシック" w:eastAsia="ＭＳ ゴシック" w:hAnsi="ＭＳ ゴシック" w:hint="eastAsia"/>
                      <w:color w:val="000000" w:themeColor="text1"/>
                      <w:u w:val="single"/>
                    </w:rPr>
                    <w:t>、第２項</w:t>
                  </w:r>
                </w:p>
                <w:p w:rsidR="00124172" w:rsidRPr="00124172" w:rsidRDefault="00124172" w:rsidP="00520C43">
                  <w:pPr>
                    <w:rPr>
                      <w:rFonts w:ascii="ＭＳ ゴシック" w:eastAsia="ＭＳ ゴシック" w:hAnsi="ＭＳ ゴシック"/>
                    </w:rPr>
                  </w:pP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審査基準第3-4-(2)</w:t>
                  </w: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定款準則第12条備考一(評議員会の権限)の条、同条備考</w:t>
                  </w:r>
                </w:p>
                <w:p w:rsidR="002F4077" w:rsidRPr="00F753D2" w:rsidRDefault="00092F34" w:rsidP="00520C43">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審査要領第3-(</w:t>
                  </w:r>
                  <w:r w:rsidR="00124172" w:rsidRPr="00F753D2">
                    <w:rPr>
                      <w:rFonts w:ascii="ＭＳ ゴシック" w:eastAsia="ＭＳ ゴシック" w:hAnsi="ＭＳ ゴシック" w:hint="eastAsia"/>
                      <w:color w:val="000000" w:themeColor="text1"/>
                      <w:u w:val="single"/>
                    </w:rPr>
                    <w:t>5</w:t>
                  </w:r>
                  <w:r w:rsidRPr="00F753D2">
                    <w:rPr>
                      <w:rFonts w:ascii="ＭＳ ゴシック" w:eastAsia="ＭＳ ゴシック" w:hAnsi="ＭＳ ゴシック" w:hint="eastAsia"/>
                      <w:color w:val="000000" w:themeColor="text1"/>
                      <w:u w:val="single"/>
                    </w:rPr>
                    <w:t>)</w:t>
                  </w: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定款準則第12条備考一(評議員の資格等)の条第1項</w:t>
                  </w: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定款準則第12条備考一(評議員会)の条第9項</w:t>
                  </w: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2F4077" w:rsidRDefault="002F4077" w:rsidP="00520C43">
                  <w:pPr>
                    <w:rPr>
                      <w:rFonts w:ascii="ＭＳ ゴシック" w:eastAsia="ＭＳ ゴシック" w:hAnsi="ＭＳ ゴシック"/>
                    </w:rPr>
                  </w:pP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w:t>
                  </w: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w:t>
                  </w: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定款準則第21条備考一(種別)の条第2項(注)</w:t>
                  </w: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w:t>
                  </w: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審査基準第1-1-(1)</w:t>
                  </w: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6577FE" w:rsidP="00520C43">
                  <w:pPr>
                    <w:rPr>
                      <w:rFonts w:ascii="ＭＳ ゴシック" w:eastAsia="ＭＳ ゴシック" w:hAnsi="ＭＳ ゴシック"/>
                    </w:rPr>
                  </w:pPr>
                </w:p>
                <w:p w:rsidR="006577FE" w:rsidRDefault="00092F34" w:rsidP="00520C43">
                  <w:pPr>
                    <w:rPr>
                      <w:rFonts w:ascii="ＭＳ ゴシック" w:eastAsia="ＭＳ ゴシック" w:hAnsi="ＭＳ ゴシック"/>
                    </w:rPr>
                  </w:pPr>
                  <w:r w:rsidRPr="00F753D2">
                    <w:rPr>
                      <w:rFonts w:ascii="ＭＳ ゴシック" w:eastAsia="ＭＳ ゴシック" w:hAnsi="ＭＳ ゴシック" w:hint="eastAsia"/>
                      <w:color w:val="000000" w:themeColor="text1"/>
                      <w:u w:val="single"/>
                    </w:rPr>
                    <w:t>法第</w:t>
                  </w:r>
                  <w:r w:rsidR="00124172" w:rsidRPr="00F753D2">
                    <w:rPr>
                      <w:rFonts w:ascii="ＭＳ ゴシック" w:eastAsia="ＭＳ ゴシック" w:hAnsi="ＭＳ ゴシック" w:hint="eastAsia"/>
                      <w:color w:val="000000" w:themeColor="text1"/>
                      <w:u w:val="single"/>
                    </w:rPr>
                    <w:t>25</w:t>
                  </w:r>
                  <w:r w:rsidRPr="00F753D2">
                    <w:rPr>
                      <w:rFonts w:ascii="ＭＳ ゴシック" w:eastAsia="ＭＳ ゴシック" w:hAnsi="ＭＳ ゴシック" w:hint="eastAsia"/>
                      <w:color w:val="000000" w:themeColor="text1"/>
                      <w:u w:val="single"/>
                    </w:rPr>
                    <w:t>条、</w:t>
                  </w:r>
                  <w:r w:rsidRPr="00CD181F">
                    <w:rPr>
                      <w:rFonts w:ascii="ＭＳ ゴシック" w:eastAsia="ＭＳ ゴシック" w:hAnsi="ＭＳ ゴシック" w:hint="eastAsia"/>
                    </w:rPr>
                    <w:t>第26条第2項</w:t>
                  </w: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審査基準第1-1-(4)、</w:t>
                  </w:r>
                  <w:r w:rsidR="00124172" w:rsidRPr="00F753D2">
                    <w:rPr>
                      <w:rFonts w:ascii="ＭＳ ゴシック" w:eastAsia="ＭＳ ゴシック" w:hAnsi="ＭＳ ゴシック" w:hint="eastAsia"/>
                      <w:color w:val="000000" w:themeColor="text1"/>
                      <w:u w:val="single"/>
                    </w:rPr>
                    <w:t>第2-1-(1)、</w:t>
                  </w:r>
                  <w:r w:rsidRPr="00CD181F">
                    <w:rPr>
                      <w:rFonts w:ascii="ＭＳ ゴシック" w:eastAsia="ＭＳ ゴシック" w:hAnsi="ＭＳ ゴシック" w:hint="eastAsia"/>
                    </w:rPr>
                    <w:t>第2-2-(2)イ</w:t>
                  </w:r>
                  <w:r w:rsidR="00124172" w:rsidRPr="00124172">
                    <w:rPr>
                      <w:rFonts w:ascii="ＭＳ ゴシック" w:eastAsia="ＭＳ ゴシック" w:hAnsi="ＭＳ ゴシック" w:hint="eastAsia"/>
                      <w:color w:val="FF0000"/>
                    </w:rPr>
                    <w:t>、</w:t>
                  </w:r>
                  <w:r w:rsidR="00124172" w:rsidRPr="00F753D2">
                    <w:rPr>
                      <w:rFonts w:ascii="ＭＳ ゴシック" w:eastAsia="ＭＳ ゴシック" w:hAnsi="ＭＳ ゴシック" w:hint="eastAsia"/>
                      <w:color w:val="000000" w:themeColor="text1"/>
                      <w:u w:val="single"/>
                    </w:rPr>
                    <w:t>第2-2-(3)</w:t>
                  </w: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lastRenderedPageBreak/>
                    <w:t>審査要領第2-(3)</w:t>
                  </w: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「特別養護老人ホームにおける繰越金等の取扱い等について」(平成12年3月10日老人保健福祉局長通知)</w:t>
                  </w: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「保育所運営費の経理等について」（平成12年3月30日児童家庭局長通知）</w:t>
                  </w: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「障害者自立支援法の施行に伴う移行時特別積立金等の取扱いについて」（平成18年10月18日社会・援護局障害保健福祉部長通知）</w:t>
                  </w: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「社会福祉法人が経営する社会福祉施設における運営費の運用及び指導について」(平成16年3月12日社会・援護局長等連名通知）</w:t>
                  </w:r>
                </w:p>
                <w:p w:rsidR="006577FE" w:rsidRDefault="006577FE" w:rsidP="00520C43">
                  <w:pPr>
                    <w:rPr>
                      <w:rFonts w:ascii="ＭＳ ゴシック" w:eastAsia="ＭＳ ゴシック" w:hAnsi="ＭＳ ゴシック"/>
                    </w:rPr>
                  </w:pPr>
                </w:p>
                <w:p w:rsidR="006577FE"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法第4条、第5条</w:t>
                  </w:r>
                </w:p>
                <w:p w:rsidR="006577FE" w:rsidRDefault="006577FE"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法第62条～第64条、第67条～第69条</w:t>
                  </w: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審査基準第1-2-(1)、</w:t>
                  </w:r>
                  <w:r w:rsidRPr="00CD181F">
                    <w:rPr>
                      <w:rFonts w:ascii="ＭＳ ゴシック" w:eastAsia="ＭＳ ゴシック" w:hAnsi="ＭＳ ゴシック" w:hint="eastAsia"/>
                    </w:rPr>
                    <w:lastRenderedPageBreak/>
                    <w:t>(2)、(5)</w:t>
                  </w: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審査要領第1-2</w:t>
                  </w: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法第26条第1項</w:t>
                  </w: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審査基準第1-2-(3)</w:t>
                  </w: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審査基準第1-2-(4)</w:t>
                  </w: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法第26条第2項</w:t>
                  </w: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定款準則第16条</w:t>
                  </w: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審査基準第1-2-(6)</w:t>
                  </w: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定款準則第21条備考一(剰余金が出た場合の処分)の条</w:t>
                  </w: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法第26条第1項</w:t>
                  </w: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審査基準第1-3-(1)、(3)</w:t>
                  </w: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lastRenderedPageBreak/>
                    <w:t>審査基準第1-3-(4)</w:t>
                  </w:r>
                </w:p>
                <w:p w:rsidR="00647478" w:rsidRPr="00F753D2" w:rsidRDefault="00092F34" w:rsidP="00520C43">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審査要領第1-3-(3)、(4)</w:t>
                  </w: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971011" w:rsidRDefault="00971011"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審査基準第1-3-(5)</w:t>
                  </w: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審査基準第1-3-(2)</w:t>
                  </w: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審査要領第1-3-(2)</w:t>
                  </w: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法第26条第1項</w:t>
                  </w: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審査基準第1-3-(4)</w:t>
                  </w: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法第26条第2項</w:t>
                  </w: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定款準則第16条</w:t>
                  </w:r>
                </w:p>
                <w:p w:rsidR="00647478" w:rsidRDefault="00647478" w:rsidP="00520C43">
                  <w:pPr>
                    <w:rPr>
                      <w:rFonts w:ascii="ＭＳ ゴシック" w:eastAsia="ＭＳ ゴシック" w:hAnsi="ＭＳ ゴシック"/>
                    </w:rPr>
                  </w:pP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法第26条第1項</w:t>
                  </w: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審査基準第1-3-(3)</w:t>
                  </w:r>
                </w:p>
                <w:p w:rsidR="00647478"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定款準則第21条備考二（収益の処分）の条</w:t>
                  </w:r>
                </w:p>
                <w:p w:rsidR="00647478" w:rsidRDefault="00647478"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971011" w:rsidRDefault="00971011" w:rsidP="00520C43">
                  <w:pPr>
                    <w:rPr>
                      <w:rFonts w:ascii="ＭＳ ゴシック" w:eastAsia="ＭＳ ゴシック" w:hAnsi="ＭＳ ゴシック"/>
                    </w:rPr>
                  </w:pPr>
                </w:p>
                <w:p w:rsidR="007711E6"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審査基準第3-6-(4)</w:t>
                  </w:r>
                </w:p>
                <w:p w:rsidR="007711E6"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定款準則第12条第2項</w:t>
                  </w: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法第90条第1項</w:t>
                  </w: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審査基準第2-2</w:t>
                  </w:r>
                </w:p>
                <w:p w:rsidR="007711E6"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定款準則第13条、同条備考</w:t>
                  </w: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審査基準第2-3-(1)</w:t>
                  </w:r>
                </w:p>
                <w:p w:rsidR="007711E6"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定款準則第15条第2項</w:t>
                  </w: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審査基準第2-3-(2)</w:t>
                  </w: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審査要領第2-(8)～(10)</w:t>
                  </w: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審査要領第2-(11)</w:t>
                  </w: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7711E6" w:rsidRDefault="007711E6" w:rsidP="00520C43">
                  <w:pPr>
                    <w:rPr>
                      <w:rFonts w:ascii="ＭＳ ゴシック" w:eastAsia="ＭＳ ゴシック" w:hAnsi="ＭＳ ゴシック"/>
                    </w:rPr>
                  </w:pPr>
                </w:p>
                <w:p w:rsidR="008B3B7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審査基準第2-3-(3)</w:t>
                  </w: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審査基準第2-2-(1)イ</w:t>
                  </w: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審査基準第2-2-(1)ア、第5-(1)</w:t>
                  </w:r>
                </w:p>
                <w:p w:rsidR="008B3B7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定款準則第14条</w:t>
                  </w:r>
                </w:p>
                <w:p w:rsidR="008B3B7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審査要領第2-(5)</w:t>
                  </w: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審査基準第2-2-(2)イ</w:t>
                  </w: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審査基準第2-1-(1)</w:t>
                  </w: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092F34" w:rsidP="00520C43">
                  <w:pPr>
                    <w:rPr>
                      <w:rFonts w:ascii="ＭＳ ゴシック" w:eastAsia="ＭＳ ゴシック" w:hAnsi="ＭＳ ゴシック"/>
                    </w:rPr>
                  </w:pPr>
                  <w:r w:rsidRPr="00CD181F">
                    <w:rPr>
                      <w:rFonts w:ascii="ＭＳ ゴシック" w:eastAsia="ＭＳ ゴシック" w:hAnsi="ＭＳ ゴシック" w:hint="eastAsia"/>
                    </w:rPr>
                    <w:t>審査基準第2-1-(1)</w:t>
                  </w: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8B3B71" w:rsidP="00520C43">
                  <w:pPr>
                    <w:rPr>
                      <w:rFonts w:ascii="ＭＳ ゴシック" w:eastAsia="ＭＳ ゴシック" w:hAnsi="ＭＳ ゴシック"/>
                    </w:rPr>
                  </w:pPr>
                </w:p>
                <w:p w:rsidR="008B3B71" w:rsidRDefault="00092F34" w:rsidP="008B3B71">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定款準則第12条備考一(評議員会の権限)の条、第17条</w:t>
                  </w:r>
                </w:p>
                <w:p w:rsidR="008B3B71" w:rsidRDefault="008B3B71" w:rsidP="008B3B71">
                  <w:pPr>
                    <w:ind w:firstLineChars="100" w:firstLine="210"/>
                    <w:rPr>
                      <w:rFonts w:ascii="ＭＳ ゴシック" w:eastAsia="ＭＳ ゴシック" w:hAnsi="ＭＳ ゴシック"/>
                    </w:rPr>
                  </w:pPr>
                </w:p>
                <w:p w:rsidR="008B3B71" w:rsidRDefault="00092F34" w:rsidP="008B3B71">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定款準則第12条備考一(評議員会の権限)の条、第21条</w:t>
                  </w:r>
                </w:p>
                <w:p w:rsidR="008B3B71" w:rsidRDefault="008B3B71" w:rsidP="008B3B71">
                  <w:pPr>
                    <w:ind w:firstLineChars="100" w:firstLine="210"/>
                    <w:rPr>
                      <w:rFonts w:ascii="ＭＳ ゴシック" w:eastAsia="ＭＳ ゴシック" w:hAnsi="ＭＳ ゴシック"/>
                    </w:rPr>
                  </w:pPr>
                </w:p>
                <w:p w:rsidR="008B3B71" w:rsidRDefault="008B3B71" w:rsidP="008B3B71">
                  <w:pPr>
                    <w:ind w:firstLineChars="100" w:firstLine="210"/>
                    <w:rPr>
                      <w:rFonts w:ascii="ＭＳ ゴシック" w:eastAsia="ＭＳ ゴシック" w:hAnsi="ＭＳ ゴシック"/>
                    </w:rPr>
                  </w:pPr>
                </w:p>
                <w:p w:rsidR="008B3B71" w:rsidRDefault="008B3B71" w:rsidP="008B3B71">
                  <w:pPr>
                    <w:ind w:firstLineChars="100" w:firstLine="210"/>
                    <w:rPr>
                      <w:rFonts w:ascii="ＭＳ ゴシック" w:eastAsia="ＭＳ ゴシック" w:hAnsi="ＭＳ ゴシック"/>
                    </w:rPr>
                  </w:pPr>
                </w:p>
                <w:p w:rsidR="008B3B71" w:rsidRDefault="008B3B71" w:rsidP="008B3B71">
                  <w:pPr>
                    <w:ind w:firstLineChars="100" w:firstLine="210"/>
                    <w:rPr>
                      <w:rFonts w:ascii="ＭＳ ゴシック" w:eastAsia="ＭＳ ゴシック" w:hAnsi="ＭＳ ゴシック"/>
                    </w:rPr>
                  </w:pPr>
                </w:p>
                <w:p w:rsidR="008B3B71" w:rsidRDefault="008B3B71" w:rsidP="008B3B71">
                  <w:pPr>
                    <w:ind w:firstLineChars="100" w:firstLine="210"/>
                    <w:rPr>
                      <w:rFonts w:ascii="ＭＳ ゴシック" w:eastAsia="ＭＳ ゴシック" w:hAnsi="ＭＳ ゴシック"/>
                    </w:rPr>
                  </w:pPr>
                </w:p>
                <w:p w:rsidR="008B3B71" w:rsidRDefault="00092F34" w:rsidP="008B3B71">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定款準則第20条</w:t>
                  </w:r>
                </w:p>
                <w:p w:rsidR="008B3B71" w:rsidRDefault="00092F34" w:rsidP="008B3B71">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新会計基準(課長通知)1-(4)</w:t>
                  </w:r>
                </w:p>
                <w:p w:rsidR="008B3B71" w:rsidRDefault="00092F34" w:rsidP="008B3B71">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旧会計基準(局長通知)3-(1)、4-(1)</w:t>
                  </w:r>
                </w:p>
                <w:p w:rsidR="00906C45" w:rsidRDefault="00906C45" w:rsidP="008B3B71">
                  <w:pPr>
                    <w:ind w:firstLineChars="100" w:firstLine="210"/>
                    <w:rPr>
                      <w:rFonts w:ascii="ＭＳ ゴシック" w:eastAsia="ＭＳ ゴシック" w:hAnsi="ＭＳ ゴシック"/>
                    </w:rPr>
                  </w:pPr>
                </w:p>
                <w:p w:rsidR="00906C45" w:rsidRDefault="00092F34" w:rsidP="00906C45">
                  <w:pPr>
                    <w:ind w:hanging="2"/>
                    <w:rPr>
                      <w:rFonts w:ascii="ＭＳ ゴシック" w:eastAsia="ＭＳ ゴシック" w:hAnsi="ＭＳ ゴシック"/>
                    </w:rPr>
                  </w:pPr>
                  <w:r w:rsidRPr="00CD181F">
                    <w:rPr>
                      <w:rFonts w:ascii="ＭＳ ゴシック" w:eastAsia="ＭＳ ゴシック" w:hAnsi="ＭＳ ゴシック" w:hint="eastAsia"/>
                    </w:rPr>
                    <w:t>「社会福祉法人におけ</w:t>
                  </w:r>
                  <w:r w:rsidRPr="00CD181F">
                    <w:rPr>
                      <w:rFonts w:ascii="ＭＳ ゴシック" w:eastAsia="ＭＳ ゴシック" w:hAnsi="ＭＳ ゴシック" w:hint="eastAsia"/>
                    </w:rPr>
                    <w:lastRenderedPageBreak/>
                    <w:t>る入札契約等の取扱いについて」（平成12年2月17日社会・援護局企画課長等連名通知）</w:t>
                  </w:r>
                </w:p>
                <w:p w:rsidR="00906C45"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「「社会福祉法人会計基準」及び「指定介護老人福祉施設等会計処理等取扱指導指針」等の当面の運用について」(平成12年12月19日社会・援護局施設人材課長等連名通知)</w:t>
                  </w:r>
                </w:p>
                <w:p w:rsidR="00906C45" w:rsidRDefault="00906C45" w:rsidP="00906C45">
                  <w:pPr>
                    <w:rPr>
                      <w:rFonts w:ascii="ＭＳ ゴシック" w:eastAsia="ＭＳ ゴシック" w:hAnsi="ＭＳ ゴシック"/>
                    </w:rPr>
                  </w:pPr>
                </w:p>
                <w:p w:rsidR="00906C45"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新会計基準(課長通知)1－(1)、1-(2)</w:t>
                  </w:r>
                </w:p>
                <w:p w:rsidR="00906C45"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旧会計基準(課長通知)1-(1)</w:t>
                  </w: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新会計基準(課長通知)1-(1)</w:t>
                  </w:r>
                </w:p>
                <w:p w:rsidR="00906C45"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旧会計基準(課長通知)1-(1)</w:t>
                  </w:r>
                </w:p>
                <w:p w:rsidR="00906C45" w:rsidRDefault="00906C45" w:rsidP="00906C45">
                  <w:pPr>
                    <w:rPr>
                      <w:rFonts w:ascii="ＭＳ ゴシック" w:eastAsia="ＭＳ ゴシック" w:hAnsi="ＭＳ ゴシック"/>
                    </w:rPr>
                  </w:pPr>
                </w:p>
                <w:p w:rsidR="00906C45"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定款準則第12条備考一(評議員会の権限)の条、第17条、第21条</w:t>
                  </w: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審査要領第2-(1)、(2)</w:t>
                  </w: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906C45" w:rsidP="00906C45">
                  <w:pPr>
                    <w:rPr>
                      <w:rFonts w:ascii="ＭＳ ゴシック" w:eastAsia="ＭＳ ゴシック" w:hAnsi="ＭＳ ゴシック"/>
                    </w:rPr>
                  </w:pPr>
                </w:p>
                <w:p w:rsidR="00906C45"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定款準則第12条備考一(評議員会の権限)の条、第18条</w:t>
                  </w:r>
                  <w:r w:rsidR="00CC7067" w:rsidRPr="00F753D2">
                    <w:rPr>
                      <w:rFonts w:ascii="ＭＳ ゴシック" w:eastAsia="ＭＳ ゴシック" w:hAnsi="ＭＳ ゴシック" w:hint="eastAsia"/>
                      <w:color w:val="000000" w:themeColor="text1"/>
                      <w:u w:val="single"/>
                    </w:rPr>
                    <w:t>第1項、第3項</w:t>
                  </w: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新会計基準(課長通知)3旧会計基準(課長通知)1-(3)</w:t>
                  </w:r>
                </w:p>
                <w:p w:rsidR="00E304CF" w:rsidRDefault="00E304CF" w:rsidP="00906C45">
                  <w:pPr>
                    <w:rPr>
                      <w:rFonts w:ascii="ＭＳ ゴシック" w:eastAsia="ＭＳ ゴシック" w:hAnsi="ＭＳ ゴシック"/>
                    </w:rPr>
                  </w:pP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法第44条第2項、第4項</w:t>
                  </w: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定款準則第18条</w:t>
                  </w:r>
                  <w:r w:rsidR="00CC7067" w:rsidRPr="00F753D2">
                    <w:rPr>
                      <w:rFonts w:ascii="ＭＳ ゴシック" w:eastAsia="ＭＳ ゴシック" w:hAnsi="ＭＳ ゴシック" w:hint="eastAsia"/>
                      <w:color w:val="000000" w:themeColor="text1"/>
                      <w:u w:val="single"/>
                    </w:rPr>
                    <w:t>第1項、第2項</w:t>
                  </w: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新会計基準(課長通知)3</w:t>
                  </w: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旧会計基準(課長通知)1-(3)</w:t>
                  </w: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971011" w:rsidRDefault="00971011"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指導監督徹底通知5-(4)-エ</w:t>
                  </w: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Pr="00F753D2" w:rsidRDefault="00CC7067" w:rsidP="00906C45">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新</w:t>
                  </w:r>
                  <w:r w:rsidR="00092F34" w:rsidRPr="00F753D2">
                    <w:rPr>
                      <w:rFonts w:ascii="ＭＳ ゴシック" w:eastAsia="ＭＳ ゴシック" w:hAnsi="ＭＳ ゴシック" w:hint="eastAsia"/>
                      <w:color w:val="000000" w:themeColor="text1"/>
                      <w:u w:val="single"/>
                    </w:rPr>
                    <w:t>会計基準(課長通知)1-(</w:t>
                  </w:r>
                  <w:r w:rsidRPr="00F753D2">
                    <w:rPr>
                      <w:rFonts w:ascii="ＭＳ ゴシック" w:eastAsia="ＭＳ ゴシック" w:hAnsi="ＭＳ ゴシック" w:hint="eastAsia"/>
                      <w:color w:val="000000" w:themeColor="text1"/>
                      <w:u w:val="single"/>
                    </w:rPr>
                    <w:t>3</w:t>
                  </w:r>
                  <w:r w:rsidR="00092F34" w:rsidRPr="00F753D2">
                    <w:rPr>
                      <w:rFonts w:ascii="ＭＳ ゴシック" w:eastAsia="ＭＳ ゴシック" w:hAnsi="ＭＳ ゴシック" w:hint="eastAsia"/>
                      <w:color w:val="000000" w:themeColor="text1"/>
                      <w:u w:val="single"/>
                    </w:rPr>
                    <w:t>)</w:t>
                  </w: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指導監督徹底通知5-(4)-エ</w:t>
                  </w: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法第44条第4項、</w:t>
                  </w:r>
                  <w:r w:rsidRPr="00F753D2">
                    <w:rPr>
                      <w:rFonts w:ascii="ＭＳ ゴシック" w:eastAsia="ＭＳ ゴシック" w:hAnsi="ＭＳ ゴシック" w:hint="eastAsia"/>
                      <w:color w:val="000000" w:themeColor="text1"/>
                      <w:u w:val="single"/>
                    </w:rPr>
                    <w:t>第75条</w:t>
                  </w:r>
                  <w:r w:rsidR="00CC7067" w:rsidRPr="00F753D2">
                    <w:rPr>
                      <w:rFonts w:ascii="ＭＳ ゴシック" w:eastAsia="ＭＳ ゴシック" w:hAnsi="ＭＳ ゴシック" w:hint="eastAsia"/>
                      <w:color w:val="000000" w:themeColor="text1"/>
                      <w:u w:val="single"/>
                    </w:rPr>
                    <w:t>（第2項を除く）</w:t>
                  </w:r>
                  <w:r w:rsidRPr="00CD181F">
                    <w:rPr>
                      <w:rFonts w:ascii="ＭＳ ゴシック" w:eastAsia="ＭＳ ゴシック" w:hAnsi="ＭＳ ゴシック" w:hint="eastAsia"/>
                    </w:rPr>
                    <w:t>～第77条、第79条</w:t>
                  </w: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審査基準第3-5-(2)</w:t>
                  </w: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定款準則第18条第2項</w:t>
                  </w: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法第78条第1項</w:t>
                  </w: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法第82条</w:t>
                  </w: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E304CF" w:rsidP="00906C45">
                  <w:pPr>
                    <w:rPr>
                      <w:rFonts w:ascii="ＭＳ ゴシック" w:eastAsia="ＭＳ ゴシック" w:hAnsi="ＭＳ ゴシック"/>
                    </w:rPr>
                  </w:pPr>
                </w:p>
                <w:p w:rsidR="00E304C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組合等登記令(昭和39年政令第29号）</w:t>
                  </w:r>
                </w:p>
                <w:p w:rsidR="00FA25D5" w:rsidRPr="00CD181F" w:rsidRDefault="00092F34" w:rsidP="00906C45">
                  <w:pPr>
                    <w:rPr>
                      <w:rFonts w:ascii="ＭＳ ゴシック" w:eastAsia="ＭＳ ゴシック" w:hAnsi="ＭＳ ゴシック"/>
                    </w:rPr>
                  </w:pPr>
                  <w:r w:rsidRPr="00CD181F">
                    <w:rPr>
                      <w:rFonts w:ascii="ＭＳ ゴシック" w:eastAsia="ＭＳ ゴシック" w:hAnsi="ＭＳ ゴシック" w:hint="eastAsia"/>
                    </w:rPr>
                    <w:t>審査基準第2-1-(1)</w:t>
                  </w:r>
                </w:p>
                <w:p w:rsidR="00A0034E" w:rsidRPr="00CD181F" w:rsidRDefault="00A0034E" w:rsidP="00520C43">
                  <w:pPr>
                    <w:rPr>
                      <w:rFonts w:ascii="ＭＳ ゴシック" w:eastAsia="ＭＳ ゴシック" w:hAnsi="ＭＳ ゴシック"/>
                      <w:color w:val="FF0000"/>
                      <w:u w:val="single"/>
                    </w:rPr>
                  </w:pPr>
                </w:p>
                <w:p w:rsidR="00805A06" w:rsidRPr="00CD181F" w:rsidRDefault="00805A06" w:rsidP="00520C43">
                  <w:pPr>
                    <w:rPr>
                      <w:rFonts w:ascii="ＭＳ ゴシック" w:eastAsia="ＭＳ ゴシック" w:hAnsi="ＭＳ ゴシック"/>
                      <w:color w:val="FF0000"/>
                      <w:u w:val="single"/>
                    </w:rPr>
                  </w:pPr>
                </w:p>
                <w:p w:rsidR="00805A06" w:rsidRPr="00CD181F" w:rsidRDefault="00805A06" w:rsidP="00520C43">
                  <w:pPr>
                    <w:rPr>
                      <w:rFonts w:ascii="ＭＳ ゴシック" w:eastAsia="ＭＳ ゴシック" w:hAnsi="ＭＳ ゴシック"/>
                      <w:color w:val="FF0000"/>
                      <w:u w:val="single"/>
                    </w:rPr>
                  </w:pPr>
                </w:p>
                <w:p w:rsidR="00805A06" w:rsidRPr="00CD181F" w:rsidRDefault="00805A06" w:rsidP="00520C43">
                  <w:pPr>
                    <w:rPr>
                      <w:rFonts w:ascii="ＭＳ ゴシック" w:eastAsia="ＭＳ ゴシック" w:hAnsi="ＭＳ ゴシック"/>
                      <w:color w:val="FF0000"/>
                      <w:u w:val="single"/>
                    </w:rPr>
                  </w:pPr>
                </w:p>
                <w:p w:rsidR="00805A06" w:rsidRPr="00CD181F" w:rsidRDefault="00805A06" w:rsidP="00520C43">
                  <w:pPr>
                    <w:rPr>
                      <w:rFonts w:ascii="ＭＳ ゴシック" w:eastAsia="ＭＳ ゴシック" w:hAnsi="ＭＳ ゴシック"/>
                      <w:color w:val="FF0000"/>
                      <w:u w:val="single"/>
                    </w:rPr>
                  </w:pPr>
                </w:p>
                <w:p w:rsidR="00805A06" w:rsidRPr="00CD181F" w:rsidRDefault="00805A06" w:rsidP="00520C43">
                  <w:pPr>
                    <w:rPr>
                      <w:rFonts w:ascii="ＭＳ ゴシック" w:eastAsia="ＭＳ ゴシック" w:hAnsi="ＭＳ ゴシック"/>
                      <w:color w:val="FF0000"/>
                      <w:u w:val="single"/>
                    </w:rPr>
                  </w:pPr>
                </w:p>
                <w:p w:rsidR="00805A06" w:rsidRPr="00CD181F" w:rsidRDefault="00805A06" w:rsidP="00520C43">
                  <w:pPr>
                    <w:rPr>
                      <w:rFonts w:ascii="ＭＳ ゴシック" w:eastAsia="ＭＳ ゴシック" w:hAnsi="ＭＳ ゴシック"/>
                      <w:color w:val="FF0000"/>
                      <w:u w:val="single"/>
                    </w:rPr>
                  </w:pPr>
                </w:p>
                <w:p w:rsidR="00805A06" w:rsidRPr="00CD181F" w:rsidRDefault="00805A06" w:rsidP="00520C43">
                  <w:pPr>
                    <w:rPr>
                      <w:rFonts w:ascii="ＭＳ ゴシック" w:eastAsia="ＭＳ ゴシック" w:hAnsi="ＭＳ ゴシック"/>
                      <w:color w:val="FF0000"/>
                      <w:u w:val="single"/>
                    </w:rPr>
                  </w:pPr>
                </w:p>
                <w:p w:rsidR="00805A06" w:rsidRPr="00CD181F" w:rsidRDefault="00805A06" w:rsidP="00520C43">
                  <w:pPr>
                    <w:rPr>
                      <w:rFonts w:ascii="ＭＳ ゴシック" w:eastAsia="ＭＳ ゴシック" w:hAnsi="ＭＳ ゴシック"/>
                      <w:color w:val="FF0000"/>
                      <w:u w:val="single"/>
                    </w:rPr>
                  </w:pPr>
                </w:p>
              </w:tc>
            </w:tr>
          </w:tbl>
          <w:p w:rsidR="00464D01" w:rsidRPr="008A377D" w:rsidRDefault="00464D01" w:rsidP="00520C43">
            <w:pPr>
              <w:rPr>
                <w:rFonts w:asciiTheme="majorEastAsia" w:eastAsiaTheme="majorEastAsia" w:hAnsiTheme="majorEastAsia"/>
              </w:rPr>
            </w:pPr>
          </w:p>
        </w:tc>
        <w:tc>
          <w:tcPr>
            <w:tcW w:w="10163" w:type="dxa"/>
          </w:tcPr>
          <w:p w:rsidR="00464D01" w:rsidRPr="00EA4875" w:rsidRDefault="00163667" w:rsidP="00BB4326">
            <w:pPr>
              <w:jc w:val="right"/>
              <w:rPr>
                <w:rFonts w:asciiTheme="majorEastAsia" w:eastAsiaTheme="majorEastAsia" w:hAnsiTheme="majorEastAsia" w:cs="Times New Roman"/>
                <w:sz w:val="24"/>
                <w:szCs w:val="24"/>
              </w:rPr>
            </w:pPr>
            <w:r w:rsidRPr="00EA4875">
              <w:rPr>
                <w:rFonts w:asciiTheme="majorEastAsia" w:eastAsiaTheme="majorEastAsia" w:hAnsiTheme="majorEastAsia" w:cs="Times New Roman" w:hint="eastAsia"/>
                <w:sz w:val="24"/>
                <w:szCs w:val="24"/>
              </w:rPr>
              <w:lastRenderedPageBreak/>
              <w:t>雇児発</w:t>
            </w:r>
            <w:r w:rsidR="00464D01" w:rsidRPr="00EA4875">
              <w:rPr>
                <w:rFonts w:asciiTheme="majorEastAsia" w:eastAsiaTheme="majorEastAsia" w:hAnsiTheme="majorEastAsia" w:cs="Times New Roman" w:hint="eastAsia"/>
                <w:sz w:val="24"/>
                <w:szCs w:val="24"/>
              </w:rPr>
              <w:t>第</w:t>
            </w:r>
            <w:r w:rsidR="00590A58" w:rsidRPr="00EA4875">
              <w:rPr>
                <w:rFonts w:asciiTheme="majorEastAsia" w:eastAsiaTheme="majorEastAsia" w:hAnsiTheme="majorEastAsia" w:cs="Times New Roman" w:hint="eastAsia"/>
                <w:sz w:val="24"/>
                <w:szCs w:val="24"/>
              </w:rPr>
              <w:t>４８</w:t>
            </w:r>
            <w:r w:rsidRPr="00EA4875">
              <w:rPr>
                <w:rFonts w:asciiTheme="majorEastAsia" w:eastAsiaTheme="majorEastAsia" w:hAnsiTheme="majorEastAsia" w:cs="Times New Roman" w:hint="eastAsia"/>
                <w:sz w:val="24"/>
                <w:szCs w:val="24"/>
              </w:rPr>
              <w:t>７</w:t>
            </w:r>
            <w:r w:rsidR="00464D01" w:rsidRPr="00EA4875">
              <w:rPr>
                <w:rFonts w:asciiTheme="majorEastAsia" w:eastAsiaTheme="majorEastAsia" w:hAnsiTheme="majorEastAsia" w:cs="Times New Roman" w:hint="eastAsia"/>
                <w:sz w:val="24"/>
                <w:szCs w:val="24"/>
              </w:rPr>
              <w:t>号</w:t>
            </w:r>
          </w:p>
          <w:p w:rsidR="00464D01" w:rsidRPr="00EA4875" w:rsidRDefault="00464D01" w:rsidP="00BB4326">
            <w:pPr>
              <w:jc w:val="right"/>
              <w:rPr>
                <w:rFonts w:asciiTheme="majorEastAsia" w:eastAsiaTheme="majorEastAsia" w:hAnsiTheme="majorEastAsia" w:cs="Times New Roman"/>
                <w:sz w:val="24"/>
                <w:szCs w:val="24"/>
              </w:rPr>
            </w:pPr>
            <w:r w:rsidRPr="00EA4875">
              <w:rPr>
                <w:rFonts w:asciiTheme="majorEastAsia" w:eastAsiaTheme="majorEastAsia" w:hAnsiTheme="majorEastAsia" w:cs="Times New Roman" w:hint="eastAsia"/>
                <w:sz w:val="24"/>
                <w:szCs w:val="24"/>
              </w:rPr>
              <w:t>社援</w:t>
            </w:r>
            <w:r w:rsidR="00163667" w:rsidRPr="00EA4875">
              <w:rPr>
                <w:rFonts w:asciiTheme="majorEastAsia" w:eastAsiaTheme="majorEastAsia" w:hAnsiTheme="majorEastAsia" w:cs="Times New Roman" w:hint="eastAsia"/>
                <w:sz w:val="24"/>
                <w:szCs w:val="24"/>
              </w:rPr>
              <w:t>発</w:t>
            </w:r>
            <w:r w:rsidRPr="00EA4875">
              <w:rPr>
                <w:rFonts w:asciiTheme="majorEastAsia" w:eastAsiaTheme="majorEastAsia" w:hAnsiTheme="majorEastAsia" w:cs="Times New Roman" w:hint="eastAsia"/>
                <w:sz w:val="24"/>
                <w:szCs w:val="24"/>
              </w:rPr>
              <w:t>第</w:t>
            </w:r>
            <w:r w:rsidR="00590A58" w:rsidRPr="00EA4875">
              <w:rPr>
                <w:rFonts w:asciiTheme="majorEastAsia" w:eastAsiaTheme="majorEastAsia" w:hAnsiTheme="majorEastAsia" w:cs="Times New Roman" w:hint="eastAsia"/>
                <w:sz w:val="24"/>
                <w:szCs w:val="24"/>
              </w:rPr>
              <w:t>１２７４</w:t>
            </w:r>
            <w:r w:rsidRPr="00EA4875">
              <w:rPr>
                <w:rFonts w:asciiTheme="majorEastAsia" w:eastAsiaTheme="majorEastAsia" w:hAnsiTheme="majorEastAsia" w:cs="Times New Roman" w:hint="eastAsia"/>
                <w:sz w:val="24"/>
                <w:szCs w:val="24"/>
              </w:rPr>
              <w:t>号</w:t>
            </w:r>
          </w:p>
          <w:p w:rsidR="00464D01" w:rsidRPr="00EA4875" w:rsidRDefault="00464D01" w:rsidP="00BB4326">
            <w:pPr>
              <w:jc w:val="right"/>
              <w:rPr>
                <w:rFonts w:asciiTheme="majorEastAsia" w:eastAsiaTheme="majorEastAsia" w:hAnsiTheme="majorEastAsia" w:cs="Times New Roman"/>
                <w:sz w:val="24"/>
                <w:szCs w:val="24"/>
              </w:rPr>
            </w:pPr>
            <w:r w:rsidRPr="00EA4875">
              <w:rPr>
                <w:rFonts w:asciiTheme="majorEastAsia" w:eastAsiaTheme="majorEastAsia" w:hAnsiTheme="majorEastAsia" w:cs="Times New Roman" w:hint="eastAsia"/>
                <w:sz w:val="24"/>
                <w:szCs w:val="24"/>
              </w:rPr>
              <w:t>老発第</w:t>
            </w:r>
            <w:r w:rsidR="008A377D" w:rsidRPr="00EA4875">
              <w:rPr>
                <w:rFonts w:asciiTheme="majorEastAsia" w:eastAsiaTheme="majorEastAsia" w:hAnsiTheme="majorEastAsia" w:cs="Times New Roman" w:hint="eastAsia"/>
                <w:sz w:val="24"/>
                <w:szCs w:val="24"/>
              </w:rPr>
              <w:t>２７３</w:t>
            </w:r>
            <w:r w:rsidRPr="00EA4875">
              <w:rPr>
                <w:rFonts w:asciiTheme="majorEastAsia" w:eastAsiaTheme="majorEastAsia" w:hAnsiTheme="majorEastAsia" w:cs="Times New Roman" w:hint="eastAsia"/>
                <w:sz w:val="24"/>
                <w:szCs w:val="24"/>
              </w:rPr>
              <w:t>号</w:t>
            </w:r>
          </w:p>
          <w:p w:rsidR="00464D01" w:rsidRPr="00EA4875" w:rsidRDefault="00163667" w:rsidP="00035F6C">
            <w:pPr>
              <w:ind w:firstLineChars="900" w:firstLine="2160"/>
              <w:jc w:val="right"/>
              <w:rPr>
                <w:rFonts w:asciiTheme="majorEastAsia" w:eastAsiaTheme="majorEastAsia" w:hAnsiTheme="majorEastAsia" w:cs="Times New Roman"/>
                <w:sz w:val="24"/>
                <w:szCs w:val="24"/>
              </w:rPr>
            </w:pPr>
            <w:r w:rsidRPr="00812550">
              <w:rPr>
                <w:rFonts w:asciiTheme="majorEastAsia" w:eastAsiaTheme="majorEastAsia" w:hAnsiTheme="majorEastAsia" w:cs="Times New Roman" w:hint="eastAsia"/>
                <w:kern w:val="0"/>
                <w:sz w:val="24"/>
                <w:szCs w:val="24"/>
                <w:fitText w:val="2520" w:id="-470514432"/>
              </w:rPr>
              <w:t>平成１</w:t>
            </w:r>
            <w:r w:rsidR="00590A58" w:rsidRPr="00812550">
              <w:rPr>
                <w:rFonts w:asciiTheme="majorEastAsia" w:eastAsiaTheme="majorEastAsia" w:hAnsiTheme="majorEastAsia" w:cs="Times New Roman" w:hint="eastAsia"/>
                <w:kern w:val="0"/>
                <w:sz w:val="24"/>
                <w:szCs w:val="24"/>
                <w:fitText w:val="2520" w:id="-470514432"/>
              </w:rPr>
              <w:t>３</w:t>
            </w:r>
            <w:r w:rsidRPr="00812550">
              <w:rPr>
                <w:rFonts w:asciiTheme="majorEastAsia" w:eastAsiaTheme="majorEastAsia" w:hAnsiTheme="majorEastAsia" w:cs="Times New Roman" w:hint="eastAsia"/>
                <w:kern w:val="0"/>
                <w:sz w:val="24"/>
                <w:szCs w:val="24"/>
                <w:fitText w:val="2520" w:id="-470514432"/>
              </w:rPr>
              <w:t>年</w:t>
            </w:r>
            <w:r w:rsidR="00590A58" w:rsidRPr="00812550">
              <w:rPr>
                <w:rFonts w:asciiTheme="majorEastAsia" w:eastAsiaTheme="majorEastAsia" w:hAnsiTheme="majorEastAsia" w:cs="Times New Roman" w:hint="eastAsia"/>
                <w:kern w:val="0"/>
                <w:sz w:val="24"/>
                <w:szCs w:val="24"/>
                <w:fitText w:val="2520" w:id="-470514432"/>
              </w:rPr>
              <w:t>７</w:t>
            </w:r>
            <w:r w:rsidR="00464D01" w:rsidRPr="00812550">
              <w:rPr>
                <w:rFonts w:asciiTheme="majorEastAsia" w:eastAsiaTheme="majorEastAsia" w:hAnsiTheme="majorEastAsia" w:cs="Times New Roman" w:hint="eastAsia"/>
                <w:kern w:val="0"/>
                <w:sz w:val="24"/>
                <w:szCs w:val="24"/>
                <w:fitText w:val="2520" w:id="-470514432"/>
              </w:rPr>
              <w:t>月</w:t>
            </w:r>
            <w:r w:rsidR="00590A58" w:rsidRPr="00812550">
              <w:rPr>
                <w:rFonts w:asciiTheme="majorEastAsia" w:eastAsiaTheme="majorEastAsia" w:hAnsiTheme="majorEastAsia" w:cs="Times New Roman" w:hint="eastAsia"/>
                <w:kern w:val="0"/>
                <w:sz w:val="24"/>
                <w:szCs w:val="24"/>
                <w:fitText w:val="2520" w:id="-470514432"/>
              </w:rPr>
              <w:t>１３</w:t>
            </w:r>
            <w:r w:rsidR="00464D01" w:rsidRPr="00812550">
              <w:rPr>
                <w:rFonts w:asciiTheme="majorEastAsia" w:eastAsiaTheme="majorEastAsia" w:hAnsiTheme="majorEastAsia" w:cs="Times New Roman" w:hint="eastAsia"/>
                <w:spacing w:val="60"/>
                <w:kern w:val="0"/>
                <w:sz w:val="24"/>
                <w:szCs w:val="24"/>
                <w:fitText w:val="2520" w:id="-470514432"/>
              </w:rPr>
              <w:t>日</w:t>
            </w:r>
          </w:p>
          <w:p w:rsidR="00464D01" w:rsidRPr="00EA4875" w:rsidRDefault="00464D01" w:rsidP="00BB4326">
            <w:pPr>
              <w:ind w:firstLineChars="900" w:firstLine="2160"/>
              <w:jc w:val="right"/>
              <w:rPr>
                <w:rFonts w:asciiTheme="majorEastAsia" w:eastAsiaTheme="majorEastAsia" w:hAnsiTheme="majorEastAsia" w:cs="Times New Roman"/>
                <w:sz w:val="24"/>
                <w:szCs w:val="24"/>
              </w:rPr>
            </w:pPr>
          </w:p>
          <w:p w:rsidR="00EA4875" w:rsidRDefault="00EA4875" w:rsidP="00BB4326">
            <w:pPr>
              <w:ind w:firstLineChars="900" w:firstLine="2160"/>
              <w:jc w:val="right"/>
              <w:rPr>
                <w:rFonts w:ascii="HG丸ｺﾞｼｯｸM-PRO" w:eastAsia="HG丸ｺﾞｼｯｸM-PRO" w:hAnsi="ＭＳ 明朝" w:cs="Times New Roman"/>
                <w:sz w:val="24"/>
                <w:szCs w:val="24"/>
              </w:rPr>
            </w:pPr>
          </w:p>
          <w:p w:rsidR="00464D01" w:rsidRDefault="00464D01" w:rsidP="00BB4326">
            <w:pPr>
              <w:ind w:firstLineChars="900" w:firstLine="2160"/>
              <w:jc w:val="right"/>
              <w:rPr>
                <w:rFonts w:ascii="HG丸ｺﾞｼｯｸM-PRO" w:eastAsia="HG丸ｺﾞｼｯｸM-PRO" w:hAnsi="ＭＳ 明朝" w:cs="Times New Roman"/>
                <w:sz w:val="24"/>
                <w:szCs w:val="24"/>
              </w:rPr>
            </w:pPr>
          </w:p>
          <w:p w:rsidR="00464D01" w:rsidRPr="00521C13" w:rsidRDefault="00464D01" w:rsidP="00BB4326">
            <w:pPr>
              <w:ind w:firstLineChars="900" w:firstLine="2160"/>
              <w:jc w:val="right"/>
              <w:rPr>
                <w:rFonts w:ascii="HG丸ｺﾞｼｯｸM-PRO" w:eastAsia="HG丸ｺﾞｼｯｸM-PRO" w:hAnsi="ＭＳ 明朝" w:cs="Times New Roman"/>
                <w:sz w:val="24"/>
                <w:szCs w:val="24"/>
              </w:rPr>
            </w:pPr>
          </w:p>
          <w:p w:rsidR="00464D01" w:rsidRPr="008D4D01" w:rsidRDefault="00464D01" w:rsidP="00BB4326">
            <w:pPr>
              <w:rPr>
                <w:rFonts w:asciiTheme="majorEastAsia" w:eastAsiaTheme="majorEastAsia" w:hAnsiTheme="majorEastAsia" w:cs="Times New Roman"/>
                <w:sz w:val="24"/>
                <w:szCs w:val="24"/>
              </w:rPr>
            </w:pPr>
            <w:r w:rsidRPr="008D4D01">
              <w:rPr>
                <w:rFonts w:asciiTheme="majorEastAsia" w:eastAsiaTheme="majorEastAsia" w:hAnsiTheme="majorEastAsia" w:cs="Times New Roman" w:hint="eastAsia"/>
                <w:sz w:val="24"/>
                <w:szCs w:val="24"/>
              </w:rPr>
              <w:t xml:space="preserve">　</w:t>
            </w:r>
            <w:r w:rsidR="003C1A05">
              <w:rPr>
                <w:rFonts w:asciiTheme="majorEastAsia" w:eastAsiaTheme="majorEastAsia" w:hAnsiTheme="majorEastAsia" w:cs="Times New Roman" w:hint="eastAsia"/>
                <w:sz w:val="24"/>
                <w:szCs w:val="24"/>
              </w:rPr>
              <w:t xml:space="preserve">  </w:t>
            </w:r>
            <w:r w:rsidRPr="008D4D01">
              <w:rPr>
                <w:rFonts w:asciiTheme="majorEastAsia" w:eastAsiaTheme="majorEastAsia" w:hAnsiTheme="majorEastAsia" w:cs="Times New Roman" w:hint="eastAsia"/>
                <w:sz w:val="24"/>
                <w:szCs w:val="24"/>
              </w:rPr>
              <w:t xml:space="preserve">都道府県知事　</w:t>
            </w:r>
          </w:p>
          <w:p w:rsidR="00464D01" w:rsidRPr="008D4D01" w:rsidRDefault="003C1A05" w:rsidP="00BB4326">
            <w:pPr>
              <w:rPr>
                <w:rFonts w:asciiTheme="majorEastAsia" w:eastAsiaTheme="majorEastAsia" w:hAnsiTheme="majorEastAsia" w:cs="Times New Roman"/>
                <w:sz w:val="24"/>
                <w:szCs w:val="24"/>
              </w:rPr>
            </w:pPr>
            <w:r w:rsidRPr="008D4D01">
              <w:rPr>
                <w:rFonts w:asciiTheme="majorEastAsia" w:eastAsiaTheme="majorEastAsia" w:hAnsiTheme="majorEastAsia" w:cs="Times New Roman" w:hint="eastAsia"/>
                <w:sz w:val="24"/>
                <w:szCs w:val="24"/>
              </w:rPr>
              <w:t>各</w:t>
            </w:r>
            <w:r w:rsidR="00464D01" w:rsidRPr="008D4D01">
              <w:rPr>
                <w:rFonts w:asciiTheme="majorEastAsia" w:eastAsiaTheme="majorEastAsia" w:hAnsiTheme="majorEastAsia" w:cs="Times New Roman" w:hint="eastAsia"/>
                <w:sz w:val="24"/>
                <w:szCs w:val="24"/>
              </w:rPr>
              <w:t xml:space="preserve">　指定都市市長　殿</w:t>
            </w:r>
          </w:p>
          <w:p w:rsidR="00590A58" w:rsidRDefault="00464D01" w:rsidP="00590A58">
            <w:pPr>
              <w:rPr>
                <w:rFonts w:asciiTheme="majorEastAsia" w:eastAsiaTheme="majorEastAsia" w:hAnsiTheme="majorEastAsia" w:cs="Times New Roman"/>
                <w:sz w:val="24"/>
                <w:szCs w:val="24"/>
              </w:rPr>
            </w:pPr>
            <w:r w:rsidRPr="008D4D01">
              <w:rPr>
                <w:rFonts w:asciiTheme="majorEastAsia" w:eastAsiaTheme="majorEastAsia" w:hAnsiTheme="majorEastAsia" w:cs="Times New Roman" w:hint="eastAsia"/>
                <w:sz w:val="24"/>
                <w:szCs w:val="24"/>
              </w:rPr>
              <w:t xml:space="preserve">　　</w:t>
            </w:r>
            <w:r w:rsidRPr="00542154">
              <w:rPr>
                <w:rFonts w:asciiTheme="majorEastAsia" w:eastAsiaTheme="majorEastAsia" w:hAnsiTheme="majorEastAsia" w:cs="Times New Roman" w:hint="eastAsia"/>
                <w:spacing w:val="30"/>
                <w:kern w:val="0"/>
                <w:sz w:val="24"/>
                <w:szCs w:val="24"/>
                <w:fitText w:val="1440" w:id="64846338"/>
              </w:rPr>
              <w:t>中核市市</w:t>
            </w:r>
            <w:r w:rsidRPr="00542154">
              <w:rPr>
                <w:rFonts w:asciiTheme="majorEastAsia" w:eastAsiaTheme="majorEastAsia" w:hAnsiTheme="majorEastAsia" w:cs="Times New Roman" w:hint="eastAsia"/>
                <w:kern w:val="0"/>
                <w:sz w:val="24"/>
                <w:szCs w:val="24"/>
                <w:fitText w:val="1440" w:id="64846338"/>
              </w:rPr>
              <w:t>長</w:t>
            </w:r>
          </w:p>
          <w:p w:rsidR="00590A58" w:rsidRDefault="00464D01" w:rsidP="00590A58">
            <w:pPr>
              <w:ind w:firstLineChars="726" w:firstLine="1742"/>
              <w:jc w:val="right"/>
              <w:rPr>
                <w:rFonts w:asciiTheme="majorEastAsia" w:eastAsiaTheme="majorEastAsia" w:hAnsiTheme="majorEastAsia" w:cs="Times New Roman"/>
                <w:sz w:val="24"/>
                <w:szCs w:val="24"/>
              </w:rPr>
            </w:pPr>
            <w:r w:rsidRPr="008D4D01">
              <w:rPr>
                <w:rFonts w:asciiTheme="majorEastAsia" w:eastAsiaTheme="majorEastAsia" w:hAnsiTheme="majorEastAsia" w:cs="Times New Roman" w:hint="eastAsia"/>
                <w:sz w:val="24"/>
                <w:szCs w:val="24"/>
              </w:rPr>
              <w:t xml:space="preserve">　　　　　　　　　　　　　　　</w:t>
            </w:r>
          </w:p>
          <w:p w:rsidR="00590A58" w:rsidRDefault="00590A58" w:rsidP="00590A58">
            <w:pPr>
              <w:ind w:firstLineChars="726" w:firstLine="1742"/>
              <w:jc w:val="right"/>
              <w:rPr>
                <w:rFonts w:asciiTheme="majorEastAsia" w:eastAsiaTheme="majorEastAsia" w:hAnsiTheme="majorEastAsia" w:cs="Times New Roman"/>
                <w:sz w:val="24"/>
                <w:szCs w:val="24"/>
              </w:rPr>
            </w:pPr>
          </w:p>
          <w:p w:rsidR="00464D01" w:rsidRPr="008D4D01" w:rsidRDefault="00590A58" w:rsidP="00035F6C">
            <w:pPr>
              <w:ind w:right="120" w:firstLineChars="726" w:firstLine="1960"/>
              <w:jc w:val="right"/>
              <w:rPr>
                <w:rFonts w:asciiTheme="majorEastAsia" w:eastAsiaTheme="majorEastAsia" w:hAnsiTheme="majorEastAsia" w:cs="Times New Roman"/>
                <w:sz w:val="24"/>
                <w:szCs w:val="24"/>
              </w:rPr>
            </w:pPr>
            <w:r w:rsidRPr="00812550">
              <w:rPr>
                <w:rFonts w:asciiTheme="majorEastAsia" w:eastAsiaTheme="majorEastAsia" w:hAnsiTheme="majorEastAsia" w:cs="Times New Roman" w:hint="eastAsia"/>
                <w:spacing w:val="15"/>
                <w:kern w:val="0"/>
                <w:sz w:val="24"/>
                <w:szCs w:val="24"/>
                <w:fitText w:val="4600" w:id="-2108858622"/>
              </w:rPr>
              <w:t>厚生労働省雇用均等・児童家庭局</w:t>
            </w:r>
            <w:r w:rsidR="00464D01" w:rsidRPr="00812550">
              <w:rPr>
                <w:rFonts w:asciiTheme="majorEastAsia" w:eastAsiaTheme="majorEastAsia" w:hAnsiTheme="majorEastAsia" w:cs="Times New Roman" w:hint="eastAsia"/>
                <w:spacing w:val="150"/>
                <w:kern w:val="0"/>
                <w:sz w:val="24"/>
                <w:szCs w:val="24"/>
                <w:fitText w:val="4600" w:id="-2108858622"/>
              </w:rPr>
              <w:t>長</w:t>
            </w:r>
          </w:p>
          <w:p w:rsidR="00464D01" w:rsidRPr="008D4D01" w:rsidRDefault="00464D01" w:rsidP="00BB4326">
            <w:pPr>
              <w:rPr>
                <w:rFonts w:asciiTheme="majorEastAsia" w:eastAsiaTheme="majorEastAsia" w:hAnsiTheme="majorEastAsia" w:cs="Times New Roman"/>
                <w:sz w:val="24"/>
                <w:szCs w:val="24"/>
              </w:rPr>
            </w:pPr>
            <w:r w:rsidRPr="008D4D01">
              <w:rPr>
                <w:rFonts w:asciiTheme="majorEastAsia" w:eastAsiaTheme="majorEastAsia" w:hAnsiTheme="majorEastAsia" w:cs="Times New Roman" w:hint="eastAsia"/>
                <w:sz w:val="24"/>
                <w:szCs w:val="24"/>
              </w:rPr>
              <w:t xml:space="preserve">　　　　　</w:t>
            </w:r>
          </w:p>
          <w:p w:rsidR="00464D01" w:rsidRPr="008D4D01" w:rsidRDefault="00464D01" w:rsidP="00035F6C">
            <w:pPr>
              <w:ind w:right="120" w:firstLineChars="900" w:firstLine="3510"/>
              <w:jc w:val="right"/>
              <w:rPr>
                <w:rFonts w:asciiTheme="majorEastAsia" w:eastAsiaTheme="majorEastAsia" w:hAnsiTheme="majorEastAsia" w:cs="Times New Roman"/>
                <w:sz w:val="24"/>
                <w:szCs w:val="24"/>
              </w:rPr>
            </w:pPr>
            <w:r w:rsidRPr="00812550">
              <w:rPr>
                <w:rFonts w:asciiTheme="majorEastAsia" w:eastAsiaTheme="majorEastAsia" w:hAnsiTheme="majorEastAsia" w:cs="Times New Roman" w:hint="eastAsia"/>
                <w:spacing w:val="75"/>
                <w:kern w:val="0"/>
                <w:sz w:val="24"/>
                <w:szCs w:val="24"/>
                <w:fitText w:val="4600" w:id="-2108858622"/>
              </w:rPr>
              <w:t>厚生労働省社会・援護局</w:t>
            </w:r>
            <w:r w:rsidRPr="00812550">
              <w:rPr>
                <w:rFonts w:asciiTheme="majorEastAsia" w:eastAsiaTheme="majorEastAsia" w:hAnsiTheme="majorEastAsia" w:cs="Times New Roman" w:hint="eastAsia"/>
                <w:spacing w:val="30"/>
                <w:kern w:val="0"/>
                <w:sz w:val="24"/>
                <w:szCs w:val="24"/>
                <w:fitText w:val="4600" w:id="-2108858622"/>
              </w:rPr>
              <w:t>長</w:t>
            </w:r>
          </w:p>
          <w:p w:rsidR="00464D01" w:rsidRPr="008D4D01" w:rsidRDefault="00464D01" w:rsidP="00BB4326">
            <w:pPr>
              <w:rPr>
                <w:rFonts w:asciiTheme="majorEastAsia" w:eastAsiaTheme="majorEastAsia" w:hAnsiTheme="majorEastAsia" w:cs="Times New Roman"/>
                <w:sz w:val="24"/>
                <w:szCs w:val="24"/>
              </w:rPr>
            </w:pPr>
          </w:p>
          <w:p w:rsidR="00464D01" w:rsidRPr="008D4D01" w:rsidRDefault="00590A58" w:rsidP="003C1A05">
            <w:pPr>
              <w:ind w:firstLineChars="966" w:firstLine="5216"/>
              <w:jc w:val="left"/>
              <w:rPr>
                <w:rFonts w:asciiTheme="majorEastAsia" w:eastAsiaTheme="majorEastAsia" w:hAnsiTheme="majorEastAsia" w:cs="Times New Roman"/>
                <w:sz w:val="24"/>
                <w:szCs w:val="24"/>
              </w:rPr>
            </w:pPr>
            <w:r w:rsidRPr="00035F6C">
              <w:rPr>
                <w:rFonts w:asciiTheme="majorEastAsia" w:eastAsiaTheme="majorEastAsia" w:hAnsiTheme="majorEastAsia" w:cs="Times New Roman" w:hint="eastAsia"/>
                <w:spacing w:val="150"/>
                <w:kern w:val="0"/>
                <w:sz w:val="24"/>
                <w:szCs w:val="24"/>
                <w:fitText w:val="4560" w:id="-328454144"/>
              </w:rPr>
              <w:t>厚生</w:t>
            </w:r>
            <w:r w:rsidR="003C1A05" w:rsidRPr="00035F6C">
              <w:rPr>
                <w:rFonts w:asciiTheme="majorEastAsia" w:eastAsiaTheme="majorEastAsia" w:hAnsiTheme="majorEastAsia" w:cs="Times New Roman" w:hint="eastAsia"/>
                <w:spacing w:val="150"/>
                <w:kern w:val="0"/>
                <w:sz w:val="24"/>
                <w:szCs w:val="24"/>
                <w:fitText w:val="4560" w:id="-328454144"/>
              </w:rPr>
              <w:t>労働</w:t>
            </w:r>
            <w:r w:rsidRPr="00035F6C">
              <w:rPr>
                <w:rFonts w:asciiTheme="majorEastAsia" w:eastAsiaTheme="majorEastAsia" w:hAnsiTheme="majorEastAsia" w:cs="Times New Roman" w:hint="eastAsia"/>
                <w:spacing w:val="150"/>
                <w:kern w:val="0"/>
                <w:sz w:val="24"/>
                <w:szCs w:val="24"/>
                <w:fitText w:val="4560" w:id="-328454144"/>
              </w:rPr>
              <w:t>省老健</w:t>
            </w:r>
            <w:r w:rsidR="00464D01" w:rsidRPr="00035F6C">
              <w:rPr>
                <w:rFonts w:asciiTheme="majorEastAsia" w:eastAsiaTheme="majorEastAsia" w:hAnsiTheme="majorEastAsia" w:cs="Times New Roman" w:hint="eastAsia"/>
                <w:spacing w:val="150"/>
                <w:kern w:val="0"/>
                <w:sz w:val="24"/>
                <w:szCs w:val="24"/>
                <w:fitText w:val="4560" w:id="-328454144"/>
              </w:rPr>
              <w:t>局</w:t>
            </w:r>
            <w:r w:rsidR="00464D01" w:rsidRPr="00035F6C">
              <w:rPr>
                <w:rFonts w:asciiTheme="majorEastAsia" w:eastAsiaTheme="majorEastAsia" w:hAnsiTheme="majorEastAsia" w:cs="Times New Roman" w:hint="eastAsia"/>
                <w:kern w:val="0"/>
                <w:sz w:val="24"/>
                <w:szCs w:val="24"/>
                <w:fitText w:val="4560" w:id="-328454144"/>
              </w:rPr>
              <w:t>長</w:t>
            </w:r>
          </w:p>
          <w:p w:rsidR="00464D01" w:rsidRPr="008D4D01" w:rsidRDefault="00464D01" w:rsidP="00BB4326">
            <w:pPr>
              <w:rPr>
                <w:rFonts w:asciiTheme="majorEastAsia" w:eastAsiaTheme="majorEastAsia" w:hAnsiTheme="majorEastAsia" w:cs="Times New Roman"/>
                <w:sz w:val="24"/>
                <w:szCs w:val="24"/>
              </w:rPr>
            </w:pPr>
          </w:p>
          <w:p w:rsidR="00464D01" w:rsidRPr="008D4D01" w:rsidRDefault="00464D01" w:rsidP="00BB4326">
            <w:pPr>
              <w:rPr>
                <w:rFonts w:asciiTheme="majorEastAsia" w:eastAsiaTheme="majorEastAsia" w:hAnsiTheme="majorEastAsia" w:cs="Times New Roman"/>
                <w:sz w:val="24"/>
                <w:szCs w:val="24"/>
              </w:rPr>
            </w:pPr>
          </w:p>
          <w:p w:rsidR="00464D01" w:rsidRPr="008D4D01" w:rsidRDefault="00464D01" w:rsidP="00BB4326">
            <w:pPr>
              <w:jc w:val="center"/>
              <w:rPr>
                <w:rFonts w:asciiTheme="majorEastAsia" w:eastAsiaTheme="majorEastAsia" w:hAnsiTheme="majorEastAsia" w:cs="Times New Roman"/>
                <w:b/>
                <w:bCs/>
                <w:sz w:val="24"/>
                <w:szCs w:val="24"/>
              </w:rPr>
            </w:pPr>
            <w:r w:rsidRPr="008D4D01">
              <w:rPr>
                <w:rFonts w:asciiTheme="majorEastAsia" w:eastAsiaTheme="majorEastAsia" w:hAnsiTheme="majorEastAsia" w:cs="Times New Roman" w:hint="eastAsia"/>
                <w:b/>
                <w:bCs/>
                <w:sz w:val="24"/>
                <w:szCs w:val="24"/>
              </w:rPr>
              <w:t>社会福祉法人</w:t>
            </w:r>
            <w:r w:rsidR="00590A58">
              <w:rPr>
                <w:rFonts w:asciiTheme="majorEastAsia" w:eastAsiaTheme="majorEastAsia" w:hAnsiTheme="majorEastAsia" w:cs="Times New Roman" w:hint="eastAsia"/>
                <w:b/>
                <w:bCs/>
                <w:sz w:val="24"/>
                <w:szCs w:val="24"/>
              </w:rPr>
              <w:t>指導監査要綱の制定</w:t>
            </w:r>
            <w:r w:rsidRPr="008D4D01">
              <w:rPr>
                <w:rFonts w:asciiTheme="majorEastAsia" w:eastAsiaTheme="majorEastAsia" w:hAnsiTheme="majorEastAsia" w:cs="Times New Roman" w:hint="eastAsia"/>
                <w:b/>
                <w:bCs/>
                <w:sz w:val="24"/>
                <w:szCs w:val="24"/>
              </w:rPr>
              <w:t>について（通知）</w:t>
            </w:r>
          </w:p>
          <w:p w:rsidR="00464D01" w:rsidRPr="008D15CE" w:rsidRDefault="00464D01" w:rsidP="00BB4326">
            <w:pPr>
              <w:jc w:val="center"/>
              <w:rPr>
                <w:rFonts w:ascii="HG丸ｺﾞｼｯｸM-PRO" w:eastAsia="HG丸ｺﾞｼｯｸM-PRO" w:hAnsi="ＭＳ 明朝" w:cs="Times New Roman"/>
                <w:sz w:val="24"/>
                <w:szCs w:val="24"/>
              </w:rPr>
            </w:pPr>
          </w:p>
          <w:p w:rsidR="008A377D" w:rsidRPr="008A377D" w:rsidRDefault="007C3CD2" w:rsidP="008A377D">
            <w:pPr>
              <w:overflowPunct w:val="0"/>
              <w:ind w:firstLineChars="100" w:firstLine="240"/>
              <w:textAlignment w:val="baseline"/>
              <w:rPr>
                <w:rFonts w:ascii="ＭＳ ゴシック" w:eastAsia="ＭＳ ゴシック" w:hAnsi="Times New Roman" w:cs="Times New Roman"/>
                <w:color w:val="000000"/>
                <w:kern w:val="0"/>
                <w:sz w:val="24"/>
                <w:szCs w:val="24"/>
              </w:rPr>
            </w:pPr>
            <w:r w:rsidRPr="007C3CD2">
              <w:rPr>
                <w:rFonts w:ascii="ＭＳ Ｐゴシック" w:eastAsia="ＭＳ Ｐゴシック" w:hAnsi="ＭＳ Ｐゴシック" w:cs="ＭＳ Ｐゴシック"/>
                <w:kern w:val="0"/>
                <w:sz w:val="24"/>
                <w:szCs w:val="24"/>
              </w:rPr>
              <w:pict>
                <v:rect id="_x0000_s2052" style="position:absolute;left:0;text-align:left;margin-left:516.9pt;margin-top:119.8pt;width:33.85pt;height:94.5pt;z-index:251658240;v-text-anchor:middle">
                  <v:textbox style="layout-flow:vertical" inset="5.85pt,.7pt,5.85pt,.7pt">
                    <w:txbxContent>
                      <w:p w:rsidR="00791C51" w:rsidRDefault="00791C51" w:rsidP="00E45F5C">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別添</w:t>
                        </w:r>
                      </w:p>
                    </w:txbxContent>
                  </v:textbox>
                </v:rect>
              </w:pict>
            </w:r>
            <w:r w:rsidR="008A377D" w:rsidRPr="008A377D">
              <w:rPr>
                <w:rFonts w:ascii="ＭＳ ゴシック" w:eastAsia="ＭＳ ゴシック" w:hAnsi="Times New Roman" w:cs="ＭＳ ゴシック" w:hint="eastAsia"/>
                <w:color w:val="000000"/>
                <w:kern w:val="0"/>
                <w:sz w:val="24"/>
                <w:szCs w:val="24"/>
              </w:rPr>
              <w:t>社会福祉事業の実施を目的に設立される社会福祉法人（以下「法人という。）の指導監査については、これまで「社会福祉法人監査指導要綱の制定について」（昭和５４年５月１６日社庶第５７号厚生省社会局長、児童家庭局長連名通知。以下「旧要綱」という。）により行われてきたところでありますが、今般、「社会福祉の増進のための社会福祉事業法等の一部を改正する等の法律」（平成１２年法律第１１１号）の公布・施行、「社会福祉法人の認可について」（平成１２年１２月１日障第８９０号・社援第２６１８号・老発第７９４号・児発第９０８号厚生省大臣官房障害保健福祉部長、社会・援護局長、老人保健福祉局長、児童家庭局長連名通知）等関係通知の改正等を踏まえ、法人の指導監査の指針として別添のとおり社会福祉法人指導監査要綱を制定いたしましたので、法人の適正な運営を確保する観点から本要綱に基づき適切に指導監査を行っていただくようお願いいたします。</w:t>
            </w:r>
            <w:r w:rsidR="008A377D" w:rsidRPr="008A377D">
              <w:rPr>
                <w:rFonts w:ascii="ＭＳ ゴシック" w:eastAsia="ＭＳ ゴシック" w:hAnsi="ＭＳ ゴシック" w:cs="ＭＳ ゴシック"/>
                <w:color w:val="000000"/>
                <w:kern w:val="0"/>
                <w:sz w:val="24"/>
                <w:szCs w:val="24"/>
              </w:rPr>
              <w:t xml:space="preserve">                         </w:t>
            </w:r>
          </w:p>
          <w:p w:rsidR="008A377D" w:rsidRPr="008A377D" w:rsidRDefault="008A377D" w:rsidP="008A377D">
            <w:pPr>
              <w:overflowPunct w:val="0"/>
              <w:textAlignment w:val="baseline"/>
              <w:rPr>
                <w:rFonts w:ascii="ＭＳ ゴシック" w:eastAsia="ＭＳ ゴシック" w:hAnsi="Times New Roman" w:cs="Times New Roman"/>
                <w:color w:val="000000"/>
                <w:kern w:val="0"/>
                <w:sz w:val="24"/>
                <w:szCs w:val="24"/>
              </w:rPr>
            </w:pPr>
            <w:r w:rsidRPr="008A377D">
              <w:rPr>
                <w:rFonts w:ascii="ＭＳ ゴシック" w:eastAsia="ＭＳ ゴシック" w:hAnsi="Times New Roman" w:cs="ＭＳ ゴシック" w:hint="eastAsia"/>
                <w:color w:val="000000"/>
                <w:kern w:val="0"/>
                <w:sz w:val="24"/>
                <w:szCs w:val="24"/>
              </w:rPr>
              <w:t xml:space="preserve">　なお、指導監査を行うに際しては、下記の事項について御留意いただくよう併せてお願いいたします。</w:t>
            </w:r>
            <w:r w:rsidRPr="008A377D">
              <w:rPr>
                <w:rFonts w:ascii="ＭＳ ゴシック" w:eastAsia="ＭＳ ゴシック" w:hAnsi="ＭＳ ゴシック" w:cs="ＭＳ ゴシック"/>
                <w:color w:val="000000"/>
                <w:kern w:val="0"/>
                <w:sz w:val="24"/>
                <w:szCs w:val="24"/>
              </w:rPr>
              <w:t xml:space="preserve">                                  </w:t>
            </w:r>
          </w:p>
          <w:p w:rsidR="008A377D" w:rsidRDefault="008A377D" w:rsidP="008A377D">
            <w:pPr>
              <w:overflowPunct w:val="0"/>
              <w:textAlignment w:val="baseline"/>
              <w:rPr>
                <w:rFonts w:ascii="ＭＳ ゴシック" w:eastAsia="ＭＳ ゴシック" w:hAnsi="ＭＳ ゴシック" w:cs="ＭＳ ゴシック"/>
                <w:color w:val="000000"/>
                <w:kern w:val="0"/>
                <w:sz w:val="24"/>
                <w:szCs w:val="24"/>
              </w:rPr>
            </w:pPr>
            <w:r w:rsidRPr="008A377D">
              <w:rPr>
                <w:rFonts w:ascii="ＭＳ ゴシック" w:eastAsia="ＭＳ ゴシック" w:hAnsi="Times New Roman" w:cs="ＭＳ ゴシック" w:hint="eastAsia"/>
                <w:color w:val="000000"/>
                <w:kern w:val="0"/>
                <w:sz w:val="24"/>
                <w:szCs w:val="24"/>
              </w:rPr>
              <w:t xml:space="preserve">　また、本通知は、地方自治法（昭和２２年法律第６７号）第２４５条の９第１項及び第３</w:t>
            </w:r>
            <w:r w:rsidRPr="008A377D">
              <w:rPr>
                <w:rFonts w:ascii="ＭＳ ゴシック" w:eastAsia="ＭＳ ゴシック" w:hAnsi="Times New Roman" w:cs="ＭＳ ゴシック" w:hint="eastAsia"/>
                <w:color w:val="000000"/>
                <w:kern w:val="0"/>
                <w:sz w:val="24"/>
                <w:szCs w:val="24"/>
              </w:rPr>
              <w:lastRenderedPageBreak/>
              <w:t>項の規定に基づく</w:t>
            </w:r>
            <w:r w:rsidRPr="00F753D2">
              <w:rPr>
                <w:rFonts w:ascii="ＭＳ ゴシック" w:eastAsia="ＭＳ ゴシック" w:hAnsi="Times New Roman" w:cs="ＭＳ ゴシック" w:hint="eastAsia"/>
                <w:color w:val="000000" w:themeColor="text1"/>
                <w:kern w:val="0"/>
                <w:sz w:val="24"/>
                <w:szCs w:val="24"/>
                <w:u w:val="single"/>
              </w:rPr>
              <w:t>都道府県並びに指定都市及び中核市</w:t>
            </w:r>
            <w:r w:rsidRPr="008A377D">
              <w:rPr>
                <w:rFonts w:ascii="ＭＳ ゴシック" w:eastAsia="ＭＳ ゴシック" w:hAnsi="Times New Roman" w:cs="ＭＳ ゴシック" w:hint="eastAsia"/>
                <w:color w:val="000000"/>
                <w:kern w:val="0"/>
                <w:sz w:val="24"/>
                <w:szCs w:val="24"/>
              </w:rPr>
              <w:t>が法定受託事務を処理するに当たりよるべき基準として発出するものであり、当該通知の施行に伴い、旧要綱は廃止する旨を併せて申し添えます。</w:t>
            </w:r>
            <w:r w:rsidRPr="008A377D">
              <w:rPr>
                <w:rFonts w:ascii="ＭＳ ゴシック" w:eastAsia="ＭＳ ゴシック" w:hAnsi="ＭＳ ゴシック" w:cs="ＭＳ ゴシック"/>
                <w:color w:val="000000"/>
                <w:kern w:val="0"/>
                <w:sz w:val="24"/>
                <w:szCs w:val="24"/>
              </w:rPr>
              <w:t xml:space="preserve">   </w:t>
            </w:r>
          </w:p>
          <w:p w:rsidR="00211756" w:rsidRDefault="00211756" w:rsidP="008A377D">
            <w:pPr>
              <w:overflowPunct w:val="0"/>
              <w:textAlignment w:val="baseline"/>
              <w:rPr>
                <w:rFonts w:ascii="ＭＳ ゴシック" w:eastAsia="ＭＳ ゴシック" w:hAnsi="ＭＳ ゴシック" w:cs="ＭＳ ゴシック"/>
                <w:color w:val="000000"/>
                <w:kern w:val="0"/>
                <w:sz w:val="24"/>
                <w:szCs w:val="24"/>
              </w:rPr>
            </w:pPr>
          </w:p>
          <w:p w:rsidR="008A377D" w:rsidRDefault="008A377D" w:rsidP="008A377D">
            <w:pPr>
              <w:overflowPunct w:val="0"/>
              <w:textAlignment w:val="baseline"/>
              <w:rPr>
                <w:rFonts w:ascii="ＭＳ ゴシック" w:eastAsia="ＭＳ ゴシック" w:hAnsi="ＭＳ ゴシック" w:cs="ＭＳ ゴシック"/>
                <w:color w:val="000000"/>
                <w:kern w:val="0"/>
                <w:sz w:val="24"/>
                <w:szCs w:val="24"/>
              </w:rPr>
            </w:pPr>
          </w:p>
          <w:p w:rsidR="008A377D" w:rsidRPr="008A377D" w:rsidRDefault="008A377D" w:rsidP="008A377D">
            <w:pPr>
              <w:overflowPunct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color w:val="000000"/>
                <w:kern w:val="0"/>
                <w:sz w:val="24"/>
                <w:szCs w:val="24"/>
              </w:rPr>
              <w:t>記</w:t>
            </w:r>
          </w:p>
          <w:p w:rsidR="002808EA" w:rsidRDefault="008A377D" w:rsidP="008A377D">
            <w:pPr>
              <w:ind w:firstLineChars="100" w:firstLine="240"/>
              <w:rPr>
                <w:rFonts w:asciiTheme="majorEastAsia" w:eastAsiaTheme="majorEastAsia" w:hAnsiTheme="majorEastAsia" w:cs="Times New Roman"/>
                <w:sz w:val="24"/>
                <w:szCs w:val="24"/>
              </w:rPr>
            </w:pPr>
            <w:r w:rsidRPr="008A377D">
              <w:rPr>
                <w:rFonts w:ascii="ＭＳ ゴシック" w:eastAsia="ＭＳ ゴシック" w:hAnsi="ＭＳ ゴシック" w:cs="ＭＳ ゴシック"/>
                <w:color w:val="000000"/>
                <w:kern w:val="0"/>
                <w:sz w:val="24"/>
                <w:szCs w:val="24"/>
              </w:rPr>
              <w:t xml:space="preserve">                                                 </w:t>
            </w:r>
          </w:p>
          <w:p w:rsidR="00805A06" w:rsidRPr="00805A06" w:rsidRDefault="00035F6C" w:rsidP="00805A06">
            <w:pPr>
              <w:jc w:val="left"/>
              <w:rPr>
                <w:rFonts w:ascii="ＭＳ ゴシック" w:eastAsia="ＭＳ ゴシック" w:hAnsi="Times New Roman" w:cs="Times New Roman"/>
                <w:color w:val="000000"/>
                <w:kern w:val="0"/>
                <w:sz w:val="24"/>
                <w:szCs w:val="24"/>
              </w:rPr>
            </w:pPr>
            <w:r>
              <w:rPr>
                <w:rFonts w:asciiTheme="majorEastAsia" w:eastAsiaTheme="majorEastAsia" w:hAnsiTheme="majorEastAsia" w:cs="Times New Roman" w:hint="eastAsia"/>
                <w:sz w:val="24"/>
                <w:szCs w:val="24"/>
              </w:rPr>
              <w:t>１</w:t>
            </w:r>
            <w:r w:rsidR="00805A06" w:rsidRPr="00805A06">
              <w:rPr>
                <w:rFonts w:ascii="ＭＳ ゴシック" w:eastAsia="ＭＳ ゴシック" w:hAnsi="Times New Roman" w:cs="ＭＳ ゴシック" w:hint="eastAsia"/>
                <w:color w:val="000000"/>
                <w:kern w:val="0"/>
                <w:sz w:val="24"/>
                <w:szCs w:val="24"/>
              </w:rPr>
              <w:t xml:space="preserve">　指導監査の目的</w:t>
            </w:r>
            <w:r w:rsidR="00805A06"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240" w:hangingChars="100" w:hanging="24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 xml:space="preserve">　　法人に対する指導監査は、社会福祉法（昭和２６年法律第４５号。以下「法」という。）　第５６条第１項の規定に基づき、関係法令、通知による法人運営、事業経営についての　指導監査事項について指導監査を行うことによって、適正な法人運営と円滑な社会福祉　事業の経営の確保を図るものであること。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２　指導監査の実施等</w:t>
            </w:r>
          </w:p>
          <w:p w:rsidR="00805A06" w:rsidRPr="00805A06" w:rsidRDefault="00805A0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１</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指導監査の実施に当たっては、指導監査の方針、実施時期及び具体的方法等につい　　て指導監査の実施計画を策定した上で、別添の「社会福祉法人指導監査要綱」に基づ　　き、効果的な指導監査の実施に努められたい。</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720" w:hangingChars="300" w:hanging="72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 xml:space="preserve">　　　</w:t>
            </w:r>
            <w:r>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なお、実施計画を策定するに当たっては、行政運営の方針、前回の指導監査の結果　　等を勘案してその効果的実施について十分留意すること。</w:t>
            </w:r>
            <w:r w:rsidRPr="00805A06">
              <w:rPr>
                <w:rFonts w:ascii="ＭＳ ゴシック" w:eastAsia="ＭＳ ゴシック" w:hAnsi="ＭＳ ゴシック" w:cs="ＭＳ ゴシック"/>
                <w:color w:val="000000"/>
                <w:kern w:val="0"/>
                <w:sz w:val="24"/>
                <w:szCs w:val="24"/>
              </w:rPr>
              <w:t xml:space="preserve">                        </w:t>
            </w:r>
          </w:p>
          <w:p w:rsidR="00805A06" w:rsidRDefault="00805A06" w:rsidP="00805A06">
            <w:pPr>
              <w:overflowPunct w:val="0"/>
              <w:ind w:leftChars="100" w:left="690" w:hangingChars="200" w:hanging="480"/>
              <w:jc w:val="left"/>
              <w:textAlignment w:val="baseline"/>
              <w:rPr>
                <w:rFonts w:ascii="ＭＳ ゴシック" w:eastAsia="ＭＳ ゴシック" w:hAnsi="ＭＳ ゴシック" w:cs="ＭＳ ゴシック"/>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２</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法人運営と施設</w:t>
            </w:r>
            <w:r w:rsidR="00EF6837">
              <w:rPr>
                <w:rFonts w:ascii="ＭＳ ゴシック" w:eastAsia="ＭＳ ゴシック" w:hAnsi="Times New Roman" w:cs="ＭＳ ゴシック" w:hint="eastAsia"/>
                <w:color w:val="000000"/>
                <w:kern w:val="0"/>
                <w:sz w:val="24"/>
                <w:szCs w:val="24"/>
              </w:rPr>
              <w:t>又は事業（以下「施設等」という。）の運営は相互に密接な関係を</w:t>
            </w:r>
            <w:r w:rsidRPr="00805A06">
              <w:rPr>
                <w:rFonts w:ascii="ＭＳ ゴシック" w:eastAsia="ＭＳ ゴシック" w:hAnsi="Times New Roman" w:cs="ＭＳ ゴシック" w:hint="eastAsia"/>
                <w:color w:val="000000"/>
                <w:kern w:val="0"/>
                <w:sz w:val="24"/>
                <w:szCs w:val="24"/>
              </w:rPr>
              <w:t>有するものであることから、法人の指導監査は、施設等の指導監査における指摘事項を把握した上で実</w:t>
            </w:r>
            <w:r w:rsidR="00EF6837">
              <w:rPr>
                <w:rFonts w:ascii="ＭＳ ゴシック" w:eastAsia="ＭＳ ゴシック" w:hAnsi="Times New Roman" w:cs="ＭＳ ゴシック" w:hint="eastAsia"/>
                <w:color w:val="000000"/>
                <w:kern w:val="0"/>
                <w:sz w:val="24"/>
                <w:szCs w:val="24"/>
              </w:rPr>
              <w:t>施することが望ましいこと。特に、</w:t>
            </w:r>
            <w:r w:rsidR="00EF6837" w:rsidRPr="00290C03">
              <w:rPr>
                <w:rFonts w:ascii="ＭＳ ゴシック" w:eastAsia="ＭＳ ゴシック" w:hAnsi="Times New Roman" w:cs="ＭＳ ゴシック" w:hint="eastAsia"/>
                <w:color w:val="000000" w:themeColor="text1"/>
                <w:kern w:val="0"/>
                <w:sz w:val="24"/>
                <w:szCs w:val="24"/>
              </w:rPr>
              <w:t>指定都市又は中核市においても</w:t>
            </w:r>
            <w:r w:rsidRPr="00290C03">
              <w:rPr>
                <w:rFonts w:ascii="ＭＳ ゴシック" w:eastAsia="ＭＳ ゴシック" w:hAnsi="Times New Roman" w:cs="ＭＳ ゴシック" w:hint="eastAsia"/>
                <w:color w:val="000000" w:themeColor="text1"/>
                <w:kern w:val="0"/>
                <w:sz w:val="24"/>
                <w:szCs w:val="24"/>
              </w:rPr>
              <w:t>施設等を経営して</w:t>
            </w:r>
            <w:r w:rsidR="00EF6837" w:rsidRPr="00290C03">
              <w:rPr>
                <w:rFonts w:ascii="ＭＳ ゴシック" w:eastAsia="ＭＳ ゴシック" w:hAnsi="Times New Roman" w:cs="ＭＳ ゴシック" w:hint="eastAsia"/>
                <w:color w:val="000000" w:themeColor="text1"/>
                <w:kern w:val="0"/>
                <w:sz w:val="24"/>
                <w:szCs w:val="24"/>
              </w:rPr>
              <w:t>いる道府県所管法人に対する指導監査に当たっては、施設等の指導</w:t>
            </w:r>
            <w:r w:rsidRPr="00290C03">
              <w:rPr>
                <w:rFonts w:ascii="ＭＳ ゴシック" w:eastAsia="ＭＳ ゴシック" w:hAnsi="Times New Roman" w:cs="ＭＳ ゴシック" w:hint="eastAsia"/>
                <w:color w:val="000000" w:themeColor="text1"/>
                <w:kern w:val="0"/>
                <w:sz w:val="24"/>
                <w:szCs w:val="24"/>
              </w:rPr>
              <w:t>監査を担当する指</w:t>
            </w:r>
            <w:r w:rsidR="00EF6837" w:rsidRPr="00290C03">
              <w:rPr>
                <w:rFonts w:ascii="ＭＳ ゴシック" w:eastAsia="ＭＳ ゴシック" w:hAnsi="Times New Roman" w:cs="ＭＳ ゴシック" w:hint="eastAsia"/>
                <w:color w:val="000000" w:themeColor="text1"/>
                <w:kern w:val="0"/>
                <w:sz w:val="24"/>
                <w:szCs w:val="24"/>
              </w:rPr>
              <w:t>定都市・中核市と法人の指導</w:t>
            </w:r>
            <w:r w:rsidR="00EF6837" w:rsidRPr="00290C03">
              <w:rPr>
                <w:rFonts w:ascii="ＭＳ ゴシック" w:eastAsia="ＭＳ ゴシック" w:hAnsi="Times New Roman" w:cs="ＭＳ ゴシック" w:hint="eastAsia"/>
                <w:color w:val="000000"/>
                <w:kern w:val="0"/>
                <w:sz w:val="24"/>
                <w:szCs w:val="24"/>
              </w:rPr>
              <w:t>を担当する道府県が</w:t>
            </w:r>
            <w:r w:rsidR="00EF6837">
              <w:rPr>
                <w:rFonts w:ascii="ＭＳ ゴシック" w:eastAsia="ＭＳ ゴシック" w:hAnsi="Times New Roman" w:cs="ＭＳ ゴシック" w:hint="eastAsia"/>
                <w:color w:val="000000"/>
                <w:kern w:val="0"/>
                <w:sz w:val="24"/>
                <w:szCs w:val="24"/>
              </w:rPr>
              <w:t>十分連携を取りな</w:t>
            </w:r>
            <w:r w:rsidRPr="00805A06">
              <w:rPr>
                <w:rFonts w:ascii="ＭＳ ゴシック" w:eastAsia="ＭＳ ゴシック" w:hAnsi="Times New Roman" w:cs="ＭＳ ゴシック" w:hint="eastAsia"/>
                <w:color w:val="000000"/>
                <w:kern w:val="0"/>
                <w:sz w:val="24"/>
                <w:szCs w:val="24"/>
              </w:rPr>
              <w:t>がら指導監査を実施することが望ましいこと。</w:t>
            </w:r>
            <w:r w:rsidRPr="00805A06">
              <w:rPr>
                <w:rFonts w:ascii="ＭＳ ゴシック" w:eastAsia="ＭＳ ゴシック" w:hAnsi="ＭＳ ゴシック" w:cs="ＭＳ ゴシック"/>
                <w:color w:val="000000"/>
                <w:kern w:val="0"/>
                <w:sz w:val="24"/>
                <w:szCs w:val="24"/>
              </w:rPr>
              <w:t xml:space="preserve"> </w:t>
            </w:r>
          </w:p>
          <w:p w:rsidR="00211756" w:rsidRDefault="00211756" w:rsidP="00805A06">
            <w:pPr>
              <w:overflowPunct w:val="0"/>
              <w:ind w:leftChars="100" w:left="690" w:hangingChars="200" w:hanging="480"/>
              <w:jc w:val="left"/>
              <w:textAlignment w:val="baseline"/>
              <w:rPr>
                <w:rFonts w:ascii="ＭＳ ゴシック" w:eastAsia="ＭＳ ゴシック" w:hAnsi="ＭＳ ゴシック" w:cs="ＭＳ ゴシック"/>
                <w:color w:val="000000"/>
                <w:kern w:val="0"/>
                <w:sz w:val="24"/>
                <w:szCs w:val="24"/>
              </w:rPr>
            </w:pPr>
          </w:p>
          <w:p w:rsidR="00211756" w:rsidRPr="00805A06" w:rsidRDefault="0021175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３</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指導監査は、一般監査と特別監査とする。一般監査については、実地において行う　　ものとし、以下のいずれも満たす法人については、一般監査を２年に１回とすること。</w:t>
            </w:r>
          </w:p>
          <w:p w:rsidR="00805A06" w:rsidRPr="00805A06" w:rsidRDefault="00805A06" w:rsidP="00805A06">
            <w:pPr>
              <w:overflowPunct w:val="0"/>
              <w:ind w:left="960" w:hangingChars="400" w:hanging="96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ア　法人本部の運営について法及び関係法令・通知（法人に係るものに限る）に照ら　　　し、特に大きな問題が認められない。</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960" w:hangingChars="400" w:hanging="96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イ　当該法人が経営する施設など社会福祉事業等について、施設基準・運営費や報酬　　　の請求等に特に大きな問題が認められない。</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４</w:t>
            </w: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 xml:space="preserve">さらに、（３）のア、イに関して問題が認められない法人が外部監査を活用した場　　合において、その結果等に基づき法人の財務状況の透明性・適正性が確保されている　　</w:t>
            </w:r>
            <w:r w:rsidRPr="00805A06">
              <w:rPr>
                <w:rFonts w:ascii="ＭＳ ゴシック" w:eastAsia="ＭＳ ゴシック" w:hAnsi="Times New Roman" w:cs="ＭＳ ゴシック" w:hint="eastAsia"/>
                <w:color w:val="000000"/>
                <w:kern w:val="0"/>
                <w:sz w:val="24"/>
                <w:szCs w:val="24"/>
              </w:rPr>
              <w:lastRenderedPageBreak/>
              <w:t>と所轄庁が判断するとき、又は、当該法人において苦情解決への取組が適切に行われ　　ており、かつ、以下のいずれかの内容に積極的に取り組むことにより、良質かつ適切　　な福祉サービスを提供するよう努めていると所轄庁が判断するときにおいては、一般　　監査を４年に１回として差し支えないこと。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960" w:hangingChars="400" w:hanging="96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ア　福祉サービス第三者評価事業を受審し、その結果についても公表を行い、サービ　　　スの質の向上に努めている。ただし、一部の経営施設のみ福祉サービス第三者評価　　　を受審している場合は、法人全体の受審状況を勘案して所轄庁が認めるものに限る。</w:t>
            </w:r>
          </w:p>
          <w:p w:rsidR="00805A06" w:rsidRPr="00805A06" w:rsidRDefault="00805A06" w:rsidP="00805A06">
            <w:pPr>
              <w:overflowPunct w:val="0"/>
              <w:ind w:left="960" w:hangingChars="400" w:hanging="96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 xml:space="preserve">　　　　</w:t>
            </w:r>
            <w:r>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なお、ＩＳＯ９００１の認証取得施設を有する法人についても、これと同様に取　　　り扱って差し支えない。</w:t>
            </w:r>
          </w:p>
          <w:p w:rsidR="00805A06" w:rsidRPr="00805A06" w:rsidRDefault="00805A06" w:rsidP="00805A06">
            <w:pPr>
              <w:overflowPunct w:val="0"/>
              <w:ind w:left="960" w:hangingChars="400" w:hanging="96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イ　地域社会に開かれた事業運営が行われている。（福祉関係養成校等の研修生の受　　　入れ又は介護相談員の受入れに加え、ボランティアの受入れや地域との交流が積極　　　的に行われている）</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ウ　地域の様々な福祉需要に対応した先駆的な社会貢献活動に取り組んでいる。</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５</w:t>
            </w:r>
            <w:r w:rsidRPr="00805A06">
              <w:rPr>
                <w:rFonts w:ascii="ＭＳ ゴシック" w:eastAsia="ＭＳ ゴシック" w:hAnsi="ＭＳ ゴシック" w:cs="ＭＳ ゴシック"/>
                <w:color w:val="000000"/>
                <w:kern w:val="0"/>
                <w:sz w:val="24"/>
                <w:szCs w:val="24"/>
              </w:rPr>
              <w:t xml:space="preserve">)  </w:t>
            </w:r>
            <w:r w:rsidRPr="00805A06">
              <w:rPr>
                <w:rFonts w:ascii="ＭＳ ゴシック" w:eastAsia="ＭＳ ゴシック" w:hAnsi="Times New Roman" w:cs="ＭＳ ゴシック" w:hint="eastAsia"/>
                <w:color w:val="000000"/>
                <w:kern w:val="0"/>
                <w:sz w:val="24"/>
                <w:szCs w:val="24"/>
              </w:rPr>
              <w:t>法人の運営等に問題が発生した場合、又は通報、現況報告書の確認の結果等でその　　おそれがあると認められる場合は、</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３</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及び</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４</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の取扱いによらず随時指導監査を実　　施すること。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６</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新たに設立された法人については、設立年度又は次年度の早期に指導監査を実施す　　ること。なお、この場合、施設整備を伴うものについては、施設整備担当部局と十分　　な連携の上実施すること。</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７</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特別監査については実地において行うものとし、運営等に重大な問題を有する法人　　を主な対象として随時実施すること。指導監査によって重大な問題が認められた法人　　並びに不祥事の発生した法人に対しては、改善が図られるまで重点的かつ継続的に指　　導監査を実施すること。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８</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指導監査の結果、改善を要する事項については、改善措置を文書をもって指導する　　こと。また、具体的改善措置について期限を付して報告させ、必要がある場合には、　　改善状況について確認のための再調査を実施すること。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９</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８</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の指導に係る事項について改善が図られない場合は、個々の事例に応じ、法第　　５６条又は第５８条の規定により改善を命ずる等所要の措置を講ずること。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(10)</w:t>
            </w:r>
            <w:r w:rsidRPr="00805A06">
              <w:rPr>
                <w:rFonts w:ascii="ＭＳ ゴシック" w:eastAsia="ＭＳ ゴシック" w:hAnsi="Times New Roman" w:cs="ＭＳ ゴシック" w:hint="eastAsia"/>
                <w:color w:val="000000"/>
                <w:kern w:val="0"/>
                <w:sz w:val="24"/>
                <w:szCs w:val="24"/>
              </w:rPr>
              <w:t xml:space="preserve">　さらに、法令違反などが明らかになった場合は、法第５６条第２項から第４項まで　　の規定に基づく業務の全部又は一部の停止、理事の解職勧告、解散命令等も検討の上、　　適切な改善措置を速やかに実施すること。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(11)</w:t>
            </w:r>
            <w:r w:rsidRPr="00805A06">
              <w:rPr>
                <w:rFonts w:ascii="ＭＳ ゴシック" w:eastAsia="ＭＳ ゴシック" w:hAnsi="Times New Roman" w:cs="ＭＳ ゴシック" w:hint="eastAsia"/>
                <w:color w:val="000000"/>
                <w:kern w:val="0"/>
                <w:sz w:val="24"/>
                <w:szCs w:val="24"/>
              </w:rPr>
              <w:t xml:space="preserve">　指導監査結果の開示は、法人運営の適正化のみでなく、利用者の立場に立った質の　　高いサービスの提供に資することも目的としていることを踏まえ、各都道府県市の情　　報公開条例に基づく開示請求に対しても積極的に閲覧を可能としておく体制を整える　　ことが望ましいこと。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lastRenderedPageBreak/>
              <w:t xml:space="preserve">                                                                          </w:t>
            </w:r>
          </w:p>
          <w:p w:rsidR="00805A06" w:rsidRPr="00805A06" w:rsidRDefault="00805A06" w:rsidP="00805A06">
            <w:pPr>
              <w:overflowPunct w:val="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３　他機関等との連携</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ind w:leftChars="100" w:left="690" w:hangingChars="200" w:hanging="480"/>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１</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法人が複数の都道府県市に施設等を経営している場合については、施設等の指導監　　査を実施した都道府県知事等は、当該法人が経営する他の施設等について関係する都　　道府県市及び厚生労働省（地方厚生局を含む。</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に対し、指導監査結果の情報提供に　　努めること｡</w:t>
            </w:r>
          </w:p>
          <w:p w:rsidR="00805A06" w:rsidRPr="00805A06" w:rsidRDefault="00805A06" w:rsidP="00805A06">
            <w:pPr>
              <w:overflowPunct w:val="0"/>
              <w:ind w:leftChars="100" w:left="690" w:hangingChars="200" w:hanging="48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２</w:t>
            </w:r>
            <w:r w:rsidRPr="00805A06">
              <w:rPr>
                <w:rFonts w:ascii="ＭＳ ゴシック" w:eastAsia="ＭＳ ゴシック" w:hAnsi="ＭＳ ゴシック" w:cs="ＭＳ ゴシック"/>
                <w:color w:val="000000"/>
                <w:kern w:val="0"/>
                <w:sz w:val="24"/>
                <w:szCs w:val="24"/>
              </w:rPr>
              <w:t>)</w:t>
            </w:r>
            <w:r w:rsidRPr="00805A06">
              <w:rPr>
                <w:rFonts w:ascii="ＭＳ ゴシック" w:eastAsia="ＭＳ ゴシック" w:hAnsi="Times New Roman" w:cs="ＭＳ ゴシック" w:hint="eastAsia"/>
                <w:color w:val="000000"/>
                <w:kern w:val="0"/>
                <w:sz w:val="24"/>
                <w:szCs w:val="24"/>
              </w:rPr>
              <w:t xml:space="preserve">　衛生部（局）等の他部（局）の監督下にある施設を経営する法人の指導監査に当た　　っては、当該部局等との連携を図る体制を整えて実施するとともに、指導監査内容に　　ついて必要な情報の交換に努めること。</w:t>
            </w:r>
            <w:r w:rsidRPr="00805A06">
              <w:rPr>
                <w:rFonts w:ascii="ＭＳ ゴシック" w:eastAsia="ＭＳ ゴシック" w:hAnsi="ＭＳ ゴシック" w:cs="ＭＳ ゴシック"/>
                <w:color w:val="000000"/>
                <w:kern w:val="0"/>
                <w:sz w:val="24"/>
                <w:szCs w:val="24"/>
              </w:rPr>
              <w:t xml:space="preserve">                                        </w:t>
            </w:r>
          </w:p>
          <w:p w:rsidR="00805A06" w:rsidRPr="00805A06" w:rsidRDefault="00805A06" w:rsidP="00805A06">
            <w:pPr>
              <w:overflowPunct w:val="0"/>
              <w:textAlignment w:val="baseline"/>
              <w:rPr>
                <w:rFonts w:ascii="ＭＳ ゴシック" w:eastAsia="ＭＳ ゴシック" w:hAnsi="Times New Roman" w:cs="Times New Roman"/>
                <w:color w:val="000000"/>
                <w:kern w:val="0"/>
                <w:sz w:val="24"/>
                <w:szCs w:val="24"/>
              </w:rPr>
            </w:pPr>
          </w:p>
          <w:p w:rsidR="00805A06" w:rsidRPr="00805A06" w:rsidRDefault="00805A06" w:rsidP="00805A06">
            <w:pPr>
              <w:overflowPunct w:val="0"/>
              <w:jc w:val="left"/>
              <w:textAlignment w:val="baseline"/>
              <w:rPr>
                <w:rFonts w:ascii="ＭＳ ゴシック" w:eastAsia="ＭＳ ゴシック" w:hAnsi="Times New Roman" w:cs="Times New Roman"/>
                <w:color w:val="000000"/>
                <w:kern w:val="0"/>
                <w:sz w:val="24"/>
                <w:szCs w:val="24"/>
              </w:rPr>
            </w:pPr>
            <w:r w:rsidRPr="00805A06">
              <w:rPr>
                <w:rFonts w:ascii="ＭＳ ゴシック" w:eastAsia="ＭＳ ゴシック" w:hAnsi="Times New Roman" w:cs="ＭＳ ゴシック" w:hint="eastAsia"/>
                <w:color w:val="000000"/>
                <w:kern w:val="0"/>
                <w:sz w:val="24"/>
                <w:szCs w:val="24"/>
              </w:rPr>
              <w:t>４　指導監査結果の報告</w:t>
            </w:r>
            <w:r w:rsidRPr="00805A06">
              <w:rPr>
                <w:rFonts w:ascii="ＭＳ ゴシック" w:eastAsia="ＭＳ ゴシック" w:hAnsi="ＭＳ ゴシック" w:cs="ＭＳ ゴシック"/>
                <w:color w:val="000000"/>
                <w:kern w:val="0"/>
                <w:sz w:val="24"/>
                <w:szCs w:val="24"/>
              </w:rPr>
              <w:t xml:space="preserve">                                                </w:t>
            </w:r>
          </w:p>
          <w:p w:rsidR="008A377D" w:rsidRDefault="00805A06" w:rsidP="00805A06">
            <w:pPr>
              <w:ind w:leftChars="17" w:left="276" w:hangingChars="100" w:hanging="240"/>
              <w:rPr>
                <w:rFonts w:asciiTheme="majorEastAsia" w:eastAsiaTheme="majorEastAsia" w:hAnsiTheme="majorEastAsia" w:cs="Times New Roman"/>
                <w:sz w:val="24"/>
                <w:szCs w:val="24"/>
              </w:rPr>
            </w:pPr>
            <w:r w:rsidRPr="00805A06">
              <w:rPr>
                <w:rFonts w:ascii="ＭＳ ゴシック" w:eastAsia="ＭＳ ゴシック" w:hAnsi="Times New Roman" w:cs="ＭＳ ゴシック" w:hint="eastAsia"/>
                <w:color w:val="000000"/>
                <w:kern w:val="0"/>
                <w:sz w:val="24"/>
                <w:szCs w:val="24"/>
              </w:rPr>
              <w:t xml:space="preserve">　　都道府県、指定</w:t>
            </w:r>
            <w:r w:rsidR="00EF6837">
              <w:rPr>
                <w:rFonts w:ascii="ＭＳ ゴシック" w:eastAsia="ＭＳ ゴシック" w:hAnsi="Times New Roman" w:cs="ＭＳ ゴシック" w:hint="eastAsia"/>
                <w:color w:val="000000"/>
                <w:kern w:val="0"/>
                <w:sz w:val="24"/>
                <w:szCs w:val="24"/>
              </w:rPr>
              <w:t>都市及び中核市が実施した各年度の指導監査結果については、別に定</w:t>
            </w:r>
            <w:r w:rsidRPr="00805A06">
              <w:rPr>
                <w:rFonts w:ascii="ＭＳ ゴシック" w:eastAsia="ＭＳ ゴシック" w:hAnsi="Times New Roman" w:cs="ＭＳ ゴシック" w:hint="eastAsia"/>
                <w:color w:val="000000"/>
                <w:kern w:val="0"/>
                <w:sz w:val="24"/>
                <w:szCs w:val="24"/>
              </w:rPr>
              <w:t>めるところにより、厚生労働省社会・援護局</w:t>
            </w:r>
            <w:r w:rsidRPr="00F753D2">
              <w:rPr>
                <w:rFonts w:ascii="ＭＳ ゴシック" w:eastAsia="ＭＳ ゴシック" w:hAnsi="Times New Roman" w:cs="ＭＳ ゴシック" w:hint="eastAsia"/>
                <w:color w:val="000000" w:themeColor="text1"/>
                <w:kern w:val="0"/>
                <w:sz w:val="24"/>
                <w:szCs w:val="24"/>
                <w:u w:val="single"/>
              </w:rPr>
              <w:t>総務課指導監査室</w:t>
            </w:r>
            <w:r w:rsidRPr="00805A06">
              <w:rPr>
                <w:rFonts w:ascii="ＭＳ ゴシック" w:eastAsia="ＭＳ ゴシック" w:hAnsi="Times New Roman" w:cs="ＭＳ ゴシック" w:hint="eastAsia"/>
                <w:color w:val="000000"/>
                <w:kern w:val="0"/>
                <w:sz w:val="24"/>
                <w:szCs w:val="24"/>
              </w:rPr>
              <w:t>に報告すること。</w:t>
            </w:r>
          </w:p>
          <w:p w:rsidR="002808EA" w:rsidRDefault="002808EA" w:rsidP="002808EA">
            <w:pPr>
              <w:ind w:firstLineChars="100" w:firstLine="240"/>
              <w:rPr>
                <w:rFonts w:ascii="ＭＳ ゴシック" w:eastAsia="ＭＳ ゴシック" w:hAnsi="ＭＳ ゴシック" w:cs="ＭＳ ゴシック"/>
                <w:color w:val="000000"/>
                <w:kern w:val="0"/>
                <w:sz w:val="24"/>
                <w:szCs w:val="24"/>
              </w:rPr>
            </w:pPr>
          </w:p>
          <w:p w:rsidR="00805A06" w:rsidRPr="002808EA" w:rsidRDefault="00805A06" w:rsidP="002808EA">
            <w:pPr>
              <w:ind w:firstLineChars="100" w:firstLine="240"/>
              <w:rPr>
                <w:rFonts w:ascii="ＭＳ ゴシック" w:eastAsia="ＭＳ ゴシック" w:hAnsi="ＭＳ ゴシック" w:cs="ＭＳ ゴシック"/>
                <w:color w:val="000000"/>
                <w:kern w:val="0"/>
                <w:sz w:val="24"/>
                <w:szCs w:val="24"/>
              </w:rPr>
            </w:pPr>
          </w:p>
          <w:p w:rsidR="00464D01" w:rsidRDefault="002808EA" w:rsidP="008A377D">
            <w:pPr>
              <w:overflowPunct w:val="0"/>
              <w:textAlignment w:val="baseline"/>
              <w:rPr>
                <w:rFonts w:asciiTheme="majorEastAsia" w:eastAsiaTheme="majorEastAsia" w:hAnsiTheme="majorEastAsia"/>
              </w:rPr>
            </w:pPr>
            <w:r>
              <w:rPr>
                <w:rFonts w:ascii="ＭＳ ゴシック" w:eastAsia="ＭＳ ゴシック" w:hAnsi="ＭＳ ゴシック" w:cs="ＭＳ ゴシック" w:hint="eastAsia"/>
                <w:color w:val="000000"/>
                <w:kern w:val="0"/>
                <w:sz w:val="24"/>
                <w:szCs w:val="24"/>
              </w:rPr>
              <w:t>［別添］</w:t>
            </w:r>
          </w:p>
          <w:tbl>
            <w:tblPr>
              <w:tblStyle w:val="a7"/>
              <w:tblW w:w="0" w:type="auto"/>
              <w:tblLook w:val="04A0"/>
            </w:tblPr>
            <w:tblGrid>
              <w:gridCol w:w="2483"/>
              <w:gridCol w:w="2483"/>
              <w:gridCol w:w="2483"/>
              <w:gridCol w:w="2483"/>
            </w:tblGrid>
            <w:tr w:rsidR="00A06EF2" w:rsidTr="00A06EF2">
              <w:tc>
                <w:tcPr>
                  <w:tcW w:w="2483" w:type="dxa"/>
                </w:tcPr>
                <w:p w:rsidR="00A06EF2" w:rsidRDefault="002808EA" w:rsidP="00BB4326">
                  <w:pPr>
                    <w:rPr>
                      <w:rFonts w:asciiTheme="majorEastAsia" w:eastAsiaTheme="majorEastAsia" w:hAnsiTheme="majorEastAsia"/>
                    </w:rPr>
                  </w:pPr>
                  <w:r>
                    <w:rPr>
                      <w:rFonts w:asciiTheme="majorEastAsia" w:eastAsiaTheme="majorEastAsia" w:hAnsiTheme="majorEastAsia" w:hint="eastAsia"/>
                    </w:rPr>
                    <w:t>項目</w:t>
                  </w:r>
                </w:p>
              </w:tc>
              <w:tc>
                <w:tcPr>
                  <w:tcW w:w="2483" w:type="dxa"/>
                </w:tcPr>
                <w:p w:rsidR="00A06EF2" w:rsidRDefault="002808EA" w:rsidP="00BB4326">
                  <w:pPr>
                    <w:rPr>
                      <w:rFonts w:asciiTheme="majorEastAsia" w:eastAsiaTheme="majorEastAsia" w:hAnsiTheme="majorEastAsia"/>
                    </w:rPr>
                  </w:pPr>
                  <w:r>
                    <w:rPr>
                      <w:rFonts w:asciiTheme="majorEastAsia" w:eastAsiaTheme="majorEastAsia" w:hAnsiTheme="majorEastAsia" w:hint="eastAsia"/>
                    </w:rPr>
                    <w:t>指導監査事項</w:t>
                  </w:r>
                </w:p>
              </w:tc>
              <w:tc>
                <w:tcPr>
                  <w:tcW w:w="2483" w:type="dxa"/>
                </w:tcPr>
                <w:p w:rsidR="00A06EF2" w:rsidRDefault="002808EA" w:rsidP="00BB4326">
                  <w:pPr>
                    <w:rPr>
                      <w:rFonts w:asciiTheme="majorEastAsia" w:eastAsiaTheme="majorEastAsia" w:hAnsiTheme="majorEastAsia"/>
                    </w:rPr>
                  </w:pPr>
                  <w:r>
                    <w:rPr>
                      <w:rFonts w:asciiTheme="majorEastAsia" w:eastAsiaTheme="majorEastAsia" w:hAnsiTheme="majorEastAsia" w:hint="eastAsia"/>
                    </w:rPr>
                    <w:t>備考</w:t>
                  </w:r>
                </w:p>
              </w:tc>
              <w:tc>
                <w:tcPr>
                  <w:tcW w:w="2483" w:type="dxa"/>
                </w:tcPr>
                <w:p w:rsidR="00A06EF2" w:rsidRDefault="002808EA" w:rsidP="00BB4326">
                  <w:pPr>
                    <w:rPr>
                      <w:rFonts w:asciiTheme="majorEastAsia" w:eastAsiaTheme="majorEastAsia" w:hAnsiTheme="majorEastAsia"/>
                    </w:rPr>
                  </w:pPr>
                  <w:r>
                    <w:rPr>
                      <w:rFonts w:asciiTheme="majorEastAsia" w:eastAsiaTheme="majorEastAsia" w:hAnsiTheme="majorEastAsia" w:hint="eastAsia"/>
                    </w:rPr>
                    <w:t>根拠</w:t>
                  </w:r>
                </w:p>
              </w:tc>
            </w:tr>
            <w:tr w:rsidR="00C12953" w:rsidTr="00A06EF2">
              <w:tc>
                <w:tcPr>
                  <w:tcW w:w="2483" w:type="dxa"/>
                </w:tcPr>
                <w:p w:rsidR="00C12953" w:rsidRPr="00CD181F"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Ⅰ　組織運営</w:t>
                  </w:r>
                </w:p>
                <w:p w:rsidR="00C12953" w:rsidRPr="00CD181F"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１　定　　款</w:t>
                  </w:r>
                </w:p>
                <w:p w:rsidR="00C12953" w:rsidRPr="00CD181F"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２　役　　員</w:t>
                  </w:r>
                </w:p>
                <w:p w:rsidR="00C12953" w:rsidRPr="00CD181F" w:rsidRDefault="00C12953" w:rsidP="00124172">
                  <w:pPr>
                    <w:ind w:firstLineChars="200" w:firstLine="420"/>
                    <w:rPr>
                      <w:rFonts w:ascii="ＭＳ ゴシック" w:eastAsia="ＭＳ ゴシック" w:hAnsi="ＭＳ ゴシック"/>
                    </w:rPr>
                  </w:pPr>
                  <w:r w:rsidRPr="00CD181F">
                    <w:rPr>
                      <w:rFonts w:ascii="ＭＳ ゴシック" w:eastAsia="ＭＳ ゴシック" w:hAnsi="ＭＳ ゴシック" w:hint="eastAsia"/>
                    </w:rPr>
                    <w:t>(１)定数・現員</w:t>
                  </w:r>
                </w:p>
                <w:p w:rsidR="00C12953" w:rsidRPr="00CD181F" w:rsidRDefault="00C12953" w:rsidP="00124172">
                  <w:pPr>
                    <w:ind w:firstLineChars="200" w:firstLine="420"/>
                    <w:rPr>
                      <w:rFonts w:ascii="ＭＳ ゴシック" w:eastAsia="ＭＳ ゴシック" w:hAnsi="ＭＳ ゴシック"/>
                    </w:rPr>
                  </w:pPr>
                </w:p>
                <w:p w:rsidR="00C12953" w:rsidRPr="00CD181F" w:rsidRDefault="00C12953" w:rsidP="00124172">
                  <w:pPr>
                    <w:ind w:firstLineChars="200" w:firstLine="420"/>
                    <w:rPr>
                      <w:rFonts w:ascii="ＭＳ ゴシック" w:eastAsia="ＭＳ ゴシック" w:hAnsi="ＭＳ ゴシック"/>
                    </w:rPr>
                  </w:pPr>
                </w:p>
                <w:p w:rsidR="00C12953" w:rsidRPr="00CD181F" w:rsidRDefault="00C12953" w:rsidP="00124172">
                  <w:pPr>
                    <w:ind w:firstLineChars="200" w:firstLine="420"/>
                    <w:rPr>
                      <w:rFonts w:ascii="ＭＳ ゴシック" w:eastAsia="ＭＳ ゴシック" w:hAnsi="ＭＳ ゴシック"/>
                    </w:rPr>
                  </w:pPr>
                </w:p>
                <w:p w:rsidR="00C12953" w:rsidRPr="00CD181F" w:rsidRDefault="00C12953" w:rsidP="00124172">
                  <w:pPr>
                    <w:ind w:firstLineChars="200" w:firstLine="420"/>
                    <w:rPr>
                      <w:rFonts w:ascii="ＭＳ ゴシック" w:eastAsia="ＭＳ ゴシック" w:hAnsi="ＭＳ ゴシック"/>
                    </w:rPr>
                  </w:pPr>
                </w:p>
                <w:p w:rsidR="00C12953" w:rsidRPr="00CD181F" w:rsidRDefault="00C12953" w:rsidP="00124172">
                  <w:pPr>
                    <w:ind w:firstLineChars="200" w:firstLine="420"/>
                    <w:rPr>
                      <w:rFonts w:ascii="ＭＳ ゴシック" w:eastAsia="ＭＳ ゴシック" w:hAnsi="ＭＳ ゴシック"/>
                    </w:rPr>
                  </w:pPr>
                </w:p>
                <w:p w:rsidR="00C12953" w:rsidRPr="00CD181F" w:rsidRDefault="00C12953" w:rsidP="00124172">
                  <w:pPr>
                    <w:ind w:firstLineChars="200" w:firstLine="420"/>
                    <w:rPr>
                      <w:rFonts w:ascii="ＭＳ ゴシック" w:eastAsia="ＭＳ ゴシック" w:hAnsi="ＭＳ ゴシック"/>
                    </w:rPr>
                  </w:pPr>
                </w:p>
                <w:p w:rsidR="00C12953" w:rsidRPr="00CD181F" w:rsidRDefault="00C12953" w:rsidP="00124172">
                  <w:pPr>
                    <w:ind w:firstLineChars="200" w:firstLine="420"/>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 xml:space="preserve">    (２)選任・任期</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(３)適格性</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３　理　　事</w:t>
                  </w: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(１)定　数</w:t>
                  </w: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(２)適格性</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(３)代表者</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４　監事・監査</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５　理 事 会</w:t>
                  </w: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(１)審議状況</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D57B35" w:rsidRDefault="00D57B35" w:rsidP="00124172">
                  <w:pPr>
                    <w:ind w:firstLineChars="100" w:firstLine="210"/>
                    <w:rPr>
                      <w:rFonts w:ascii="ＭＳ ゴシック" w:eastAsia="ＭＳ ゴシック" w:hAnsi="ＭＳ ゴシック"/>
                    </w:rPr>
                  </w:pPr>
                </w:p>
                <w:p w:rsidR="00D57B35" w:rsidRDefault="00D57B35" w:rsidP="00124172">
                  <w:pPr>
                    <w:ind w:firstLineChars="100" w:firstLine="210"/>
                    <w:rPr>
                      <w:rFonts w:ascii="ＭＳ ゴシック" w:eastAsia="ＭＳ ゴシック" w:hAnsi="ＭＳ ゴシック"/>
                    </w:rPr>
                  </w:pPr>
                </w:p>
                <w:p w:rsidR="00D57B35" w:rsidRDefault="00D57B35"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r w:rsidRPr="00CD181F">
                    <w:rPr>
                      <w:rFonts w:ascii="ＭＳ ゴシック" w:eastAsia="ＭＳ ゴシック" w:hAnsi="ＭＳ ゴシック" w:hint="eastAsia"/>
                    </w:rPr>
                    <w:t xml:space="preserve">    (２)記　録</w:t>
                  </w: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Pr="00CD181F" w:rsidRDefault="00C12953" w:rsidP="00124172">
                  <w:pPr>
                    <w:ind w:leftChars="-1" w:left="-2"/>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６　評議員・評議員会</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124172" w:rsidRDefault="00124172" w:rsidP="00124172">
                  <w:pPr>
                    <w:rPr>
                      <w:rFonts w:ascii="ＭＳ ゴシック" w:eastAsia="ＭＳ ゴシック" w:hAnsi="ＭＳ ゴシック"/>
                    </w:rPr>
                  </w:pPr>
                </w:p>
                <w:p w:rsidR="00124172" w:rsidRDefault="00124172" w:rsidP="00124172">
                  <w:pPr>
                    <w:rPr>
                      <w:rFonts w:ascii="ＭＳ ゴシック" w:eastAsia="ＭＳ ゴシック" w:hAnsi="ＭＳ ゴシック"/>
                    </w:rPr>
                  </w:pPr>
                </w:p>
                <w:p w:rsidR="00124172" w:rsidRDefault="00124172"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Ⅱ　事　業</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 xml:space="preserve">  １　事業一般</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２　社会福祉事業</w:t>
                  </w: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(１)運営状況</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firstLineChars="200" w:firstLine="420"/>
                    <w:rPr>
                      <w:rFonts w:ascii="ＭＳ ゴシック" w:eastAsia="ＭＳ ゴシック" w:hAnsi="ＭＳ ゴシック"/>
                    </w:rPr>
                  </w:pPr>
                  <w:r w:rsidRPr="00CD181F">
                    <w:rPr>
                      <w:rFonts w:ascii="ＭＳ ゴシック" w:eastAsia="ＭＳ ゴシック" w:hAnsi="ＭＳ ゴシック" w:hint="eastAsia"/>
                    </w:rPr>
                    <w:t>(２)事務手続</w:t>
                  </w:r>
                </w:p>
                <w:p w:rsidR="00C12953" w:rsidRDefault="00C12953" w:rsidP="00124172">
                  <w:pPr>
                    <w:ind w:firstLineChars="200" w:firstLine="420"/>
                    <w:rPr>
                      <w:rFonts w:ascii="ＭＳ ゴシック" w:eastAsia="ＭＳ ゴシック" w:hAnsi="ＭＳ ゴシック"/>
                    </w:rPr>
                  </w:pPr>
                </w:p>
                <w:p w:rsidR="00C12953" w:rsidRDefault="00C12953" w:rsidP="00124172">
                  <w:pPr>
                    <w:ind w:firstLineChars="200" w:firstLine="420"/>
                    <w:rPr>
                      <w:rFonts w:ascii="ＭＳ ゴシック" w:eastAsia="ＭＳ ゴシック" w:hAnsi="ＭＳ ゴシック"/>
                    </w:rPr>
                  </w:pPr>
                </w:p>
                <w:p w:rsidR="00C12953" w:rsidRDefault="00C12953" w:rsidP="00124172">
                  <w:pPr>
                    <w:ind w:firstLineChars="200" w:firstLine="420"/>
                    <w:rPr>
                      <w:rFonts w:ascii="ＭＳ ゴシック" w:eastAsia="ＭＳ ゴシック" w:hAnsi="ＭＳ ゴシック"/>
                    </w:rPr>
                  </w:pPr>
                </w:p>
                <w:p w:rsidR="00C12953" w:rsidRPr="00CD181F" w:rsidRDefault="00C12953" w:rsidP="00124172">
                  <w:pPr>
                    <w:ind w:firstLineChars="200" w:firstLine="42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３　公益事業</w:t>
                  </w: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lastRenderedPageBreak/>
                    <w:t xml:space="preserve">  (１)必要性</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leftChars="100" w:left="840" w:hangingChars="300" w:hanging="630"/>
                    <w:rPr>
                      <w:rFonts w:ascii="ＭＳ ゴシック" w:eastAsia="ＭＳ ゴシック" w:hAnsi="ＭＳ ゴシック"/>
                    </w:rPr>
                  </w:pPr>
                  <w:r w:rsidRPr="00CD181F">
                    <w:rPr>
                      <w:rFonts w:ascii="ＭＳ ゴシック" w:eastAsia="ＭＳ ゴシック" w:hAnsi="ＭＳ ゴシック" w:hint="eastAsia"/>
                    </w:rPr>
                    <w:t xml:space="preserve">  (２)剰余金が出た場合の処分</w:t>
                  </w:r>
                </w:p>
                <w:p w:rsidR="00C12953" w:rsidRDefault="00C12953" w:rsidP="00124172">
                  <w:pPr>
                    <w:ind w:leftChars="100" w:left="840" w:hangingChars="300" w:hanging="630"/>
                    <w:rPr>
                      <w:rFonts w:ascii="ＭＳ ゴシック" w:eastAsia="ＭＳ ゴシック" w:hAnsi="ＭＳ ゴシック"/>
                    </w:rPr>
                  </w:pPr>
                </w:p>
                <w:p w:rsidR="00C12953" w:rsidRDefault="00C12953" w:rsidP="00124172">
                  <w:pPr>
                    <w:ind w:leftChars="100" w:left="840" w:hangingChars="300" w:hanging="630"/>
                    <w:rPr>
                      <w:rFonts w:ascii="ＭＳ ゴシック" w:eastAsia="ＭＳ ゴシック" w:hAnsi="ＭＳ ゴシック"/>
                    </w:rPr>
                  </w:pPr>
                </w:p>
                <w:p w:rsidR="00C12953" w:rsidRPr="00CD181F" w:rsidRDefault="00C12953" w:rsidP="00124172">
                  <w:pPr>
                    <w:ind w:leftChars="100" w:left="840" w:hangingChars="300" w:hanging="63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４　収益事業</w:t>
                  </w: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(１)必要性</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(２)事業内容</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(３)収益の処分</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971011" w:rsidRPr="00CD181F" w:rsidRDefault="00971011" w:rsidP="00124172">
                  <w:pPr>
                    <w:ind w:firstLineChars="100" w:firstLine="210"/>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Ⅲ　管　　理</w:t>
                  </w:r>
                </w:p>
                <w:p w:rsidR="00C12953" w:rsidRPr="00CD181F"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 xml:space="preserve">  １　人事管理</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 xml:space="preserve">   (１)任免関係</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r w:rsidRPr="00CD181F">
                    <w:rPr>
                      <w:rFonts w:ascii="ＭＳ ゴシック" w:eastAsia="ＭＳ ゴシック" w:hAnsi="ＭＳ ゴシック" w:hint="eastAsia"/>
                    </w:rPr>
                    <w:t xml:space="preserve">   (２)職務関係</w:t>
                  </w: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Default="00C12953" w:rsidP="00124172">
                  <w:pPr>
                    <w:ind w:leftChars="-1" w:left="-2"/>
                    <w:rPr>
                      <w:rFonts w:ascii="ＭＳ ゴシック" w:eastAsia="ＭＳ ゴシック" w:hAnsi="ＭＳ ゴシック"/>
                    </w:rPr>
                  </w:pPr>
                </w:p>
                <w:p w:rsidR="00C12953" w:rsidRPr="00CD181F" w:rsidRDefault="00C12953" w:rsidP="00124172">
                  <w:pPr>
                    <w:ind w:leftChars="-1" w:left="-2"/>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２　資産管理</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３　会計管理</w:t>
                  </w: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(１)予　算</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(２)会計処理</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(３)債権債務の状況</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r w:rsidRPr="00CD181F">
                    <w:rPr>
                      <w:rFonts w:ascii="ＭＳ ゴシック" w:eastAsia="ＭＳ ゴシック" w:hAnsi="ＭＳ ゴシック" w:hint="eastAsia"/>
                    </w:rPr>
                    <w:t xml:space="preserve"> (４)決算及び財務諸表</w:t>
                  </w:r>
                </w:p>
                <w:p w:rsidR="00C12953" w:rsidRDefault="00C12953" w:rsidP="00124172">
                  <w:pPr>
                    <w:ind w:leftChars="100" w:left="630" w:hangingChars="200" w:hanging="42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p>
                <w:p w:rsidR="00C12953" w:rsidRDefault="00C12953" w:rsidP="00124172">
                  <w:pPr>
                    <w:ind w:leftChars="100" w:left="630" w:hangingChars="200" w:hanging="420"/>
                    <w:rPr>
                      <w:rFonts w:ascii="ＭＳ ゴシック" w:eastAsia="ＭＳ ゴシック" w:hAnsi="ＭＳ ゴシック"/>
                    </w:rPr>
                  </w:pPr>
                </w:p>
                <w:p w:rsidR="00C12953" w:rsidRPr="00CD181F" w:rsidRDefault="00C12953" w:rsidP="00124172">
                  <w:pPr>
                    <w:ind w:leftChars="100" w:left="630" w:hangingChars="200" w:hanging="42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(５)その他</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４　その他</w:t>
                  </w:r>
                </w:p>
              </w:tc>
              <w:tc>
                <w:tcPr>
                  <w:tcW w:w="2483" w:type="dxa"/>
                </w:tcPr>
                <w:p w:rsidR="00C12953" w:rsidRPr="00CD181F" w:rsidRDefault="00C12953" w:rsidP="00124172">
                  <w:pPr>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定款準則に準拠していること。</w:t>
                  </w:r>
                </w:p>
                <w:p w:rsidR="00C12953"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定款の変更が所定の手続きを経て行われていること。</w:t>
                  </w:r>
                </w:p>
                <w:p w:rsidR="00C12953" w:rsidRPr="00CD181F"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欠員が生じていないこと。</w:t>
                  </w:r>
                </w:p>
                <w:p w:rsidR="00C12953" w:rsidRPr="00CD181F"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役員の選任手続が、</w:t>
                  </w:r>
                  <w:r w:rsidRPr="00CD181F">
                    <w:rPr>
                      <w:rFonts w:ascii="ＭＳ ゴシック" w:eastAsia="ＭＳ ゴシック" w:hAnsi="ＭＳ ゴシック" w:hint="eastAsia"/>
                    </w:rPr>
                    <w:lastRenderedPageBreak/>
                    <w:t>定款の定めに従い行われていること。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役員の任期が明確になっていること。</w:t>
                  </w:r>
                </w:p>
                <w:p w:rsidR="00C12953" w:rsidRPr="00CD181F"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なお、補欠の役員の任期は、前任者の残任期間であること。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評議員会を設置する場合は、評議員会において役員を選任することが適当なこと。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欠格事由を有する者が選任されていないこと。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関係行政庁の職員が法人の役員となっていることは適当でないこと。</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ただし、社会福祉協議会にあっては役員の総数の５分の１までは差し支えないこと。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実際に法人運営に参画できない者が名目的に選任されていることは適当でないこと。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地方公共団体の長等特定の公職にある者が慣例的に理事長に就任したり、役員として参加していることは適当でないこ　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５　役員の報酬は勤務実態に即して支給しており、役員報酬規程</w:t>
                  </w:r>
                  <w:r w:rsidRPr="00CD181F">
                    <w:rPr>
                      <w:rFonts w:ascii="ＭＳ ゴシック" w:eastAsia="ＭＳ ゴシック" w:hAnsi="ＭＳ ゴシック" w:hint="eastAsia"/>
                    </w:rPr>
                    <w:lastRenderedPageBreak/>
                    <w:t>等を整備した上で支給していること。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定数は、６名以上であること。</w:t>
                  </w:r>
                </w:p>
                <w:p w:rsidR="00C12953" w:rsidRDefault="00C12953" w:rsidP="00124172">
                  <w:pPr>
                    <w:ind w:firstLineChars="100" w:firstLine="210"/>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１　各理事について、親族等の特殊の関係のある者が定款に定める数を超えて選任されていないこと。</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２　当該法人に係る社会福祉施設の整備、運営と密接に関連する業務を行う者が理事総数の３分の１を超えていないこと。</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３　社会福祉事業について　学識経験を有する者又は地域の福祉関係者が理事として参加</w:t>
                  </w:r>
                  <w:r w:rsidRPr="00CD181F">
                    <w:rPr>
                      <w:rFonts w:ascii="ＭＳ ゴシック" w:eastAsia="ＭＳ ゴシック" w:hAnsi="ＭＳ ゴシック" w:hint="eastAsia"/>
                    </w:rPr>
                    <w:lastRenderedPageBreak/>
                    <w:t>していること。</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 xml:space="preserve">　また、社会福祉協議会にあっては、その区域に　おいて社会福祉事業を経営する団体の役職員及びボランティア活動を行う団体の代表者を理事として加えること。        </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当該法人の経営する社会福祉施設の長等が１名以上参加していること。</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ただし、評議員会を設置していない法人にあっては、施設長等施設の職員である理事が理事総数の３分の１を超えてはならないこと。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理事長は、各理事の意見を十分に尊重し、理事会の決定に従って法人運営及び事業経営を行っていること。</w:t>
                  </w:r>
                </w:p>
                <w:p w:rsidR="00C12953" w:rsidRDefault="00C12953" w:rsidP="00124172">
                  <w:pPr>
                    <w:ind w:leftChars="100" w:left="210" w:firstLineChars="100" w:firstLine="210"/>
                    <w:rPr>
                      <w:rFonts w:ascii="ＭＳ ゴシック" w:eastAsia="ＭＳ ゴシック" w:hAnsi="ＭＳ ゴシック"/>
                    </w:rPr>
                  </w:pPr>
                  <w:r w:rsidRPr="00CD181F">
                    <w:rPr>
                      <w:rFonts w:ascii="ＭＳ ゴシック" w:eastAsia="ＭＳ ゴシック" w:hAnsi="ＭＳ ゴシック" w:hint="eastAsia"/>
                    </w:rPr>
                    <w:t>なお、代表権の制限を行う場合には、組合等登記令（昭和39年政令第29号）に基づき、その内容を登記すること。</w:t>
                  </w: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代表権を有する理事が複数いる場合には、各理事と親族等の特殊な関係にある者のみが代表権を有する理事とすることは</w:t>
                  </w:r>
                  <w:r w:rsidRPr="00CD181F">
                    <w:rPr>
                      <w:rFonts w:ascii="ＭＳ ゴシック" w:eastAsia="ＭＳ ゴシック" w:hAnsi="ＭＳ ゴシック" w:hint="eastAsia"/>
                    </w:rPr>
                    <w:lastRenderedPageBreak/>
                    <w:t xml:space="preserve">適当でないこと。      </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理事長の職務代理が指名されていること。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理事、評議員及び職員又はこれらに類する他の職務を兼任していないこと。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２　１人は法第44条に規定する財務諸表等を監査し得る者であること。 </w:t>
                  </w:r>
                </w:p>
                <w:p w:rsidR="00C12953" w:rsidRDefault="00C12953" w:rsidP="00124172">
                  <w:pPr>
                    <w:ind w:leftChars="100" w:left="210" w:firstLineChars="100" w:firstLine="210"/>
                    <w:rPr>
                      <w:rFonts w:ascii="ＭＳ ゴシック" w:eastAsia="ＭＳ ゴシック" w:hAnsi="ＭＳ ゴシック"/>
                    </w:rPr>
                  </w:pPr>
                  <w:r w:rsidRPr="00CD181F">
                    <w:rPr>
                      <w:rFonts w:ascii="ＭＳ ゴシック" w:eastAsia="ＭＳ ゴシック" w:hAnsi="ＭＳ ゴシック" w:hint="eastAsia"/>
                    </w:rPr>
                    <w:t>また、１人は社会福祉事業について学識経験を有する者又は地域の福祉関係者が加わっていること。</w:t>
                  </w: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Chars="100" w:left="210" w:firstLineChars="100" w:firstLine="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他の役員と親族等の特殊の関係がある者でないこと。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当該法人に係る社会福祉施設の整備、運営と密接に関連する業務を行う者であってはならないこと。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５　理事の業務執行の状況、当該法人の財産の状況、特に当該法人の事業報告書、財産目録、貸借対照表及び収支計算書について毎年定期的に十分な監査が行われていること。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６　財産状況等の監査は</w:t>
                  </w:r>
                  <w:r>
                    <w:rPr>
                      <w:rFonts w:ascii="ＭＳ ゴシック" w:eastAsia="ＭＳ ゴシック" w:hAnsi="ＭＳ ゴシック" w:hint="eastAsia"/>
                    </w:rPr>
                    <w:t>、</w:t>
                  </w:r>
                  <w:r w:rsidRPr="00CD181F">
                    <w:rPr>
                      <w:rFonts w:ascii="ＭＳ ゴシック" w:eastAsia="ＭＳ ゴシック" w:hAnsi="ＭＳ ゴシック" w:hint="eastAsia"/>
                    </w:rPr>
                    <w:t>公認会計士、税理士等による外部監査の積極的な活用を図ることが適当であること。特に、資産額が100億円以上若しくは負債額が50億円以上　又は収支決算額が10億円以上の法人については、その事業規模等に鑑み、2年に1回程度の外部監査の活用を行うことが望ま</w:t>
                  </w:r>
                  <w:r w:rsidRPr="00CD181F">
                    <w:rPr>
                      <w:rFonts w:ascii="ＭＳ ゴシック" w:eastAsia="ＭＳ ゴシック" w:hAnsi="ＭＳ ゴシック" w:hint="eastAsia"/>
                    </w:rPr>
                    <w:lastRenderedPageBreak/>
                    <w:t>しいものであること。これらに該　当しない法人についても、5年に1回程度の外部監査の活用を行うなど法人運営の透明性の　確保のための取組を行うことが望ましいものであること。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７　監査を行った場合には、監査報告書が作成され、理事会、評議員会及び所轄庁に報告後、法人において保存されていること。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開催手続きが定款の定めに従って行われ、理事会が定款に定める定足数を満たして有効に成立していること。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議決が定款の定めに従って、有効に成立していること。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理事会への欠席又は書面による議決権の行使が継続している理事がいないこと。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理事会の要議決事</w:t>
                  </w:r>
                  <w:r w:rsidRPr="00CD181F">
                    <w:rPr>
                      <w:rFonts w:ascii="ＭＳ ゴシック" w:eastAsia="ＭＳ ゴシック" w:hAnsi="ＭＳ ゴシック" w:hint="eastAsia"/>
                    </w:rPr>
                    <w:lastRenderedPageBreak/>
                    <w:t>項について審議され、議決が行われていること。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D57B35" w:rsidRDefault="00D57B35" w:rsidP="00124172">
                  <w:pPr>
                    <w:ind w:left="210" w:hangingChars="100" w:hanging="210"/>
                    <w:rPr>
                      <w:rFonts w:ascii="ＭＳ ゴシック" w:eastAsia="ＭＳ ゴシック" w:hAnsi="ＭＳ ゴシック"/>
                    </w:rPr>
                  </w:pPr>
                </w:p>
                <w:p w:rsidR="00D57B35" w:rsidRDefault="00D57B35" w:rsidP="00124172">
                  <w:pPr>
                    <w:ind w:left="210" w:hangingChars="100" w:hanging="210"/>
                    <w:rPr>
                      <w:rFonts w:ascii="ＭＳ ゴシック" w:eastAsia="ＭＳ ゴシック" w:hAnsi="ＭＳ ゴシック"/>
                    </w:rPr>
                  </w:pPr>
                </w:p>
                <w:p w:rsidR="00D57B35" w:rsidRDefault="00D57B35"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議事録は、正確に記録され、保存されていること。</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評議員会を設けること。ただし、次に掲げる事業のみを行う法人については、この限りでない。</w:t>
                  </w:r>
                </w:p>
                <w:p w:rsidR="00C12953" w:rsidRDefault="00C12953" w:rsidP="00124172">
                  <w:pPr>
                    <w:ind w:left="420" w:hangingChars="200" w:hanging="420"/>
                    <w:rPr>
                      <w:rFonts w:ascii="ＭＳ ゴシック" w:eastAsia="ＭＳ ゴシック" w:hAnsi="ＭＳ ゴシック"/>
                    </w:rPr>
                  </w:pPr>
                  <w:r w:rsidRPr="00CD181F">
                    <w:rPr>
                      <w:rFonts w:ascii="ＭＳ ゴシック" w:eastAsia="ＭＳ ゴシック" w:hAnsi="ＭＳ ゴシック" w:hint="eastAsia"/>
                    </w:rPr>
                    <w:t xml:space="preserve">　①　都道府県又は市町村が福祉サービスを必要とする者について措置をとる社会福祉事業</w:t>
                  </w:r>
                </w:p>
                <w:p w:rsidR="00C12953" w:rsidRDefault="00C12953" w:rsidP="00124172">
                  <w:pPr>
                    <w:ind w:left="420" w:hangingChars="200" w:hanging="420"/>
                    <w:rPr>
                      <w:rFonts w:ascii="ＭＳ ゴシック" w:eastAsia="ＭＳ ゴシック" w:hAnsi="ＭＳ ゴシック"/>
                    </w:rPr>
                  </w:pPr>
                  <w:r w:rsidRPr="00CD181F">
                    <w:rPr>
                      <w:rFonts w:ascii="ＭＳ ゴシック" w:eastAsia="ＭＳ ゴシック" w:hAnsi="ＭＳ ゴシック" w:hint="eastAsia"/>
                    </w:rPr>
                    <w:t xml:space="preserve">　②　保育所を経営する事業</w:t>
                  </w:r>
                </w:p>
                <w:p w:rsidR="007448DA" w:rsidRDefault="007448DA" w:rsidP="00124172">
                  <w:pPr>
                    <w:ind w:left="420" w:hangingChars="200" w:hanging="420"/>
                    <w:rPr>
                      <w:rFonts w:ascii="ＭＳ ゴシック" w:eastAsia="ＭＳ ゴシック" w:hAnsi="ＭＳ ゴシック"/>
                    </w:rPr>
                  </w:pPr>
                </w:p>
                <w:p w:rsidR="007448DA" w:rsidRDefault="007448DA" w:rsidP="00124172">
                  <w:pPr>
                    <w:ind w:left="420" w:hangingChars="200" w:hanging="420"/>
                    <w:rPr>
                      <w:rFonts w:ascii="ＭＳ ゴシック" w:eastAsia="ＭＳ ゴシック" w:hAnsi="ＭＳ ゴシック"/>
                    </w:rPr>
                  </w:pPr>
                </w:p>
                <w:p w:rsidR="007448DA" w:rsidRDefault="007448DA" w:rsidP="00124172">
                  <w:pPr>
                    <w:ind w:left="420" w:hangingChars="200" w:hanging="420"/>
                    <w:rPr>
                      <w:rFonts w:ascii="ＭＳ ゴシック" w:eastAsia="ＭＳ ゴシック" w:hAnsi="ＭＳ ゴシック"/>
                    </w:rPr>
                  </w:pPr>
                </w:p>
                <w:p w:rsidR="007448DA" w:rsidRDefault="007448DA" w:rsidP="00124172">
                  <w:pPr>
                    <w:ind w:left="420" w:hangingChars="200" w:hanging="420"/>
                    <w:rPr>
                      <w:rFonts w:ascii="ＭＳ ゴシック" w:eastAsia="ＭＳ ゴシック" w:hAnsi="ＭＳ ゴシック"/>
                    </w:rPr>
                  </w:pPr>
                </w:p>
                <w:p w:rsidR="007448DA" w:rsidRDefault="007448DA" w:rsidP="00124172">
                  <w:pPr>
                    <w:ind w:left="420" w:hangingChars="200" w:hanging="420"/>
                    <w:rPr>
                      <w:rFonts w:ascii="ＭＳ ゴシック" w:eastAsia="ＭＳ ゴシック" w:hAnsi="ＭＳ ゴシック"/>
                    </w:rPr>
                  </w:pPr>
                </w:p>
                <w:p w:rsidR="007448DA" w:rsidRDefault="007448DA" w:rsidP="00124172">
                  <w:pPr>
                    <w:ind w:left="420" w:hangingChars="200" w:hanging="420"/>
                    <w:rPr>
                      <w:rFonts w:ascii="ＭＳ ゴシック" w:eastAsia="ＭＳ ゴシック" w:hAnsi="ＭＳ ゴシック"/>
                    </w:rPr>
                  </w:pPr>
                </w:p>
                <w:p w:rsidR="00C12953" w:rsidRDefault="00C12953" w:rsidP="00124172">
                  <w:pPr>
                    <w:ind w:left="420" w:hangingChars="200" w:hanging="420"/>
                    <w:rPr>
                      <w:rFonts w:ascii="ＭＳ ゴシック" w:eastAsia="ＭＳ ゴシック" w:hAnsi="ＭＳ ゴシック"/>
                    </w:rPr>
                  </w:pPr>
                  <w:r w:rsidRPr="00CD181F">
                    <w:rPr>
                      <w:rFonts w:ascii="ＭＳ ゴシック" w:eastAsia="ＭＳ ゴシック" w:hAnsi="ＭＳ ゴシック" w:hint="eastAsia"/>
                    </w:rPr>
                    <w:t xml:space="preserve">　③　介護保険事業</w:t>
                  </w:r>
                </w:p>
                <w:p w:rsidR="00C12953" w:rsidRDefault="00C12953" w:rsidP="00124172">
                  <w:pPr>
                    <w:ind w:left="420" w:hangingChars="200" w:hanging="42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評議員の定数及び現員は、理事の２倍を超えていなければならないこと。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各評議員について親族等の特殊の関係のある者が定款に定める数を超えて選任されていないこと。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当該法人に係る社会福祉施設の整備、運営と密接に関連する業務を行う者が３分の１を超えてはならないこと。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５　地域の代表が参加していること。</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また、社会福祉協議会　にあっては、その区域において社会福祉事業を経営する団体の役職員及びボランティア団体の代表　者が参加していること。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６　評議員の選任、評議員会の開催、審議は定</w:t>
                  </w:r>
                  <w:r w:rsidRPr="00CD181F">
                    <w:rPr>
                      <w:rFonts w:ascii="ＭＳ ゴシック" w:eastAsia="ＭＳ ゴシック" w:hAnsi="ＭＳ ゴシック" w:hint="eastAsia"/>
                    </w:rPr>
                    <w:lastRenderedPageBreak/>
                    <w:t>款の定めに従い行われていること。</w:t>
                  </w:r>
                </w:p>
                <w:p w:rsidR="00C12953" w:rsidRDefault="00C12953" w:rsidP="00124172">
                  <w:pPr>
                    <w:ind w:left="210" w:hangingChars="100" w:hanging="210"/>
                    <w:rPr>
                      <w:rFonts w:ascii="ＭＳ ゴシック" w:eastAsia="ＭＳ ゴシック" w:hAnsi="ＭＳ ゴシック"/>
                    </w:rPr>
                  </w:pPr>
                </w:p>
                <w:p w:rsidR="00124172" w:rsidRDefault="00124172" w:rsidP="00124172">
                  <w:pPr>
                    <w:ind w:left="210" w:hangingChars="100" w:hanging="210"/>
                    <w:rPr>
                      <w:rFonts w:ascii="ＭＳ ゴシック" w:eastAsia="ＭＳ ゴシック" w:hAnsi="ＭＳ ゴシック"/>
                    </w:rPr>
                  </w:pPr>
                </w:p>
                <w:p w:rsidR="00124172" w:rsidRDefault="00124172"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７　評議員会の要審議事項については、原則として、あらかじめ意見を聴いていること。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８　評議員会への欠席が継続している評議員がいないこと。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９　議事録は正確に記録され、保存されていること。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定款に記載されている事業が行われて</w:t>
                  </w:r>
                  <w:r w:rsidRPr="00CD181F">
                    <w:rPr>
                      <w:rFonts w:ascii="ＭＳ ゴシック" w:eastAsia="ＭＳ ゴシック" w:hAnsi="ＭＳ ゴシック" w:hint="eastAsia"/>
                    </w:rPr>
                    <w:lastRenderedPageBreak/>
                    <w:t>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定款に記載されていない事業を行っていないこと。（定款の変更を行う必要がない事業として所轄庁が認めた事業を除く。）</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公益的取組（公益事業の実施のほか、低所得者に対するサービス利用料の減免等を含む。）が、本来事業である社会福祉▼  事業に支障のない範囲において、積極的に実施されていることが望ましいこと。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当該法人の事業のうち主たる地位を占めるものであること。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社会福祉事業を行うための必要な資金が確保されていること。</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 xml:space="preserve">    社会福祉事業の収入を公益事業（関係法令通知により認められた事業を除く。）又は収益事業の支出に充てていないこと。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124172" w:rsidRDefault="00124172"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関係機関との連絡が十　分になされ、地域社会と　の協調が図られていること。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事業の開始、変更及び廃止等に係る所要の手続が遅滞なく行われていること。</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１　社会福祉と関係を有し、公益性を有するものであること。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公益事業の経営により、社会福祉事業の経営に支障を来していないこと。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事業規模が社会福祉事業に比べて過大なものとなっていないこと。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会計が、社会福祉事業及び収益事業と明確に区分され、特別会計として経理されていること。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剰余金が生じた場合は、公益事業又は社会福祉事業の経営に充てられていること。</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社会福祉事業又は公益事業（社会福祉法施行令第４条各号及び平成14年厚生労働省告示第283号に掲げるものに限る。(３)において同じ。）の経営の財源に充てるために行われているものであること。</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収益事業の経営により、社会福祉事業の経営に支障を来していないこと。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事業規模が社会福祉事業に比べて過大なものとなっていないこと。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社会福祉法人の社会的信用を傷つけるおそれのあるもの及び投機的なものでないこと。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社会福祉事業用設備の使用又は社会福祉事業従事職員の兼務により、本来の業務に支障を来していないこと。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５　収益事業は、特別会計とされていること。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 xml:space="preserve">  収益が社会福祉事業又は公益事業の経営に充てられていること。</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971011" w:rsidRDefault="00971011" w:rsidP="00124172">
                  <w:pPr>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施設長の任免に当た</w:t>
                  </w:r>
                  <w:r w:rsidRPr="00CD181F">
                    <w:rPr>
                      <w:rFonts w:ascii="ＭＳ ゴシック" w:eastAsia="ＭＳ ゴシック" w:hAnsi="ＭＳ ゴシック" w:hint="eastAsia"/>
                    </w:rPr>
                    <w:lastRenderedPageBreak/>
                    <w:t>っては、理事会の議決を経ていること。</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職員の資質向上を図るため、職員研修について具体的計画が立てられていること。</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基本財産、運用財産、公益事業用財産及び収益事業用財産は、明確に区分管理されていること。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基本財産（社会福祉施設を経営する法人にあっては、社会福祉施設の用に供する不動産を除く。）の管理運用は、安全、確実な方法、すなわち元本が確実に回収できるほ　か、固定資産としての常識的な運用益が得られ、又は利用価値を生じる方法で行われていること。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基本財産以外の資産（運用財産、公益事業用財産、収益事業用</w:t>
                  </w:r>
                  <w:r w:rsidRPr="00CD181F">
                    <w:rPr>
                      <w:rFonts w:ascii="ＭＳ ゴシック" w:eastAsia="ＭＳ ゴシック" w:hAnsi="ＭＳ ゴシック" w:hint="eastAsia"/>
                    </w:rPr>
                    <w:lastRenderedPageBreak/>
                    <w:t>財産）の管理運用にあたっても、安全、確実な方法で行われていることが望ましいこと。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株式の保有は原則として右の場合に限られること。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５　株式の保有が認められる場合において、株式保有等を行っている場合（全株式の20％以上を保有している場合に限る。）については、法第59条の規定による現況報告書と合わせて、当該営利企業の概要として、事業年度末現在の右に定める事項を記載した書類を提出し　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６　法人の財産（基本財産、基本財産以外の財産双方）については、価値の変動の激しい</w:t>
                  </w:r>
                  <w:r w:rsidRPr="00CD181F">
                    <w:rPr>
                      <w:rFonts w:ascii="ＭＳ ゴシック" w:eastAsia="ＭＳ ゴシック" w:hAnsi="ＭＳ ゴシック" w:hint="eastAsia"/>
                    </w:rPr>
                    <w:lastRenderedPageBreak/>
                    <w:t>財産、客観的評価が困難な財産等価値の不安定な財産又は過大な負担付財産が財産の相当部分を占めないようにされていること。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７　法人の所有する社会福祉事業の用に供する不動産は、すべて基本財産として定款に記載されていること。また、当該不動　産の所有権について登記がなされていること。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８　基本財産を、(所轄庁)の承認を得ずに、処分し、貸与し又は担保に供していないこと（独立行　政法人福祉医療機構に担保を供する場合及び独立　行政法人福祉医療機構との協調融資に係る場合を除く。）。</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９　社会福祉事業の経営上必要な運用財産は、適正に管理され、処分がみだりに行われていないこと。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10　不動産を国又は地方公共団体から借用している場合は、国又は地方公共団体の使用許可等を受けていること。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11　不動産を国又は地方公共団体以外の者から借用している場合は、その事業の存続に必要な期間の利用権を設定し、かつ、登記がなされていること。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予算は、定款の定めに従い適正に編成されていること。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予算が適正に執行されていること。</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なお、予算の執行に当たって、変更を加えるときは、あらかじめ理事会の同意を得ていること。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経理規程を制定していること。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会計責任者が置かれていること。</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なお、会計責任者と出納職員の兼務は避け、内部けん制組織が確立されていること。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現金保管については保管責任が明確にされていること。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借入金は、理事会の議決(及び評議員会の意見の聴取)を経て行われていること。</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また、借入金が、事業運営上の必要によりなされたものであること。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２　借入金の償還財源に寄附金が予定されている場合は、法人と寄附予定者との間で書面による贈与契約が締結されており、　その寄附が遅滞なく履行されていること。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決算手続は定款の定めに従い適正に行われていること。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財産目録、貸借対照表及び収支計算書が整備され、保存されていること。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P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Pr="00F753D2" w:rsidRDefault="00C12953" w:rsidP="00124172">
                  <w:pPr>
                    <w:ind w:left="210" w:hangingChars="100" w:hanging="210"/>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１　寄附金を募集する際には、関係法令の定めに従い行われていること。また、寄附金が募集の際の使途に即して使用されて　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F753D2">
                    <w:rPr>
                      <w:rFonts w:ascii="ＭＳ ゴシック" w:eastAsia="ＭＳ ゴシック" w:hAnsi="ＭＳ ゴシック" w:hint="eastAsia"/>
                      <w:color w:val="000000" w:themeColor="text1"/>
                      <w:u w:val="single"/>
                    </w:rPr>
                    <w:t>２</w:t>
                  </w:r>
                  <w:r w:rsidRPr="00CD181F">
                    <w:rPr>
                      <w:rFonts w:ascii="ＭＳ ゴシック" w:eastAsia="ＭＳ ゴシック" w:hAnsi="ＭＳ ゴシック" w:hint="eastAsia"/>
                    </w:rPr>
                    <w:t xml:space="preserve">　社会福祉施設の利用者又は利用者の家族等に寄附金を強要</w:t>
                  </w:r>
                  <w:r w:rsidRPr="00CD181F">
                    <w:rPr>
                      <w:rFonts w:ascii="ＭＳ ゴシック" w:eastAsia="ＭＳ ゴシック" w:hAnsi="ＭＳ ゴシック" w:hint="eastAsia"/>
                    </w:rPr>
                    <w:lastRenderedPageBreak/>
                    <w:t>していないこと。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F753D2">
                    <w:rPr>
                      <w:rFonts w:ascii="ＭＳ ゴシック" w:eastAsia="ＭＳ ゴシック" w:hAnsi="ＭＳ ゴシック" w:hint="eastAsia"/>
                      <w:color w:val="000000" w:themeColor="text1"/>
                      <w:u w:val="single"/>
                    </w:rPr>
                    <w:t>３</w:t>
                  </w:r>
                  <w:r w:rsidRPr="00CD181F">
                    <w:rPr>
                      <w:rFonts w:ascii="ＭＳ ゴシック" w:eastAsia="ＭＳ ゴシック" w:hAnsi="ＭＳ ゴシック" w:hint="eastAsia"/>
                    </w:rPr>
                    <w:t xml:space="preserve">　社会福祉施設の利用者から預かっている金銭は別会計で経理されているとともに適正に管理がなされていること。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１　法人が提供する福祉サービスの内容、法人の財務状況等について関係者に対する情報提供が適切に行われていること。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２　福祉サービスの質の評価を行い、サービスの質の向上を図るための措置を講じていること。</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３　福祉サービスに関する苦情解決の仕組みへの取組が行われていること。</w:t>
                  </w:r>
                </w:p>
                <w:p w:rsidR="00C12953" w:rsidRDefault="00C12953" w:rsidP="00124172">
                  <w:pPr>
                    <w:ind w:left="210" w:hangingChars="100" w:hanging="210"/>
                    <w:rPr>
                      <w:rFonts w:ascii="ＭＳ ゴシック" w:eastAsia="ＭＳ ゴシック" w:hAnsi="ＭＳ ゴシック"/>
                    </w:rPr>
                  </w:pPr>
                </w:p>
                <w:p w:rsidR="00C12953" w:rsidRPr="00CD181F"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４　当該法人が登記しなければならない事項について登記がな</w:t>
                  </w:r>
                  <w:r w:rsidRPr="00CD181F">
                    <w:rPr>
                      <w:rFonts w:ascii="ＭＳ ゴシック" w:eastAsia="ＭＳ ゴシック" w:hAnsi="ＭＳ ゴシック" w:hint="eastAsia"/>
                    </w:rPr>
                    <w:lastRenderedPageBreak/>
                    <w:t xml:space="preserve">されていること。                  </w:t>
                  </w:r>
                </w:p>
              </w:tc>
              <w:tc>
                <w:tcPr>
                  <w:tcW w:w="2483" w:type="dxa"/>
                </w:tcPr>
                <w:p w:rsidR="00C12953" w:rsidRPr="00CD181F" w:rsidRDefault="00C12953" w:rsidP="00124172">
                  <w:pPr>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p>
                <w:p w:rsidR="00C12953" w:rsidRPr="00CD181F" w:rsidRDefault="00C12953" w:rsidP="00124172">
                  <w:pPr>
                    <w:rPr>
                      <w:rFonts w:ascii="ＭＳ ゴシック" w:eastAsia="ＭＳ ゴシック" w:hAnsi="ＭＳ ゴシック"/>
                    </w:rPr>
                  </w:pPr>
                </w:p>
                <w:p w:rsidR="00C12953" w:rsidRPr="00CD181F"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法律上はその定数の３分の１までは欠員が認められているが、１名でも欠員が生じた場合には、速やかに補充が行われることが望ましいこと。</w:t>
                  </w:r>
                </w:p>
                <w:p w:rsidR="00C12953" w:rsidRPr="00CD181F"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選任関係書類は、次の</w:t>
                  </w:r>
                  <w:r w:rsidRPr="00CD181F">
                    <w:rPr>
                      <w:rFonts w:ascii="ＭＳ ゴシック" w:eastAsia="ＭＳ ゴシック" w:hAnsi="ＭＳ ゴシック" w:hint="eastAsia"/>
                    </w:rPr>
                    <w:lastRenderedPageBreak/>
                    <w:t>とおり。</w:t>
                  </w:r>
                </w:p>
                <w:p w:rsidR="00C12953" w:rsidRDefault="00C12953" w:rsidP="00124172">
                  <w:pPr>
                    <w:ind w:leftChars="100" w:left="420" w:hangingChars="100" w:hanging="210"/>
                    <w:rPr>
                      <w:rFonts w:ascii="ＭＳ ゴシック" w:eastAsia="ＭＳ ゴシック" w:hAnsi="ＭＳ ゴシック"/>
                    </w:rPr>
                  </w:pPr>
                  <w:r w:rsidRPr="00CD181F">
                    <w:rPr>
                      <w:rFonts w:ascii="ＭＳ ゴシック" w:eastAsia="ＭＳ ゴシック" w:hAnsi="ＭＳ ゴシック" w:hint="eastAsia"/>
                    </w:rPr>
                    <w:t>①　理事会議事録（評議員会議事録）</w:t>
                  </w: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②　就任承諾書</w:t>
                  </w: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③　履歴書</w:t>
                  </w: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④　委嘱状</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欠格事由は次のとおり。</w:t>
                  </w:r>
                </w:p>
                <w:p w:rsidR="00C12953" w:rsidRDefault="00C12953" w:rsidP="00124172">
                  <w:pPr>
                    <w:ind w:leftChars="100" w:left="420" w:hangingChars="100" w:hanging="210"/>
                    <w:rPr>
                      <w:rFonts w:ascii="ＭＳ ゴシック" w:eastAsia="ＭＳ ゴシック" w:hAnsi="ＭＳ ゴシック"/>
                    </w:rPr>
                  </w:pPr>
                  <w:r w:rsidRPr="00CD181F">
                    <w:rPr>
                      <w:rFonts w:ascii="ＭＳ ゴシック" w:eastAsia="ＭＳ ゴシック" w:hAnsi="ＭＳ ゴシック" w:hint="eastAsia"/>
                    </w:rPr>
                    <w:t>①　成年被後見人又は被保佐人</w:t>
                  </w:r>
                </w:p>
                <w:p w:rsidR="00C12953" w:rsidRDefault="00C12953" w:rsidP="00124172">
                  <w:pPr>
                    <w:ind w:leftChars="100" w:left="420" w:hangingChars="100" w:hanging="210"/>
                    <w:rPr>
                      <w:rFonts w:ascii="ＭＳ ゴシック" w:eastAsia="ＭＳ ゴシック" w:hAnsi="ＭＳ ゴシック"/>
                    </w:rPr>
                  </w:pPr>
                  <w:r w:rsidRPr="00CD181F">
                    <w:rPr>
                      <w:rFonts w:ascii="ＭＳ ゴシック" w:eastAsia="ＭＳ ゴシック" w:hAnsi="ＭＳ ゴシック" w:hint="eastAsia"/>
                    </w:rPr>
                    <w:t>②　生活保護法、児童福祉法、老人福祉法、身体障害者福祉法又は社会福祉法の規定に違反して刑に処せられ、そ　の執行を終わり、又は執行を受けることがなくなるまでの者</w:t>
                  </w:r>
                </w:p>
                <w:p w:rsidR="00C12953" w:rsidRDefault="00C12953" w:rsidP="00124172">
                  <w:pPr>
                    <w:ind w:leftChars="100" w:left="420" w:hangingChars="100" w:hanging="210"/>
                    <w:rPr>
                      <w:rFonts w:ascii="ＭＳ ゴシック" w:eastAsia="ＭＳ ゴシック" w:hAnsi="ＭＳ ゴシック"/>
                    </w:rPr>
                  </w:pPr>
                  <w:r w:rsidRPr="00CD181F">
                    <w:rPr>
                      <w:rFonts w:ascii="ＭＳ ゴシック" w:eastAsia="ＭＳ ゴシック" w:hAnsi="ＭＳ ゴシック" w:hint="eastAsia"/>
                    </w:rPr>
                    <w:t>③　禁錮以上の刑に処せられ、その執行を終わり、又は執行</w:t>
                  </w:r>
                  <w:r w:rsidRPr="00CD181F">
                    <w:rPr>
                      <w:rFonts w:ascii="ＭＳ ゴシック" w:eastAsia="ＭＳ ゴシック" w:hAnsi="ＭＳ ゴシック" w:hint="eastAsia"/>
                    </w:rPr>
                    <w:lastRenderedPageBreak/>
                    <w:t>を受けることがなくなるまでの者</w:t>
                  </w:r>
                </w:p>
                <w:p w:rsidR="00C12953" w:rsidRDefault="00C12953" w:rsidP="00124172">
                  <w:pPr>
                    <w:ind w:leftChars="100" w:left="420" w:hangingChars="100" w:hanging="210"/>
                    <w:rPr>
                      <w:rFonts w:ascii="ＭＳ ゴシック" w:eastAsia="ＭＳ ゴシック" w:hAnsi="ＭＳ ゴシック"/>
                    </w:rPr>
                  </w:pPr>
                  <w:r w:rsidRPr="00CD181F">
                    <w:rPr>
                      <w:rFonts w:ascii="ＭＳ ゴシック" w:eastAsia="ＭＳ ゴシック" w:hAnsi="ＭＳ ゴシック" w:hint="eastAsia"/>
                    </w:rPr>
                    <w:t>④　所轄庁の解散命令により解散を命ぜられた社会福祉法人の解散当時の役員</w:t>
                  </w: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00" w:left="420" w:hangingChars="100" w:hanging="210"/>
                    <w:rPr>
                      <w:rFonts w:ascii="ＭＳ ゴシック" w:eastAsia="ＭＳ ゴシック" w:hAnsi="ＭＳ ゴシック"/>
                    </w:rPr>
                  </w:pPr>
                </w:p>
                <w:p w:rsidR="00C12953" w:rsidRDefault="00C12953" w:rsidP="00124172">
                  <w:pPr>
                    <w:ind w:leftChars="-18" w:left="-38"/>
                    <w:rPr>
                      <w:rFonts w:ascii="ＭＳ ゴシック" w:eastAsia="ＭＳ ゴシック" w:hAnsi="ＭＳ ゴシック"/>
                    </w:rPr>
                  </w:pPr>
                  <w:r w:rsidRPr="00CD181F">
                    <w:rPr>
                      <w:rFonts w:ascii="ＭＳ ゴシック" w:eastAsia="ＭＳ ゴシック" w:hAnsi="ＭＳ ゴシック" w:hint="eastAsia"/>
                    </w:rPr>
                    <w:t>「勤務実態に即して支給する」こととされている役員報酬については、</w:t>
                  </w:r>
                  <w:r w:rsidRPr="00CD181F">
                    <w:rPr>
                      <w:rFonts w:ascii="ＭＳ ゴシック" w:eastAsia="ＭＳ ゴシック" w:hAnsi="ＭＳ ゴシック" w:hint="eastAsia"/>
                    </w:rPr>
                    <w:lastRenderedPageBreak/>
                    <w:t>当該法人の人事労務、財務、運営等の職務を分掌するなど経営管理に携わる役員はその対象となるものであり、それらの役員に対しては必ずしも一般職員と同様の勤務体制を求めるものではないこと。</w:t>
                  </w:r>
                </w:p>
                <w:p w:rsidR="00C12953" w:rsidRDefault="00C12953" w:rsidP="00124172">
                  <w:pPr>
                    <w:ind w:leftChars="-18" w:left="-38"/>
                    <w:rPr>
                      <w:rFonts w:ascii="ＭＳ ゴシック" w:eastAsia="ＭＳ ゴシック" w:hAnsi="ＭＳ ゴシック"/>
                    </w:rPr>
                  </w:pPr>
                </w:p>
                <w:p w:rsidR="00C12953" w:rsidRDefault="00C12953" w:rsidP="00124172">
                  <w:pPr>
                    <w:ind w:leftChars="-18" w:left="-38"/>
                    <w:rPr>
                      <w:rFonts w:ascii="ＭＳ ゴシック" w:eastAsia="ＭＳ ゴシック" w:hAnsi="ＭＳ ゴシック"/>
                    </w:rPr>
                  </w:pPr>
                </w:p>
                <w:p w:rsidR="00C12953" w:rsidRDefault="00C12953" w:rsidP="00124172">
                  <w:pPr>
                    <w:ind w:leftChars="-18" w:left="-38"/>
                    <w:rPr>
                      <w:rFonts w:ascii="ＭＳ ゴシック" w:eastAsia="ＭＳ ゴシック" w:hAnsi="ＭＳ ゴシック"/>
                    </w:rPr>
                  </w:pPr>
                </w:p>
                <w:p w:rsidR="00C12953" w:rsidRDefault="00C12953" w:rsidP="00124172">
                  <w:pPr>
                    <w:ind w:leftChars="-18" w:left="-38"/>
                    <w:rPr>
                      <w:rFonts w:ascii="ＭＳ ゴシック" w:eastAsia="ＭＳ ゴシック" w:hAnsi="ＭＳ ゴシック"/>
                    </w:rPr>
                  </w:pPr>
                </w:p>
                <w:p w:rsidR="00C12953" w:rsidRDefault="00C12953" w:rsidP="00124172">
                  <w:pPr>
                    <w:ind w:leftChars="-18" w:left="-38"/>
                    <w:rPr>
                      <w:rFonts w:ascii="ＭＳ ゴシック" w:eastAsia="ＭＳ ゴシック" w:hAnsi="ＭＳ ゴシック"/>
                    </w:rPr>
                  </w:pPr>
                </w:p>
                <w:p w:rsidR="00C12953" w:rsidRDefault="00C12953" w:rsidP="00124172">
                  <w:pPr>
                    <w:ind w:leftChars="-18" w:left="-38" w:firstLineChars="100" w:firstLine="210"/>
                    <w:rPr>
                      <w:rFonts w:ascii="ＭＳ ゴシック" w:eastAsia="ＭＳ ゴシック" w:hAnsi="ＭＳ ゴシック"/>
                    </w:rPr>
                  </w:pPr>
                  <w:r w:rsidRPr="00CD181F">
                    <w:rPr>
                      <w:rFonts w:ascii="ＭＳ ゴシック" w:eastAsia="ＭＳ ゴシック" w:hAnsi="ＭＳ ゴシック" w:hint="eastAsia"/>
                    </w:rPr>
                    <w:t>親族等の特殊の関係のある者とは次のとおり。</w:t>
                  </w:r>
                </w:p>
                <w:p w:rsidR="00C12953" w:rsidRDefault="00C12953" w:rsidP="00124172">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t>①　当該役員と民法に定める親族関係にある者</w:t>
                  </w:r>
                </w:p>
                <w:p w:rsidR="00C12953" w:rsidRDefault="00C12953" w:rsidP="00124172">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t>②　当該役員とまだ婚姻の届出をしていないが、事実上婚姻と同様の事情にある者</w:t>
                  </w:r>
                </w:p>
                <w:p w:rsidR="00C12953" w:rsidRDefault="00C12953" w:rsidP="00124172">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t>③　当該役員の使用人及び当該役員から受ける金銭その他の財産によって生計を維持している者</w:t>
                  </w:r>
                </w:p>
                <w:p w:rsidR="00C12953" w:rsidRDefault="00C12953" w:rsidP="00124172">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t>④　②又は③の親族で、これらの者と生計を一にしている者</w:t>
                  </w:r>
                </w:p>
                <w:p w:rsidR="00C12953" w:rsidRDefault="00C12953" w:rsidP="00124172">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⑤　当該役員が役員となっている会社の役員、使用人及び当該会社の経営に従事する他の者並びに当該会社の同族会社の使用人であって、役員と同等の権限を有する者</w:t>
                  </w:r>
                </w:p>
                <w:p w:rsidR="00C12953" w:rsidRDefault="00C12953" w:rsidP="00124172">
                  <w:pPr>
                    <w:ind w:leftChars="82" w:left="382" w:hangingChars="100" w:hanging="210"/>
                    <w:rPr>
                      <w:rFonts w:ascii="ＭＳ ゴシック" w:eastAsia="ＭＳ ゴシック" w:hAnsi="ＭＳ ゴシック"/>
                    </w:rPr>
                  </w:pPr>
                  <w:r w:rsidRPr="00CD181F">
                    <w:rPr>
                      <w:rFonts w:ascii="ＭＳ ゴシック" w:eastAsia="ＭＳ ゴシック" w:hAnsi="ＭＳ ゴシック" w:hint="eastAsia"/>
                    </w:rPr>
                    <w:t>⑥　①～④の者と同族会社の関係にある法人の役員及び使用人</w:t>
                  </w:r>
                </w:p>
                <w:p w:rsidR="00C12953" w:rsidRDefault="00C12953" w:rsidP="00124172">
                  <w:pPr>
                    <w:ind w:leftChars="82" w:left="382" w:hangingChars="100" w:hanging="210"/>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 xml:space="preserve">　また、親族等特殊の関係がある者は、理事の定数に応じて以下の人数を超えてはならないこと。</w:t>
                  </w:r>
                </w:p>
                <w:p w:rsidR="00C12953" w:rsidRPr="00983197" w:rsidRDefault="00C12953" w:rsidP="00124172">
                  <w:pPr>
                    <w:rPr>
                      <w:rFonts w:ascii="ＭＳ ゴシック" w:eastAsia="ＭＳ ゴシック" w:hAnsi="ＭＳ ゴシック"/>
                      <w:w w:val="90"/>
                    </w:rPr>
                  </w:pPr>
                  <w:r w:rsidRPr="00983197">
                    <w:rPr>
                      <w:rFonts w:ascii="ＭＳ ゴシック" w:eastAsia="ＭＳ ゴシック" w:hAnsi="ＭＳ ゴシック" w:hint="eastAsia"/>
                      <w:w w:val="90"/>
                    </w:rPr>
                    <w:t>理事定数</w:t>
                  </w:r>
                  <w:r>
                    <w:rPr>
                      <w:rFonts w:ascii="ＭＳ ゴシック" w:eastAsia="ＭＳ ゴシック" w:hAnsi="ＭＳ ゴシック" w:hint="eastAsia"/>
                      <w:w w:val="90"/>
                    </w:rPr>
                    <w:t xml:space="preserve">    </w:t>
                  </w:r>
                  <w:r w:rsidRPr="00983197">
                    <w:rPr>
                      <w:rFonts w:ascii="ＭＳ ゴシック" w:eastAsia="ＭＳ ゴシック" w:hAnsi="ＭＳ ゴシック" w:hint="eastAsia"/>
                      <w:w w:val="90"/>
                    </w:rPr>
                    <w:t>親族等の人数</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 6～ 9名      1名</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10～12名      2名</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13名～        3名</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 xml:space="preserve">　次のような者は、社会福祉事業について学識経験を有する者であること。</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lastRenderedPageBreak/>
                    <w:t>①　社会福祉に関する教育を行う者</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②　社会福祉に関する研究を行う者</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③　社会福祉事業又は社会福祉関係の行政に従事した経験を有する者</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④　公認会計士、税理　士、弁護士等社会福祉事業の経営を行う上で必要かつ有益な専門知識を有する者</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次のような者は、地域の福祉関係者であること。</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①　社会福祉協議会等社会福祉事業を行う団体の役職員</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②　民生委員・児童委員</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③　社会福祉に関するボランティア団体、親の会等の民間社会福祉団体の代表者等</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④　医師、保健師、看護師等保健医療関係者</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⑤　自治会、町内会、婦人会及び商店会等の役員</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⑥　その他その者の参画により施設運営や在宅福祉事業の円滑な遂行が期待できる者</w:t>
                  </w:r>
                </w:p>
                <w:p w:rsidR="00C12953" w:rsidRPr="00520C4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監事については、「地域福祉関係者」のうち「自治会、町内会、婦人会及び商店会等の役員その他その者の参画により施設運営や在宅福祉事業の円滑な遂行が期待できる者」は含まれない。</w:t>
                  </w:r>
                </w:p>
                <w:p w:rsidR="00C12953" w:rsidRPr="00F753D2" w:rsidRDefault="00C12953" w:rsidP="00124172">
                  <w:pPr>
                    <w:ind w:firstLineChars="100" w:firstLine="210"/>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ただし、平成19年4月1日時点において現に上記の要件で監事に就任している者については、任期終了まで監事とする。また、平成20年3月31日までに任期が終了する者については、他に適任者がいない場合に限り1回限り再任が可能。</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D57B35" w:rsidRDefault="00D57B35" w:rsidP="00124172">
                  <w:pPr>
                    <w:ind w:firstLineChars="100" w:firstLine="210"/>
                    <w:rPr>
                      <w:rFonts w:ascii="ＭＳ ゴシック" w:eastAsia="ＭＳ ゴシック" w:hAnsi="ＭＳ ゴシック"/>
                    </w:rPr>
                  </w:pPr>
                </w:p>
                <w:p w:rsidR="00D57B35" w:rsidRDefault="00D57B35" w:rsidP="00124172">
                  <w:pPr>
                    <w:ind w:firstLineChars="100" w:firstLine="210"/>
                    <w:rPr>
                      <w:rFonts w:ascii="ＭＳ ゴシック" w:eastAsia="ＭＳ ゴシック" w:hAnsi="ＭＳ ゴシック"/>
                    </w:rPr>
                  </w:pPr>
                </w:p>
                <w:p w:rsidR="00D57B35" w:rsidRDefault="00D57B35"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理事会の要議決事項</w:t>
                  </w:r>
                  <w:r w:rsidRPr="00CD181F">
                    <w:rPr>
                      <w:rFonts w:ascii="ＭＳ ゴシック" w:eastAsia="ＭＳ ゴシック" w:hAnsi="ＭＳ ゴシック" w:hint="eastAsia"/>
                    </w:rPr>
                    <w:lastRenderedPageBreak/>
                    <w:t>は次のとおり。</w:t>
                  </w:r>
                </w:p>
                <w:p w:rsidR="00C12953" w:rsidRDefault="00C12953" w:rsidP="00124172">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①　予算、決算、基本財産の処分、事業計画及び事業報告</w:t>
                  </w:r>
                </w:p>
                <w:p w:rsidR="00C12953" w:rsidRDefault="00C12953" w:rsidP="00124172">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②　予算外の新たな義務の負担又は権利の放棄</w:t>
                  </w:r>
                </w:p>
                <w:p w:rsidR="00C12953" w:rsidRDefault="00C12953" w:rsidP="00124172">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③　定款の変更</w:t>
                  </w:r>
                </w:p>
                <w:p w:rsidR="00C12953" w:rsidRDefault="00C12953" w:rsidP="00124172">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④　合併</w:t>
                  </w:r>
                </w:p>
                <w:p w:rsidR="00C12953" w:rsidRDefault="00C12953" w:rsidP="00124172">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⑤　解散及び解散した場合の残余財産の帰属者の選定</w:t>
                  </w:r>
                </w:p>
                <w:p w:rsidR="00C12953" w:rsidRDefault="00C12953" w:rsidP="00124172">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⑥　社会福祉事業に係る許認可</w:t>
                  </w:r>
                  <w:r w:rsidRPr="00D57B35">
                    <w:rPr>
                      <w:rFonts w:ascii="ＭＳ ゴシック" w:eastAsia="ＭＳ ゴシック" w:hAnsi="ＭＳ ゴシック" w:hint="eastAsia"/>
                      <w:color w:val="FF0000"/>
                    </w:rPr>
                    <w:t>、</w:t>
                  </w:r>
                  <w:r w:rsidRPr="00F753D2">
                    <w:rPr>
                      <w:rFonts w:ascii="ＭＳ ゴシック" w:eastAsia="ＭＳ ゴシック" w:hAnsi="ＭＳ ゴシック" w:hint="eastAsia"/>
                      <w:color w:val="000000" w:themeColor="text1"/>
                      <w:u w:val="single"/>
                    </w:rPr>
                    <w:t>寄附金の募集</w:t>
                  </w:r>
                  <w:r w:rsidRPr="00CD181F">
                    <w:rPr>
                      <w:rFonts w:ascii="ＭＳ ゴシック" w:eastAsia="ＭＳ ゴシック" w:hAnsi="ＭＳ ゴシック" w:hint="eastAsia"/>
                    </w:rPr>
                    <w:t>その他の所轄庁等の許認可を受ける事項</w:t>
                  </w:r>
                </w:p>
                <w:p w:rsidR="00C12953" w:rsidRDefault="00C12953" w:rsidP="00124172">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⑦　定款細則、経理規程等社会福祉法人の運営に関する規則の制定及び変更</w:t>
                  </w:r>
                </w:p>
                <w:p w:rsidR="00C12953" w:rsidRDefault="00C12953" w:rsidP="00124172">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⑧　施設長の任免その他重要な人事</w:t>
                  </w:r>
                </w:p>
                <w:p w:rsidR="00C12953" w:rsidRDefault="00C12953" w:rsidP="00124172">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 xml:space="preserve">⑨　金銭の借入、財産の取得、処分等に係る契約（軽微なものを除く。） </w:t>
                  </w:r>
                </w:p>
                <w:p w:rsidR="00C12953" w:rsidRDefault="00C12953" w:rsidP="00124172">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⑩　役員報酬に関する事項</w:t>
                  </w:r>
                </w:p>
                <w:p w:rsidR="00C12953" w:rsidRDefault="00C12953" w:rsidP="00124172">
                  <w:pPr>
                    <w:ind w:leftChars="-18" w:left="172" w:hangingChars="100" w:hanging="210"/>
                    <w:rPr>
                      <w:rFonts w:ascii="ＭＳ ゴシック" w:eastAsia="ＭＳ ゴシック" w:hAnsi="ＭＳ ゴシック"/>
                    </w:rPr>
                  </w:pPr>
                  <w:r w:rsidRPr="00CD181F">
                    <w:rPr>
                      <w:rFonts w:ascii="ＭＳ ゴシック" w:eastAsia="ＭＳ ゴシック" w:hAnsi="ＭＳ ゴシック" w:hint="eastAsia"/>
                    </w:rPr>
                    <w:t>⑪　その他、この法人の業務に関する重要事項</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 xml:space="preserve">　なお、日常の業務として理事会が定めるものについては、理事長が専</w:t>
                  </w:r>
                  <w:r w:rsidRPr="00CD181F">
                    <w:rPr>
                      <w:rFonts w:ascii="ＭＳ ゴシック" w:eastAsia="ＭＳ ゴシック" w:hAnsi="ＭＳ ゴシック" w:hint="eastAsia"/>
                    </w:rPr>
                    <w:lastRenderedPageBreak/>
                    <w:t>決し、これを理事会に報告すればよいこと。</w:t>
                  </w:r>
                </w:p>
                <w:p w:rsidR="00C12953" w:rsidRDefault="00C12953" w:rsidP="00124172">
                  <w:pPr>
                    <w:ind w:leftChars="200" w:left="420"/>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 xml:space="preserve">　議事録記載事項は次のとおり。</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①　開催年月日</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②　開催場所</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③　出席者氏名（定数）</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④　議案</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⑤　議案に関する発言内容</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⑥　議案に関する表決結果</w:t>
                  </w:r>
                </w:p>
                <w:p w:rsidR="00C12953" w:rsidRDefault="00C12953" w:rsidP="00124172">
                  <w:pPr>
                    <w:ind w:left="210" w:hangingChars="100" w:hanging="210"/>
                    <w:rPr>
                      <w:rFonts w:ascii="ＭＳ ゴシック" w:eastAsia="ＭＳ ゴシック" w:hAnsi="ＭＳ ゴシック"/>
                    </w:rPr>
                  </w:pPr>
                  <w:r w:rsidRPr="00CD181F">
                    <w:rPr>
                      <w:rFonts w:ascii="ＭＳ ゴシック" w:eastAsia="ＭＳ ゴシック" w:hAnsi="ＭＳ ゴシック" w:hint="eastAsia"/>
                    </w:rPr>
                    <w:t>⑦　議事録署名人(議長　及び当該理事会において選出された理事2名)の署名又は記名押印、その年月日</w:t>
                  </w: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7448DA" w:rsidRDefault="007448DA" w:rsidP="00124172">
                  <w:pPr>
                    <w:ind w:left="210" w:hangingChars="100" w:hanging="210"/>
                    <w:rPr>
                      <w:rFonts w:ascii="ＭＳ ゴシック" w:eastAsia="ＭＳ ゴシック" w:hAnsi="ＭＳ ゴシック"/>
                    </w:rPr>
                  </w:pPr>
                </w:p>
                <w:p w:rsidR="007448DA" w:rsidRDefault="007448DA" w:rsidP="00124172">
                  <w:pPr>
                    <w:ind w:left="210" w:hangingChars="100" w:hanging="210"/>
                    <w:rPr>
                      <w:rFonts w:ascii="ＭＳ ゴシック" w:eastAsia="ＭＳ ゴシック" w:hAnsi="ＭＳ ゴシック"/>
                    </w:rPr>
                  </w:pPr>
                </w:p>
                <w:p w:rsidR="007448DA" w:rsidRDefault="007448DA" w:rsidP="00124172">
                  <w:pPr>
                    <w:ind w:left="210" w:hangingChars="100" w:hanging="210"/>
                    <w:rPr>
                      <w:rFonts w:ascii="ＭＳ ゴシック" w:eastAsia="ＭＳ ゴシック" w:hAnsi="ＭＳ ゴシック"/>
                    </w:rPr>
                  </w:pPr>
                </w:p>
                <w:p w:rsidR="007448DA" w:rsidRDefault="007448DA" w:rsidP="00124172">
                  <w:pPr>
                    <w:ind w:left="210" w:hangingChars="100" w:hanging="210"/>
                    <w:rPr>
                      <w:rFonts w:ascii="ＭＳ ゴシック" w:eastAsia="ＭＳ ゴシック" w:hAnsi="ＭＳ ゴシック"/>
                    </w:rPr>
                  </w:pPr>
                </w:p>
                <w:p w:rsidR="007448DA" w:rsidRDefault="007448DA" w:rsidP="00124172">
                  <w:pPr>
                    <w:ind w:left="210" w:hangingChars="100" w:hanging="210"/>
                    <w:rPr>
                      <w:rFonts w:ascii="ＭＳ ゴシック" w:eastAsia="ＭＳ ゴシック" w:hAnsi="ＭＳ ゴシック"/>
                    </w:rPr>
                  </w:pPr>
                </w:p>
                <w:p w:rsidR="007448DA" w:rsidRDefault="007448DA"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124172" w:rsidRDefault="00124172" w:rsidP="00124172">
                  <w:pPr>
                    <w:ind w:left="210" w:hangingChars="100" w:hanging="210"/>
                    <w:rPr>
                      <w:rFonts w:ascii="ＭＳ ゴシック" w:eastAsia="ＭＳ ゴシック" w:hAnsi="ＭＳ ゴシック"/>
                    </w:rPr>
                  </w:pPr>
                </w:p>
                <w:p w:rsidR="00124172" w:rsidRDefault="00124172" w:rsidP="00124172">
                  <w:pPr>
                    <w:ind w:left="210" w:hangingChars="100" w:hanging="210"/>
                    <w:rPr>
                      <w:rFonts w:ascii="ＭＳ ゴシック" w:eastAsia="ＭＳ ゴシック" w:hAnsi="ＭＳ ゴシック"/>
                    </w:rPr>
                  </w:pPr>
                </w:p>
                <w:p w:rsidR="00C12953" w:rsidRDefault="00C12953" w:rsidP="00124172">
                  <w:pPr>
                    <w:ind w:left="210" w:hangingChars="100" w:hanging="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評議員会の要審議事項は次のとおり。</w:t>
                  </w:r>
                </w:p>
                <w:p w:rsidR="00C12953" w:rsidRDefault="00C12953" w:rsidP="00124172">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①　予算、決算、基本財　産の処分、事業計画及び事業報告</w:t>
                  </w:r>
                </w:p>
                <w:p w:rsidR="00C12953" w:rsidRDefault="00C12953" w:rsidP="00124172">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②　予算外の新たな義務の負担又は権利の放棄</w:t>
                  </w:r>
                </w:p>
                <w:p w:rsidR="00C12953" w:rsidRDefault="00C12953" w:rsidP="00124172">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③　定款の変更</w:t>
                  </w:r>
                </w:p>
                <w:p w:rsidR="00C12953" w:rsidRDefault="00C12953" w:rsidP="00124172">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④　合併</w:t>
                  </w:r>
                </w:p>
                <w:p w:rsidR="00C12953" w:rsidRDefault="00C12953" w:rsidP="00124172">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⑤　解散及び解散した場合の残余財産の帰属者の選定</w:t>
                  </w:r>
                </w:p>
                <w:p w:rsidR="00C12953" w:rsidRDefault="00C12953" w:rsidP="00124172">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⑥　その他、この法人の業務に関する重要事項で、理事会において必要と認める事項</w:t>
                  </w:r>
                </w:p>
                <w:p w:rsidR="00C12953" w:rsidRDefault="00C12953" w:rsidP="00124172">
                  <w:pPr>
                    <w:ind w:leftChars="-18" w:left="210" w:hangingChars="118" w:hanging="248"/>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評議員会への欠席が継続している評議員がいる場合には、十分な指導を行うこと。</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事業を停止している事実があるときは、その</w:t>
                  </w:r>
                  <w:r w:rsidRPr="00CD181F">
                    <w:rPr>
                      <w:rFonts w:ascii="ＭＳ ゴシック" w:eastAsia="ＭＳ ゴシック" w:hAnsi="ＭＳ ゴシック" w:hint="eastAsia"/>
                    </w:rPr>
                    <w:lastRenderedPageBreak/>
                    <w:t>措置について、法人側の方針を確かめた上、その具体的な是正の方法について報告を求めるとともに、廃止する場合は定款変更等の手続を行わせること。</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定款に記載されていない事業を行っている場合は、その措置について法人側の方針を確かめた上、実態に合わせた定款変更等の手続を行わせること。</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971011" w:rsidRDefault="00971011" w:rsidP="00124172">
                  <w:pPr>
                    <w:ind w:firstLineChars="100" w:firstLine="210"/>
                    <w:rPr>
                      <w:rFonts w:ascii="ＭＳ ゴシック" w:eastAsia="ＭＳ ゴシック" w:hAnsi="ＭＳ ゴシック"/>
                    </w:rPr>
                  </w:pPr>
                </w:p>
                <w:p w:rsidR="00971011" w:rsidRDefault="00971011"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次のような財産又は方法で管理運用することは原則として適当でない。</w:t>
                  </w:r>
                </w:p>
                <w:p w:rsidR="00C12953" w:rsidRDefault="00C12953" w:rsidP="00124172">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①　価格変動の激しい財産（株式、株式投資信託、金、外貨建債権等）</w:t>
                  </w:r>
                </w:p>
                <w:p w:rsidR="00C12953" w:rsidRDefault="00C12953" w:rsidP="00124172">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②　客観的評価が困難な財産（美術品、骨董品等）</w:t>
                  </w:r>
                </w:p>
                <w:p w:rsidR="00C12953" w:rsidRDefault="00C12953" w:rsidP="00124172">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③　減価する財産（建築　物、建造物等減価償却　資産）</w:t>
                  </w:r>
                </w:p>
                <w:p w:rsidR="00C12953" w:rsidRDefault="00C12953" w:rsidP="00124172">
                  <w:pPr>
                    <w:ind w:leftChars="-18" w:left="210" w:hangingChars="118" w:hanging="248"/>
                    <w:rPr>
                      <w:rFonts w:ascii="ＭＳ ゴシック" w:eastAsia="ＭＳ ゴシック" w:hAnsi="ＭＳ ゴシック"/>
                    </w:rPr>
                  </w:pPr>
                  <w:r w:rsidRPr="00CD181F">
                    <w:rPr>
                      <w:rFonts w:ascii="ＭＳ ゴシック" w:eastAsia="ＭＳ ゴシック" w:hAnsi="ＭＳ ゴシック" w:hint="eastAsia"/>
                    </w:rPr>
                    <w:t>④　回収が困難になるおそれのある方法（融資）</w:t>
                  </w:r>
                </w:p>
                <w:p w:rsidR="00C12953" w:rsidRDefault="00C12953" w:rsidP="00124172">
                  <w:pPr>
                    <w:ind w:leftChars="-18" w:left="210" w:hangingChars="118" w:hanging="248"/>
                    <w:rPr>
                      <w:rFonts w:ascii="ＭＳ ゴシック" w:eastAsia="ＭＳ ゴシック" w:hAnsi="ＭＳ ゴシック"/>
                    </w:rPr>
                  </w:pPr>
                </w:p>
                <w:p w:rsidR="00C12953" w:rsidRDefault="00C12953" w:rsidP="00124172">
                  <w:pPr>
                    <w:ind w:leftChars="-19" w:left="-40" w:firstLineChars="100" w:firstLine="210"/>
                    <w:rPr>
                      <w:rFonts w:ascii="ＭＳ ゴシック" w:eastAsia="ＭＳ ゴシック" w:hAnsi="ＭＳ ゴシック"/>
                    </w:rPr>
                  </w:pPr>
                  <w:r w:rsidRPr="00CD181F">
                    <w:rPr>
                      <w:rFonts w:ascii="ＭＳ ゴシック" w:eastAsia="ＭＳ ゴシック" w:hAnsi="ＭＳ ゴシック" w:hint="eastAsia"/>
                    </w:rPr>
                    <w:t>運用財産、公益事業用財産、収益事業用財産については、株式投資又は</w:t>
                  </w:r>
                  <w:r w:rsidRPr="00CD181F">
                    <w:rPr>
                      <w:rFonts w:ascii="ＭＳ ゴシック" w:eastAsia="ＭＳ ゴシック" w:hAnsi="ＭＳ ゴシック" w:hint="eastAsia"/>
                    </w:rPr>
                    <w:lastRenderedPageBreak/>
                    <w:t>株式を含む投資信託等による管理運用も認められる。ただし、子会社の保有のための株式の保有等は認められない。また、株式の取得は公開市場を通してのもの等に限る。</w:t>
                  </w:r>
                </w:p>
                <w:p w:rsidR="00C12953" w:rsidRDefault="00C12953" w:rsidP="00124172">
                  <w:pPr>
                    <w:ind w:leftChars="-19" w:left="-40" w:firstLineChars="100" w:firstLine="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①　基本財産以外の資産の運用管理の場合。ただし、あくまで管理運用であることを明確にするため、上場株や店頭公開株のように、証券会社の通常の取引を通じて取得できるものに限る。</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②　社会福祉法人において、基本財産として寄付された場合。これは設立時に限らず、設立後に寄付されたものも含む。</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③　上記①及び②の場合は株式の保有が認められるが、その場合でも、当該社会福祉法人が当該営利企業を実質的に支配することがないように、その保有の割合は、2分の１を超えてはならない。</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④　基本財産として株</w:t>
                  </w:r>
                  <w:r w:rsidRPr="00CD181F">
                    <w:rPr>
                      <w:rFonts w:ascii="ＭＳ ゴシック" w:eastAsia="ＭＳ ゴシック" w:hAnsi="ＭＳ ゴシック" w:hint="eastAsia"/>
                    </w:rPr>
                    <w:lastRenderedPageBreak/>
                    <w:t>式が寄付される場合には、社会福祉法人としての適切な活動等のため、所轄庁においては、寄付を受けた社会福祉法人の理事と当該営利企業の関係者との関係、基本財産の構成、株式等の寄付の目的について十分注意し、必要な指導等を行うこと。</w:t>
                  </w: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①　名称</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②　事務所の所在地</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③　資本金等</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④　事業内容</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⑤　役員の数及び代表者の氏名</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⑥　従業員の数</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⑦　当該社会福祉法人が保有する株式等の数及び全株式等に占める割合</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⑧　保有する理由</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⑨　当該株式等の入手日</w:t>
                  </w:r>
                </w:p>
                <w:p w:rsidR="00C12953" w:rsidRDefault="00C12953" w:rsidP="00124172">
                  <w:pPr>
                    <w:ind w:leftChars="-19" w:left="170" w:hangingChars="100" w:hanging="210"/>
                    <w:rPr>
                      <w:rFonts w:ascii="ＭＳ ゴシック" w:eastAsia="ＭＳ ゴシック" w:hAnsi="ＭＳ ゴシック"/>
                    </w:rPr>
                  </w:pPr>
                  <w:r w:rsidRPr="00CD181F">
                    <w:rPr>
                      <w:rFonts w:ascii="ＭＳ ゴシック" w:eastAsia="ＭＳ ゴシック" w:hAnsi="ＭＳ ゴシック" w:hint="eastAsia"/>
                    </w:rPr>
                    <w:t>⑩　当該社会福祉法人と当該営利企業との関係（人事、取引等）</w:t>
                  </w: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19" w:left="170" w:hangingChars="100" w:hanging="210"/>
                    <w:rPr>
                      <w:rFonts w:ascii="ＭＳ ゴシック" w:eastAsia="ＭＳ ゴシック" w:hAnsi="ＭＳ ゴシック"/>
                    </w:rPr>
                  </w:pPr>
                </w:p>
                <w:p w:rsidR="00C12953" w:rsidRDefault="00C12953" w:rsidP="00124172">
                  <w:pPr>
                    <w:ind w:leftChars="-20" w:left="-4" w:hangingChars="18" w:hanging="38"/>
                    <w:rPr>
                      <w:rFonts w:ascii="ＭＳ ゴシック" w:eastAsia="ＭＳ ゴシック" w:hAnsi="ＭＳ ゴシック"/>
                    </w:rPr>
                  </w:pPr>
                  <w:r w:rsidRPr="00CD181F">
                    <w:rPr>
                      <w:rFonts w:ascii="ＭＳ ゴシック" w:eastAsia="ＭＳ ゴシック" w:hAnsi="ＭＳ ゴシック" w:hint="eastAsia"/>
                    </w:rPr>
                    <w:t xml:space="preserve">　基本財産とすべき不動産とは、社会福祉施設の最低基準により定められた設備を含む建物並びにその建物の敷地及び社会福祉施設の最低基準により定められた設備の敷地をいうこと。</w:t>
                  </w:r>
                </w:p>
                <w:p w:rsidR="00C12953" w:rsidRDefault="00C12953" w:rsidP="00124172">
                  <w:pPr>
                    <w:ind w:leftChars="-20" w:left="-4" w:hangingChars="18" w:hanging="38"/>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r w:rsidRPr="00CD181F">
                    <w:rPr>
                      <w:rFonts w:ascii="ＭＳ ゴシック" w:eastAsia="ＭＳ ゴシック" w:hAnsi="ＭＳ ゴシック" w:hint="eastAsia"/>
                    </w:rPr>
                    <w:t xml:space="preserve"> 所定の手続を経ずに、処分、貸与し又は担保に供している基本財産がないことが登記簿謄本により確認されること。</w:t>
                  </w: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p>
                <w:p w:rsidR="00C12953" w:rsidRDefault="00C12953" w:rsidP="00124172">
                  <w:pPr>
                    <w:ind w:leftChars="-20" w:left="-42" w:firstLineChars="100" w:firstLine="210"/>
                    <w:rPr>
                      <w:rFonts w:ascii="ＭＳ ゴシック" w:eastAsia="ＭＳ ゴシック" w:hAnsi="ＭＳ ゴシック"/>
                    </w:rPr>
                  </w:pPr>
                  <w:r w:rsidRPr="00CD181F">
                    <w:rPr>
                      <w:rFonts w:ascii="ＭＳ ゴシック" w:eastAsia="ＭＳ ゴシック" w:hAnsi="ＭＳ ゴシック" w:hint="eastAsia"/>
                    </w:rPr>
                    <w:t>法人の業務及び財務等に関する情報はインターネットを活用する</w:t>
                  </w:r>
                  <w:r>
                    <w:rPr>
                      <w:rFonts w:ascii="ＭＳ ゴシック" w:eastAsia="ＭＳ ゴシック" w:hAnsi="ＭＳ ゴシック" w:hint="eastAsia"/>
                    </w:rPr>
                    <w:t>な</w:t>
                  </w:r>
                  <w:r w:rsidRPr="00CD181F">
                    <w:rPr>
                      <w:rFonts w:ascii="ＭＳ ゴシック" w:eastAsia="ＭＳ ゴシック" w:hAnsi="ＭＳ ゴシック" w:hint="eastAsia"/>
                    </w:rPr>
                    <w:t>どにより自主的に公表することが適当であること。</w:t>
                  </w:r>
                </w:p>
                <w:p w:rsidR="00C12953" w:rsidRPr="00CD181F" w:rsidRDefault="00C12953" w:rsidP="00124172">
                  <w:pPr>
                    <w:ind w:leftChars="-20" w:left="-42" w:firstLineChars="100" w:firstLine="210"/>
                    <w:rPr>
                      <w:rFonts w:ascii="ＭＳ ゴシック" w:eastAsia="ＭＳ ゴシック" w:hAnsi="ＭＳ ゴシック"/>
                    </w:rPr>
                  </w:pPr>
                  <w:r w:rsidRPr="00CD181F">
                    <w:rPr>
                      <w:rFonts w:ascii="ＭＳ ゴシック" w:eastAsia="ＭＳ ゴシック" w:hAnsi="ＭＳ ゴシック" w:hint="eastAsia"/>
                    </w:rPr>
                    <w:t>また、法人の理事及び評議員の氏名、役職等の情報も同様の方法で公表することが望ましいこと。</w:t>
                  </w:r>
                </w:p>
              </w:tc>
              <w:tc>
                <w:tcPr>
                  <w:tcW w:w="2483" w:type="dxa"/>
                </w:tcPr>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法第43条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施行規則第3条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法第37条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審査基準第3-6-(2)</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Pr="00F753D2" w:rsidRDefault="00C12953" w:rsidP="00124172">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法第36条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lastRenderedPageBreak/>
                    <w:t>定款準則第7条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法第36条第2項</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審査基準第3-6-(3)</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定款準則第6条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審査基準第3-4-(3)</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定款準則第7条備考</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法第36条第4項</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審査基準第3-1-(1)</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審査基準第3-1-(2)</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審査基準第3-1-(3)</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定款準則第8条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審査要領第3-(6)</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審査基準第3-2-(3)</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定款準則第5条備考</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法第36条第3項</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審査基準第3-2-(4)</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定款準則第5条備考(2)</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審査基準第3-2-(5)</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審査基準第3-2-(6)、(8)</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審査要領第3-(1)、(2)</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審査基準第3-2-(7)</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審査要領第3-(3)</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法第38条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審査基準第3-2-(2)</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定款準則第5条第3項、同条備考(4)、(5)、第9条第1項</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法第38条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審査基準第3-2-(2)</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定款準則第10条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法第41条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審査基準第3-3-(1)</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審査基準第3-3-(2)、(3)</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審査要領第3-(2)</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審査基準第3-3-(4)</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審査基準第3-3-(5)</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法第40条第1号､第2号▼定款準則第11条第1項</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審査基準第3-5-(1)</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Pr="00C12953" w:rsidRDefault="00C12953" w:rsidP="00124172">
                  <w:pPr>
                    <w:rPr>
                      <w:rFonts w:ascii="ＭＳ ゴシック" w:eastAsia="ＭＳ ゴシック" w:hAnsi="ＭＳ ゴシック"/>
                      <w:color w:val="FF0000"/>
                    </w:rPr>
                  </w:pPr>
                  <w:r w:rsidRPr="00CD181F">
                    <w:rPr>
                      <w:rFonts w:ascii="ＭＳ ゴシック" w:eastAsia="ＭＳ ゴシック" w:hAnsi="ＭＳ ゴシック" w:hint="eastAsia"/>
                    </w:rPr>
                    <w:t>法第40条</w:t>
                  </w:r>
                  <w:r w:rsidRPr="00F753D2">
                    <w:rPr>
                      <w:rFonts w:ascii="ＭＳ ゴシック" w:eastAsia="ＭＳ ゴシック" w:hAnsi="ＭＳ ゴシック" w:hint="eastAsia"/>
                      <w:color w:val="000000" w:themeColor="text1"/>
                      <w:u w:val="single"/>
                    </w:rPr>
                    <w:t>第3号、第5号</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審査基準第3-3-(2)</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定款準則第11条第2項、同条備考</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定款準則第9条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定款準則第9条第5項～第8項、同条備考(4)、(5)</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審査基準第3-2-(1)</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定款準則第9条備考(2)、(3)</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法第24条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lastRenderedPageBreak/>
                    <w:t>審査基準第2-2-(2)イ</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定款準則第8条第3項、第9条第1項、同条備考(1)、第12条第2項、同条備考一（評議員会の権限）の条、第14条､第17条、第18条第1項、第20条、第21▼条、同条備考一、二、第23条、第24条、第25条第1項、第27条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D57B35" w:rsidRDefault="00D57B35" w:rsidP="00124172">
                  <w:pPr>
                    <w:rPr>
                      <w:rFonts w:ascii="ＭＳ ゴシック" w:eastAsia="ＭＳ ゴシック" w:hAnsi="ＭＳ ゴシック"/>
                    </w:rPr>
                  </w:pPr>
                </w:p>
                <w:p w:rsidR="00D57B35" w:rsidRDefault="00D57B35" w:rsidP="00124172">
                  <w:pPr>
                    <w:rPr>
                      <w:rFonts w:ascii="ＭＳ ゴシック" w:eastAsia="ＭＳ ゴシック" w:hAnsi="ＭＳ ゴシック"/>
                    </w:rPr>
                  </w:pPr>
                </w:p>
                <w:p w:rsidR="00D57B35" w:rsidRDefault="00D57B35"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定款準則第9条第8項</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審査基準第3-4-(1)、(2)</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定款準則第12条備考一(評議員会)の条備考(1)</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審査要領第3-(4)</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7448DA" w:rsidRDefault="007448DA"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法第42条第2項</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定款準則第12条備考一(評議員会)の条備考(2)</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定款準則第12条備考一(評議員の資格等)の条第2項、同条備考</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審査基準第3-4-(4)</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審査基準第3-4-(5)、(6)</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Pr="00F753D2" w:rsidRDefault="00C12953" w:rsidP="00124172">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審査基準第3-4-(3)</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定款準則第12条備考一</w:t>
                  </w:r>
                  <w:r w:rsidRPr="00CD181F">
                    <w:rPr>
                      <w:rFonts w:ascii="ＭＳ ゴシック" w:eastAsia="ＭＳ ゴシック" w:hAnsi="ＭＳ ゴシック" w:hint="eastAsia"/>
                    </w:rPr>
                    <w:lastRenderedPageBreak/>
                    <w:t>(評議員会)の条第2項～第8項、同条備考(3)</w:t>
                  </w:r>
                </w:p>
                <w:p w:rsidR="00C12953" w:rsidRDefault="00C12953" w:rsidP="00124172">
                  <w:pPr>
                    <w:rPr>
                      <w:rFonts w:ascii="ＭＳ ゴシック" w:eastAsia="ＭＳ ゴシック" w:hAnsi="ＭＳ ゴシック"/>
                    </w:rPr>
                  </w:pPr>
                </w:p>
                <w:p w:rsidR="00124172" w:rsidRDefault="00124172" w:rsidP="00124172">
                  <w:pPr>
                    <w:rPr>
                      <w:rFonts w:ascii="ＭＳ ゴシック" w:eastAsia="ＭＳ ゴシック" w:hAnsi="ＭＳ ゴシック"/>
                    </w:rPr>
                  </w:pPr>
                </w:p>
                <w:p w:rsidR="00124172" w:rsidRDefault="00124172"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審査基準第3-4-(2)</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定款準則第12条備考一(評議員会の権限)の条、同条備考</w:t>
                  </w:r>
                </w:p>
                <w:p w:rsidR="00C12953" w:rsidRPr="00F753D2" w:rsidRDefault="00C12953" w:rsidP="00124172">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審査要領第3-(4)</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定款準則第12条備考一(評議員の資格等)の条第1項</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定款準則第12条備考一(評議員会)の条第9項</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定款準則第21条備考一(種別)の条第2項(注)</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審査基準第1-1-(1)</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F753D2">
                    <w:rPr>
                      <w:rFonts w:ascii="ＭＳ ゴシック" w:eastAsia="ＭＳ ゴシック" w:hAnsi="ＭＳ ゴシック" w:hint="eastAsia"/>
                      <w:color w:val="000000" w:themeColor="text1"/>
                      <w:u w:val="single"/>
                    </w:rPr>
                    <w:t>法第22条、</w:t>
                  </w:r>
                  <w:r w:rsidRPr="00CD181F">
                    <w:rPr>
                      <w:rFonts w:ascii="ＭＳ ゴシック" w:eastAsia="ＭＳ ゴシック" w:hAnsi="ＭＳ ゴシック" w:hint="eastAsia"/>
                    </w:rPr>
                    <w:t>第26条第2項</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審査基準第1-1-(4)、第2-2-(2)イ</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lastRenderedPageBreak/>
                    <w:t>審査要領第2-(3)</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「特別養護老人ホームにおける繰越金等の取扱い等について」(平成12年3月10日老人保健福祉局長通知)</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「保育所運営費の経理等について」（平成12年3月30日児童家庭局長通知）</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「障害者自立支援法の施行に伴う移行時特別積立金等の取扱いについて」（平成18年10月18日社会・援護局障害保健福祉部長通知）</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「社会福祉法人が経営する社会福祉施設における運営費の運用及び指導について」(平成16年3月12日社会・援護局長等連名通知）</w:t>
                  </w:r>
                </w:p>
                <w:p w:rsidR="00C12953" w:rsidRDefault="00C12953" w:rsidP="00124172">
                  <w:pPr>
                    <w:rPr>
                      <w:rFonts w:ascii="ＭＳ ゴシック" w:eastAsia="ＭＳ ゴシック" w:hAnsi="ＭＳ ゴシック"/>
                    </w:rPr>
                  </w:pPr>
                </w:p>
                <w:p w:rsidR="00124172" w:rsidRDefault="00124172"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法第4条、第5条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法第62条～第64条、第67条～第69条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lastRenderedPageBreak/>
                    <w:t>審査基準第1-2-(1)、(2)、(5)</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審査要領第1-2</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法第26条第1項</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審査基準第1-2-(3)</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審査基準第1-2-(4)</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法第26条第2項</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定款準則第16条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審査基準第1-2-(6)</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定款準則第21条備考一(剰余金が出た場合の処分)の条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法第26条第1項</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審査基準第1-3-(1)、(3)</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審査基準第1-3-(4)</w:t>
                  </w:r>
                </w:p>
                <w:p w:rsidR="00C12953" w:rsidRPr="00971011" w:rsidRDefault="00C12953" w:rsidP="00124172">
                  <w:pPr>
                    <w:rPr>
                      <w:rFonts w:ascii="ＭＳ ゴシック" w:eastAsia="ＭＳ ゴシック" w:hAnsi="ＭＳ ゴシック"/>
                      <w:color w:val="FF0000"/>
                    </w:rPr>
                  </w:pPr>
                  <w:r w:rsidRPr="00F753D2">
                    <w:rPr>
                      <w:rFonts w:ascii="ＭＳ ゴシック" w:eastAsia="ＭＳ ゴシック" w:hAnsi="ＭＳ ゴシック" w:hint="eastAsia"/>
                      <w:color w:val="000000" w:themeColor="text1"/>
                      <w:u w:val="single"/>
                    </w:rPr>
                    <w:t>審査要領第1-3-(1)、(3)、(4)</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審査基準第1-3-(5)</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審査基準第1-3-(2)</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審査要領第1-3-(2)</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法第26条第1項</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審査基準第1-3-(4)</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法第26条第2項</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定款準則第16条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法第26条第1項</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審査基準第1-3-(3)</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定款準則第21条備考二（収益の処分）の条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971011" w:rsidRDefault="00971011"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審査基準第3-6-(4)</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lastRenderedPageBreak/>
                    <w:t>定款準則第12条第2項</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法第90条第1項</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審査基準第2-2</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定款準則第13条、同条備考</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審査基準第2-3-(1)</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定款準則第15条第2項</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審査基準第2-3-(2)</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審査要領第2-(8)～(10)</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審査要領第2-(11)</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審査基準第2-3-(3)</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審査基準第2-2-(1)イ</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審査基準第2-2-(1)ア、第5-(1)</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定款準則第14条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審査要領第2-(5)</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審査基準第2-2-(2)イ</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lastRenderedPageBreak/>
                    <w:t>審査基準第2-1-(1)</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審査基準第2-1-(1)</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定款準則第12条備考一(評議員会の権限)の条、第17条</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定款準則第12条備考一(評議員会の権限)の条、第21条</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定款準則第20条</w:t>
                  </w: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新会計基準(課長通知)1-(4)</w:t>
                  </w:r>
                </w:p>
                <w:p w:rsidR="00C12953" w:rsidRDefault="00C12953" w:rsidP="00124172">
                  <w:pPr>
                    <w:ind w:firstLineChars="100" w:firstLine="210"/>
                    <w:rPr>
                      <w:rFonts w:ascii="ＭＳ ゴシック" w:eastAsia="ＭＳ ゴシック" w:hAnsi="ＭＳ ゴシック"/>
                    </w:rPr>
                  </w:pPr>
                  <w:r w:rsidRPr="00CD181F">
                    <w:rPr>
                      <w:rFonts w:ascii="ＭＳ ゴシック" w:eastAsia="ＭＳ ゴシック" w:hAnsi="ＭＳ ゴシック" w:hint="eastAsia"/>
                    </w:rPr>
                    <w:t>旧会計基準(局長通知)3-(1)、4-(1)</w:t>
                  </w:r>
                </w:p>
                <w:p w:rsidR="00C12953" w:rsidRDefault="00C12953" w:rsidP="00124172">
                  <w:pPr>
                    <w:ind w:firstLineChars="100" w:firstLine="210"/>
                    <w:rPr>
                      <w:rFonts w:ascii="ＭＳ ゴシック" w:eastAsia="ＭＳ ゴシック" w:hAnsi="ＭＳ ゴシック"/>
                    </w:rPr>
                  </w:pPr>
                </w:p>
                <w:p w:rsidR="00C12953" w:rsidRDefault="00C12953" w:rsidP="00124172">
                  <w:pPr>
                    <w:ind w:hanging="2"/>
                    <w:rPr>
                      <w:rFonts w:ascii="ＭＳ ゴシック" w:eastAsia="ＭＳ ゴシック" w:hAnsi="ＭＳ ゴシック"/>
                    </w:rPr>
                  </w:pPr>
                  <w:r w:rsidRPr="00CD181F">
                    <w:rPr>
                      <w:rFonts w:ascii="ＭＳ ゴシック" w:eastAsia="ＭＳ ゴシック" w:hAnsi="ＭＳ ゴシック" w:hint="eastAsia"/>
                    </w:rPr>
                    <w:lastRenderedPageBreak/>
                    <w:t>「社会福祉法人における入札契約等の取扱いについて」（平成12年2月17日社会・援護局企画課長等連名通知）</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「「社会福祉法人会計基準」及び「指定介護老人福祉施設等会計処理等取扱指導指針」等の当面の運用について」(平成12年12月19日社会・援護局施設人材課長等連名通知)</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新会計基準(課長通知)1－(1)、1-(2)</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旧会計基準(課長通知)1-(1)</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新会計基準(課長通知)1-(1)</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旧会計基準(課長通知)1-(1)</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定款準則第12条備考一(評議員会の権限)の条、第17条、第21条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lastRenderedPageBreak/>
                    <w:t>審査要領第2-(1)、(2)</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定款準則第12条備考一(評議員会の権限)の条、第18条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新会計基準(課長通知)3旧会計基準(課長通知)1-(3)</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法第44条第2項、第4項</w:t>
                  </w:r>
                </w:p>
                <w:p w:rsidR="00C12953" w:rsidRPr="00F753D2" w:rsidRDefault="00C12953" w:rsidP="00124172">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審査基準第3-5-(2)</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定款準則第18条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新会計基準(課長通知)3</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旧会計基準(課長通知)1-(3)</w:t>
                  </w:r>
                </w:p>
                <w:p w:rsidR="00C12953" w:rsidRDefault="00C12953" w:rsidP="00124172">
                  <w:pPr>
                    <w:rPr>
                      <w:rFonts w:ascii="ＭＳ ゴシック" w:eastAsia="ＭＳ ゴシック" w:hAnsi="ＭＳ ゴシック"/>
                    </w:rPr>
                  </w:pPr>
                </w:p>
                <w:p w:rsidR="00C12953" w:rsidRPr="00F753D2" w:rsidRDefault="00C12953" w:rsidP="00124172">
                  <w:pPr>
                    <w:rPr>
                      <w:rFonts w:ascii="ＭＳ ゴシック" w:eastAsia="ＭＳ ゴシック" w:hAnsi="ＭＳ ゴシック"/>
                      <w:color w:val="000000" w:themeColor="text1"/>
                      <w:u w:val="single"/>
                    </w:rPr>
                  </w:pPr>
                  <w:r w:rsidRPr="00F753D2">
                    <w:rPr>
                      <w:rFonts w:ascii="ＭＳ ゴシック" w:eastAsia="ＭＳ ゴシック" w:hAnsi="ＭＳ ゴシック" w:hint="eastAsia"/>
                      <w:color w:val="000000" w:themeColor="text1"/>
                      <w:u w:val="single"/>
                    </w:rPr>
                    <w:t>法第73条、第120条</w:t>
                  </w:r>
                </w:p>
                <w:p w:rsidR="00C12953" w:rsidRPr="00971011" w:rsidRDefault="00C12953" w:rsidP="00124172">
                  <w:pPr>
                    <w:rPr>
                      <w:rFonts w:ascii="ＭＳ ゴシック" w:eastAsia="ＭＳ ゴシック" w:hAnsi="ＭＳ ゴシック"/>
                      <w:color w:val="FF0000"/>
                    </w:rPr>
                  </w:pPr>
                  <w:r w:rsidRPr="00F753D2">
                    <w:rPr>
                      <w:rFonts w:ascii="ＭＳ ゴシック" w:eastAsia="ＭＳ ゴシック" w:hAnsi="ＭＳ ゴシック" w:hint="eastAsia"/>
                      <w:color w:val="000000" w:themeColor="text1"/>
                      <w:u w:val="single"/>
                    </w:rPr>
                    <w:t>施行規則第14条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指導監督徹底通知5-(4)-エ</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Pr="00CC7067" w:rsidRDefault="00C12953" w:rsidP="00124172">
                  <w:pPr>
                    <w:rPr>
                      <w:rFonts w:ascii="ＭＳ ゴシック" w:eastAsia="ＭＳ ゴシック" w:hAnsi="ＭＳ ゴシック"/>
                      <w:color w:val="FF0000"/>
                    </w:rPr>
                  </w:pPr>
                  <w:r w:rsidRPr="00F753D2">
                    <w:rPr>
                      <w:rFonts w:ascii="ＭＳ ゴシック" w:eastAsia="ＭＳ ゴシック" w:hAnsi="ＭＳ ゴシック" w:hint="eastAsia"/>
                      <w:color w:val="000000" w:themeColor="text1"/>
                      <w:u w:val="single"/>
                    </w:rPr>
                    <w:t>会計基準(課長通知)1-(6)</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指導監督徹底通知5-(4)-エ</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法第44条第4項、</w:t>
                  </w:r>
                  <w:r w:rsidRPr="00F753D2">
                    <w:rPr>
                      <w:rFonts w:ascii="ＭＳ ゴシック" w:eastAsia="ＭＳ ゴシック" w:hAnsi="ＭＳ ゴシック" w:hint="eastAsia"/>
                      <w:color w:val="000000" w:themeColor="text1"/>
                      <w:u w:val="single"/>
                    </w:rPr>
                    <w:t>第75条</w:t>
                  </w:r>
                  <w:r w:rsidRPr="00CD181F">
                    <w:rPr>
                      <w:rFonts w:ascii="ＭＳ ゴシック" w:eastAsia="ＭＳ ゴシック" w:hAnsi="ＭＳ ゴシック" w:hint="eastAsia"/>
                    </w:rPr>
                    <w:t>～第77条、第79条</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審査基準第3-5-(2)</w:t>
                  </w: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定款準則第18条第2項</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法第78条第1項</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法第82条</w:t>
                  </w: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p>
                <w:p w:rsidR="00C12953"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組合等登記令(昭和39年政令第29号）</w:t>
                  </w:r>
                </w:p>
                <w:p w:rsidR="00C12953" w:rsidRPr="00CD181F" w:rsidRDefault="00C12953" w:rsidP="00124172">
                  <w:pPr>
                    <w:rPr>
                      <w:rFonts w:ascii="ＭＳ ゴシック" w:eastAsia="ＭＳ ゴシック" w:hAnsi="ＭＳ ゴシック"/>
                    </w:rPr>
                  </w:pPr>
                  <w:r w:rsidRPr="00CD181F">
                    <w:rPr>
                      <w:rFonts w:ascii="ＭＳ ゴシック" w:eastAsia="ＭＳ ゴシック" w:hAnsi="ＭＳ ゴシック" w:hint="eastAsia"/>
                    </w:rPr>
                    <w:t>審査基準第2-1-(1)</w:t>
                  </w:r>
                </w:p>
                <w:p w:rsidR="00C12953" w:rsidRPr="00CD181F" w:rsidRDefault="00C12953" w:rsidP="00124172">
                  <w:pPr>
                    <w:rPr>
                      <w:rFonts w:ascii="ＭＳ ゴシック" w:eastAsia="ＭＳ ゴシック" w:hAnsi="ＭＳ ゴシック"/>
                      <w:color w:val="FF0000"/>
                      <w:u w:val="single"/>
                    </w:rPr>
                  </w:pPr>
                </w:p>
                <w:p w:rsidR="00C12953" w:rsidRPr="00CD181F" w:rsidRDefault="00C12953" w:rsidP="00124172">
                  <w:pPr>
                    <w:rPr>
                      <w:rFonts w:ascii="ＭＳ ゴシック" w:eastAsia="ＭＳ ゴシック" w:hAnsi="ＭＳ ゴシック"/>
                      <w:color w:val="FF0000"/>
                      <w:u w:val="single"/>
                    </w:rPr>
                  </w:pPr>
                </w:p>
                <w:p w:rsidR="00C12953" w:rsidRPr="00CD181F" w:rsidRDefault="00C12953" w:rsidP="00124172">
                  <w:pPr>
                    <w:rPr>
                      <w:rFonts w:ascii="ＭＳ ゴシック" w:eastAsia="ＭＳ ゴシック" w:hAnsi="ＭＳ ゴシック"/>
                      <w:color w:val="FF0000"/>
                      <w:u w:val="single"/>
                    </w:rPr>
                  </w:pPr>
                </w:p>
                <w:p w:rsidR="00C12953" w:rsidRPr="00CD181F" w:rsidRDefault="00C12953" w:rsidP="00124172">
                  <w:pPr>
                    <w:rPr>
                      <w:rFonts w:ascii="ＭＳ ゴシック" w:eastAsia="ＭＳ ゴシック" w:hAnsi="ＭＳ ゴシック"/>
                      <w:color w:val="FF0000"/>
                      <w:u w:val="single"/>
                    </w:rPr>
                  </w:pPr>
                </w:p>
                <w:p w:rsidR="00C12953" w:rsidRPr="00CD181F" w:rsidRDefault="00C12953" w:rsidP="00124172">
                  <w:pPr>
                    <w:rPr>
                      <w:rFonts w:ascii="ＭＳ ゴシック" w:eastAsia="ＭＳ ゴシック" w:hAnsi="ＭＳ ゴシック"/>
                      <w:color w:val="FF0000"/>
                      <w:u w:val="single"/>
                    </w:rPr>
                  </w:pPr>
                </w:p>
                <w:p w:rsidR="00C12953" w:rsidRPr="00CD181F" w:rsidRDefault="00C12953" w:rsidP="00124172">
                  <w:pPr>
                    <w:rPr>
                      <w:rFonts w:ascii="ＭＳ ゴシック" w:eastAsia="ＭＳ ゴシック" w:hAnsi="ＭＳ ゴシック"/>
                      <w:color w:val="FF0000"/>
                      <w:u w:val="single"/>
                    </w:rPr>
                  </w:pPr>
                </w:p>
                <w:p w:rsidR="00C12953" w:rsidRPr="00CD181F" w:rsidRDefault="00C12953" w:rsidP="00124172">
                  <w:pPr>
                    <w:rPr>
                      <w:rFonts w:ascii="ＭＳ ゴシック" w:eastAsia="ＭＳ ゴシック" w:hAnsi="ＭＳ ゴシック"/>
                      <w:color w:val="FF0000"/>
                      <w:u w:val="single"/>
                    </w:rPr>
                  </w:pPr>
                </w:p>
                <w:p w:rsidR="00C12953" w:rsidRPr="00CD181F" w:rsidRDefault="00C12953" w:rsidP="00124172">
                  <w:pPr>
                    <w:rPr>
                      <w:rFonts w:ascii="ＭＳ ゴシック" w:eastAsia="ＭＳ ゴシック" w:hAnsi="ＭＳ ゴシック"/>
                      <w:color w:val="FF0000"/>
                      <w:u w:val="single"/>
                    </w:rPr>
                  </w:pPr>
                </w:p>
                <w:p w:rsidR="00C12953" w:rsidRPr="00CD181F" w:rsidRDefault="00C12953" w:rsidP="00124172">
                  <w:pPr>
                    <w:rPr>
                      <w:rFonts w:ascii="ＭＳ ゴシック" w:eastAsia="ＭＳ ゴシック" w:hAnsi="ＭＳ ゴシック"/>
                      <w:color w:val="FF0000"/>
                      <w:u w:val="single"/>
                    </w:rPr>
                  </w:pPr>
                </w:p>
              </w:tc>
            </w:tr>
          </w:tbl>
          <w:p w:rsidR="00464D01" w:rsidRDefault="00464D01" w:rsidP="00BB4326">
            <w:pPr>
              <w:rPr>
                <w:rFonts w:asciiTheme="majorEastAsia" w:eastAsiaTheme="majorEastAsia" w:hAnsiTheme="majorEastAsia"/>
              </w:rPr>
            </w:pPr>
          </w:p>
          <w:p w:rsidR="00464D01" w:rsidRDefault="00464D01" w:rsidP="00BB4326">
            <w:pPr>
              <w:rPr>
                <w:rFonts w:asciiTheme="majorEastAsia" w:eastAsiaTheme="majorEastAsia" w:hAnsiTheme="majorEastAsia"/>
              </w:rPr>
            </w:pPr>
          </w:p>
          <w:p w:rsidR="00464D01" w:rsidRPr="00BB4326" w:rsidRDefault="00464D01" w:rsidP="00BB4326">
            <w:pPr>
              <w:rPr>
                <w:rFonts w:asciiTheme="majorEastAsia" w:eastAsiaTheme="majorEastAsia" w:hAnsiTheme="majorEastAsia"/>
              </w:rPr>
            </w:pPr>
          </w:p>
        </w:tc>
      </w:tr>
    </w:tbl>
    <w:p w:rsidR="00F9563C" w:rsidRDefault="00F9563C"/>
    <w:sectPr w:rsidR="00F9563C" w:rsidSect="008D15CE">
      <w:footerReference w:type="default" r:id="rId11"/>
      <w:pgSz w:w="23814" w:h="16840" w:orient="landscape" w:code="8"/>
      <w:pgMar w:top="1985" w:right="1985"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CDB" w:rsidRDefault="00741CDB" w:rsidP="00BB4326">
      <w:r>
        <w:separator/>
      </w:r>
    </w:p>
  </w:endnote>
  <w:endnote w:type="continuationSeparator" w:id="0">
    <w:p w:rsidR="00741CDB" w:rsidRDefault="00741CDB" w:rsidP="00BB4326">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7534"/>
      <w:docPartObj>
        <w:docPartGallery w:val="Page Numbers (Bottom of Page)"/>
        <w:docPartUnique/>
      </w:docPartObj>
    </w:sdtPr>
    <w:sdtContent>
      <w:p w:rsidR="00791C51" w:rsidRDefault="007C3CD2" w:rsidP="00793616">
        <w:pPr>
          <w:pStyle w:val="a5"/>
          <w:jc w:val="center"/>
        </w:pPr>
        <w:fldSimple w:instr=" PAGE   \* MERGEFORMAT ">
          <w:r w:rsidR="005741FE" w:rsidRPr="005741FE">
            <w:rPr>
              <w:noProof/>
              <w:lang w:val="ja-JP"/>
            </w:rPr>
            <w:t>28</w:t>
          </w:r>
        </w:fldSimple>
      </w:p>
    </w:sdtContent>
  </w:sdt>
  <w:p w:rsidR="00791C51" w:rsidRDefault="00791C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CDB" w:rsidRDefault="00741CDB" w:rsidP="00BB4326">
      <w:r>
        <w:separator/>
      </w:r>
    </w:p>
  </w:footnote>
  <w:footnote w:type="continuationSeparator" w:id="0">
    <w:p w:rsidR="00741CDB" w:rsidRDefault="00741CDB" w:rsidP="00BB4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A4639"/>
    <w:multiLevelType w:val="hybridMultilevel"/>
    <w:tmpl w:val="965E054E"/>
    <w:lvl w:ilvl="0" w:tplc="420C5C1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6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326"/>
    <w:rsid w:val="00035F6C"/>
    <w:rsid w:val="00092F34"/>
    <w:rsid w:val="00094C4A"/>
    <w:rsid w:val="000C5DEC"/>
    <w:rsid w:val="00124172"/>
    <w:rsid w:val="00137EA4"/>
    <w:rsid w:val="00140D7E"/>
    <w:rsid w:val="00163667"/>
    <w:rsid w:val="001A488D"/>
    <w:rsid w:val="001D0E76"/>
    <w:rsid w:val="001D5EE2"/>
    <w:rsid w:val="001F635A"/>
    <w:rsid w:val="00211756"/>
    <w:rsid w:val="00265EAF"/>
    <w:rsid w:val="0027356B"/>
    <w:rsid w:val="00274263"/>
    <w:rsid w:val="002808EA"/>
    <w:rsid w:val="00286802"/>
    <w:rsid w:val="00290C03"/>
    <w:rsid w:val="002C3A7C"/>
    <w:rsid w:val="002E1224"/>
    <w:rsid w:val="002E6040"/>
    <w:rsid w:val="002F4077"/>
    <w:rsid w:val="0032381A"/>
    <w:rsid w:val="00342790"/>
    <w:rsid w:val="003774FC"/>
    <w:rsid w:val="003C1A05"/>
    <w:rsid w:val="004001F2"/>
    <w:rsid w:val="00464D01"/>
    <w:rsid w:val="004806BB"/>
    <w:rsid w:val="004A34E7"/>
    <w:rsid w:val="004B3F79"/>
    <w:rsid w:val="004C40C6"/>
    <w:rsid w:val="004E27C5"/>
    <w:rsid w:val="004F1D9E"/>
    <w:rsid w:val="00520C43"/>
    <w:rsid w:val="00542154"/>
    <w:rsid w:val="00546948"/>
    <w:rsid w:val="005642E4"/>
    <w:rsid w:val="005650E4"/>
    <w:rsid w:val="005741FE"/>
    <w:rsid w:val="00590A58"/>
    <w:rsid w:val="005C5CB2"/>
    <w:rsid w:val="005D514B"/>
    <w:rsid w:val="00610F2C"/>
    <w:rsid w:val="00641D43"/>
    <w:rsid w:val="00647478"/>
    <w:rsid w:val="00650424"/>
    <w:rsid w:val="006577FE"/>
    <w:rsid w:val="00711E95"/>
    <w:rsid w:val="00740612"/>
    <w:rsid w:val="00741CDB"/>
    <w:rsid w:val="007448DA"/>
    <w:rsid w:val="00757078"/>
    <w:rsid w:val="007711E6"/>
    <w:rsid w:val="00791C51"/>
    <w:rsid w:val="00793616"/>
    <w:rsid w:val="007B262D"/>
    <w:rsid w:val="007C3CD2"/>
    <w:rsid w:val="00805A06"/>
    <w:rsid w:val="00812550"/>
    <w:rsid w:val="00827DD0"/>
    <w:rsid w:val="008528EE"/>
    <w:rsid w:val="008554EF"/>
    <w:rsid w:val="00863534"/>
    <w:rsid w:val="00872DA8"/>
    <w:rsid w:val="008A377D"/>
    <w:rsid w:val="008B1141"/>
    <w:rsid w:val="008B3B71"/>
    <w:rsid w:val="008D15CE"/>
    <w:rsid w:val="008D4D01"/>
    <w:rsid w:val="008F7BE9"/>
    <w:rsid w:val="00901453"/>
    <w:rsid w:val="00906C45"/>
    <w:rsid w:val="00971011"/>
    <w:rsid w:val="00983197"/>
    <w:rsid w:val="00A0034E"/>
    <w:rsid w:val="00A06EF2"/>
    <w:rsid w:val="00AA7281"/>
    <w:rsid w:val="00AD7830"/>
    <w:rsid w:val="00AE021A"/>
    <w:rsid w:val="00AF3E01"/>
    <w:rsid w:val="00B16CED"/>
    <w:rsid w:val="00B431A3"/>
    <w:rsid w:val="00B80921"/>
    <w:rsid w:val="00BB4326"/>
    <w:rsid w:val="00BD63BD"/>
    <w:rsid w:val="00BE2379"/>
    <w:rsid w:val="00BF0897"/>
    <w:rsid w:val="00C12953"/>
    <w:rsid w:val="00C1598B"/>
    <w:rsid w:val="00C3458B"/>
    <w:rsid w:val="00C36071"/>
    <w:rsid w:val="00C55EC9"/>
    <w:rsid w:val="00C62CAF"/>
    <w:rsid w:val="00C63A09"/>
    <w:rsid w:val="00C85A25"/>
    <w:rsid w:val="00CC7067"/>
    <w:rsid w:val="00CD181F"/>
    <w:rsid w:val="00CE508C"/>
    <w:rsid w:val="00CE5857"/>
    <w:rsid w:val="00D067E6"/>
    <w:rsid w:val="00D14246"/>
    <w:rsid w:val="00D57B35"/>
    <w:rsid w:val="00DB3FF1"/>
    <w:rsid w:val="00E13230"/>
    <w:rsid w:val="00E22618"/>
    <w:rsid w:val="00E304CF"/>
    <w:rsid w:val="00E45F5C"/>
    <w:rsid w:val="00E63C54"/>
    <w:rsid w:val="00E85CC5"/>
    <w:rsid w:val="00EA4875"/>
    <w:rsid w:val="00EA4D59"/>
    <w:rsid w:val="00EE61D8"/>
    <w:rsid w:val="00EF6837"/>
    <w:rsid w:val="00F17009"/>
    <w:rsid w:val="00F34B88"/>
    <w:rsid w:val="00F4009F"/>
    <w:rsid w:val="00F5033D"/>
    <w:rsid w:val="00F562CD"/>
    <w:rsid w:val="00F57F39"/>
    <w:rsid w:val="00F753D2"/>
    <w:rsid w:val="00F90A3A"/>
    <w:rsid w:val="00F93081"/>
    <w:rsid w:val="00F9563C"/>
    <w:rsid w:val="00FA23AA"/>
    <w:rsid w:val="00FA25D5"/>
    <w:rsid w:val="00FC1D9D"/>
    <w:rsid w:val="00FD58B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4326"/>
    <w:pPr>
      <w:tabs>
        <w:tab w:val="center" w:pos="4252"/>
        <w:tab w:val="right" w:pos="8504"/>
      </w:tabs>
      <w:snapToGrid w:val="0"/>
    </w:pPr>
  </w:style>
  <w:style w:type="character" w:customStyle="1" w:styleId="a4">
    <w:name w:val="ヘッダー (文字)"/>
    <w:basedOn w:val="a0"/>
    <w:link w:val="a3"/>
    <w:uiPriority w:val="99"/>
    <w:semiHidden/>
    <w:rsid w:val="00BB4326"/>
  </w:style>
  <w:style w:type="paragraph" w:styleId="a5">
    <w:name w:val="footer"/>
    <w:basedOn w:val="a"/>
    <w:link w:val="a6"/>
    <w:uiPriority w:val="99"/>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5D514B"/>
    <w:pPr>
      <w:ind w:leftChars="400" w:left="840"/>
    </w:pPr>
  </w:style>
</w:styles>
</file>

<file path=word/webSettings.xml><?xml version="1.0" encoding="utf-8"?>
<w:webSettings xmlns:r="http://schemas.openxmlformats.org/officeDocument/2006/relationships" xmlns:w="http://schemas.openxmlformats.org/wordprocessingml/2006/main">
  <w:divs>
    <w:div w:id="643773534">
      <w:bodyDiv w:val="1"/>
      <w:marLeft w:val="0"/>
      <w:marRight w:val="0"/>
      <w:marTop w:val="0"/>
      <w:marBottom w:val="0"/>
      <w:divBdr>
        <w:top w:val="none" w:sz="0" w:space="0" w:color="auto"/>
        <w:left w:val="none" w:sz="0" w:space="0" w:color="auto"/>
        <w:bottom w:val="none" w:sz="0" w:space="0" w:color="auto"/>
        <w:right w:val="none" w:sz="0" w:space="0" w:color="auto"/>
      </w:divBdr>
      <w:divsChild>
        <w:div w:id="1431197962">
          <w:marLeft w:val="0"/>
          <w:marRight w:val="0"/>
          <w:marTop w:val="0"/>
          <w:marBottom w:val="0"/>
          <w:divBdr>
            <w:top w:val="none" w:sz="0" w:space="0" w:color="auto"/>
            <w:left w:val="none" w:sz="0" w:space="0" w:color="auto"/>
            <w:bottom w:val="none" w:sz="0" w:space="0" w:color="auto"/>
            <w:right w:val="none" w:sz="0" w:space="0" w:color="auto"/>
          </w:divBdr>
        </w:div>
        <w:div w:id="1699813822">
          <w:marLeft w:val="0"/>
          <w:marRight w:val="0"/>
          <w:marTop w:val="0"/>
          <w:marBottom w:val="0"/>
          <w:divBdr>
            <w:top w:val="none" w:sz="0" w:space="0" w:color="auto"/>
            <w:left w:val="none" w:sz="0" w:space="0" w:color="auto"/>
            <w:bottom w:val="none" w:sz="0" w:space="0" w:color="auto"/>
            <w:right w:val="none" w:sz="0" w:space="0" w:color="auto"/>
          </w:divBdr>
        </w:div>
        <w:div w:id="36918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8AA11-384A-4C95-BBE8-5914C29D633F}">
  <ds:schemaRefs>
    <ds:schemaRef ds:uri="http://schemas.microsoft.com/office/2006/metadata/properties"/>
  </ds:schemaRefs>
</ds:datastoreItem>
</file>

<file path=customXml/itemProps2.xml><?xml version="1.0" encoding="utf-8"?>
<ds:datastoreItem xmlns:ds="http://schemas.openxmlformats.org/officeDocument/2006/customXml" ds:itemID="{F201B412-A896-4C96-ACE7-A8440DBCE927}">
  <ds:schemaRefs>
    <ds:schemaRef ds:uri="http://schemas.microsoft.com/sharepoint/v3/contenttype/forms"/>
  </ds:schemaRefs>
</ds:datastoreItem>
</file>

<file path=customXml/itemProps3.xml><?xml version="1.0" encoding="utf-8"?>
<ds:datastoreItem xmlns:ds="http://schemas.openxmlformats.org/officeDocument/2006/customXml" ds:itemID="{655225C3-7471-4A70-AEE8-3AEA4D5E9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CE1C47-E500-495D-97E9-027753AF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30</Pages>
  <Words>5068</Words>
  <Characters>28892</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14</cp:revision>
  <cp:lastPrinted>2013-04-12T06:03:00Z</cp:lastPrinted>
  <dcterms:created xsi:type="dcterms:W3CDTF">2013-03-15T02:51:00Z</dcterms:created>
  <dcterms:modified xsi:type="dcterms:W3CDTF">2013-04-12T06:03:00Z</dcterms:modified>
</cp:coreProperties>
</file>