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7A5" w:rsidRPr="00404A0B" w:rsidRDefault="000437A5" w:rsidP="00443EBA">
      <w:pPr>
        <w:pStyle w:val="Default"/>
        <w:rPr>
          <w:rFonts w:hAnsi="ＭＳ 明朝"/>
          <w:color w:val="auto"/>
          <w:sz w:val="23"/>
          <w:szCs w:val="23"/>
        </w:rPr>
      </w:pPr>
      <w:r w:rsidRPr="00F55435">
        <w:rPr>
          <w:rFonts w:hAnsi="ＭＳ 明朝"/>
          <w:color w:val="auto"/>
        </w:rPr>
        <w:t xml:space="preserve"> </w:t>
      </w:r>
      <w:r w:rsidR="00F21141" w:rsidRPr="00D64EB4">
        <w:rPr>
          <w:rFonts w:hAnsi="ＭＳ 明朝" w:hint="eastAsia"/>
          <w:i/>
          <w:color w:val="auto"/>
          <w:sz w:val="23"/>
          <w:szCs w:val="23"/>
        </w:rPr>
        <w:t>〇〇市町村</w:t>
      </w:r>
      <w:r w:rsidRPr="00404A0B">
        <w:rPr>
          <w:rFonts w:hAnsi="ＭＳ 明朝" w:hint="eastAsia"/>
          <w:color w:val="auto"/>
          <w:sz w:val="23"/>
          <w:szCs w:val="23"/>
        </w:rPr>
        <w:t>基準該当</w:t>
      </w:r>
      <w:r w:rsidR="00F21141">
        <w:rPr>
          <w:rFonts w:hAnsi="ＭＳ 明朝" w:hint="eastAsia"/>
          <w:color w:val="auto"/>
          <w:sz w:val="23"/>
          <w:szCs w:val="23"/>
        </w:rPr>
        <w:t>通所支援</w:t>
      </w:r>
      <w:r w:rsidRPr="00404A0B">
        <w:rPr>
          <w:rFonts w:hAnsi="ＭＳ 明朝" w:hint="eastAsia"/>
          <w:color w:val="auto"/>
          <w:sz w:val="23"/>
          <w:szCs w:val="23"/>
        </w:rPr>
        <w:t>事業者の登録等に関する要綱</w:t>
      </w:r>
      <w:r w:rsidRPr="00404A0B">
        <w:rPr>
          <w:rFonts w:hAnsi="ＭＳ 明朝"/>
          <w:color w:val="auto"/>
          <w:sz w:val="23"/>
          <w:szCs w:val="23"/>
        </w:rPr>
        <w:t xml:space="preserve"> </w:t>
      </w:r>
    </w:p>
    <w:p w:rsidR="000437A5" w:rsidRPr="00404A0B" w:rsidRDefault="000437A5" w:rsidP="00F21141">
      <w:pPr>
        <w:pStyle w:val="Default"/>
        <w:ind w:firstLineChars="100" w:firstLine="230"/>
        <w:rPr>
          <w:rFonts w:hAnsi="ＭＳ 明朝"/>
          <w:color w:val="auto"/>
          <w:sz w:val="23"/>
          <w:szCs w:val="23"/>
        </w:rPr>
      </w:pPr>
    </w:p>
    <w:p w:rsidR="000437A5" w:rsidRPr="00404A0B" w:rsidRDefault="000437A5" w:rsidP="00F21141">
      <w:pPr>
        <w:pStyle w:val="Default"/>
        <w:ind w:firstLineChars="100" w:firstLine="230"/>
        <w:rPr>
          <w:rFonts w:hAnsi="ＭＳ 明朝"/>
          <w:color w:val="auto"/>
          <w:sz w:val="23"/>
          <w:szCs w:val="23"/>
        </w:rPr>
      </w:pPr>
      <w:r w:rsidRPr="00404A0B">
        <w:rPr>
          <w:rFonts w:hAnsi="ＭＳ 明朝" w:hint="eastAsia"/>
          <w:color w:val="auto"/>
          <w:sz w:val="23"/>
          <w:szCs w:val="23"/>
        </w:rPr>
        <w:t>（趣旨）</w:t>
      </w:r>
      <w:r w:rsidRPr="00404A0B">
        <w:rPr>
          <w:rFonts w:hAnsi="ＭＳ 明朝"/>
          <w:color w:val="auto"/>
          <w:sz w:val="23"/>
          <w:szCs w:val="23"/>
        </w:rPr>
        <w:t xml:space="preserve"> </w:t>
      </w:r>
    </w:p>
    <w:p w:rsidR="000437A5" w:rsidRPr="00404A0B" w:rsidRDefault="000437A5" w:rsidP="00F21141">
      <w:pPr>
        <w:pStyle w:val="Default"/>
        <w:ind w:left="230" w:hangingChars="100" w:hanging="230"/>
        <w:rPr>
          <w:rFonts w:hAnsi="ＭＳ 明朝"/>
          <w:color w:val="auto"/>
          <w:sz w:val="23"/>
          <w:szCs w:val="23"/>
        </w:rPr>
      </w:pPr>
      <w:r w:rsidRPr="00404A0B">
        <w:rPr>
          <w:rFonts w:hAnsi="ＭＳ 明朝" w:hint="eastAsia"/>
          <w:color w:val="auto"/>
          <w:sz w:val="23"/>
          <w:szCs w:val="23"/>
        </w:rPr>
        <w:t>第１条</w:t>
      </w:r>
      <w:r w:rsidRPr="00404A0B">
        <w:rPr>
          <w:rFonts w:hAnsi="ＭＳ 明朝"/>
          <w:color w:val="auto"/>
          <w:sz w:val="23"/>
          <w:szCs w:val="23"/>
        </w:rPr>
        <w:t xml:space="preserve"> </w:t>
      </w:r>
      <w:r w:rsidR="00F21141">
        <w:rPr>
          <w:rFonts w:hAnsi="ＭＳ 明朝" w:hint="eastAsia"/>
          <w:color w:val="auto"/>
          <w:sz w:val="23"/>
          <w:szCs w:val="23"/>
        </w:rPr>
        <w:t>この要綱は，児童福祉法（昭和２２年法律第１６４号。以下「法」という。）第２１</w:t>
      </w:r>
      <w:r w:rsidRPr="00404A0B">
        <w:rPr>
          <w:rFonts w:hAnsi="ＭＳ 明朝" w:hint="eastAsia"/>
          <w:color w:val="auto"/>
          <w:sz w:val="23"/>
          <w:szCs w:val="23"/>
        </w:rPr>
        <w:t>条</w:t>
      </w:r>
      <w:r w:rsidR="00F21141">
        <w:rPr>
          <w:rFonts w:hAnsi="ＭＳ 明朝" w:hint="eastAsia"/>
          <w:color w:val="auto"/>
          <w:sz w:val="23"/>
          <w:szCs w:val="23"/>
        </w:rPr>
        <w:t>の５の４</w:t>
      </w:r>
      <w:r w:rsidRPr="00404A0B">
        <w:rPr>
          <w:rFonts w:hAnsi="ＭＳ 明朝" w:hint="eastAsia"/>
          <w:color w:val="auto"/>
          <w:sz w:val="23"/>
          <w:szCs w:val="23"/>
        </w:rPr>
        <w:t>第１項第２号に規定する基準該当</w:t>
      </w:r>
      <w:r w:rsidR="00F21141">
        <w:rPr>
          <w:rFonts w:hAnsi="ＭＳ 明朝" w:hint="eastAsia"/>
          <w:color w:val="auto"/>
          <w:sz w:val="23"/>
          <w:szCs w:val="23"/>
        </w:rPr>
        <w:t>通所支援</w:t>
      </w:r>
      <w:r w:rsidRPr="00404A0B">
        <w:rPr>
          <w:rFonts w:hAnsi="ＭＳ 明朝" w:hint="eastAsia"/>
          <w:color w:val="auto"/>
          <w:sz w:val="23"/>
          <w:szCs w:val="23"/>
        </w:rPr>
        <w:t>（以下「基準該当</w:t>
      </w:r>
      <w:r w:rsidR="00F21141">
        <w:rPr>
          <w:rFonts w:hAnsi="ＭＳ 明朝" w:hint="eastAsia"/>
          <w:color w:val="auto"/>
          <w:sz w:val="23"/>
          <w:szCs w:val="23"/>
        </w:rPr>
        <w:t>通所支援」という。）を行う者（以下「基準該当通所支援</w:t>
      </w:r>
      <w:r w:rsidRPr="00404A0B">
        <w:rPr>
          <w:rFonts w:hAnsi="ＭＳ 明朝" w:hint="eastAsia"/>
          <w:color w:val="auto"/>
          <w:sz w:val="23"/>
          <w:szCs w:val="23"/>
        </w:rPr>
        <w:t>事業者」という。）の登録等に関し必要な事項を定めるものとする。</w:t>
      </w:r>
      <w:r w:rsidRPr="00404A0B">
        <w:rPr>
          <w:rFonts w:hAnsi="ＭＳ 明朝"/>
          <w:color w:val="auto"/>
          <w:sz w:val="23"/>
          <w:szCs w:val="23"/>
        </w:rPr>
        <w:t xml:space="preserve"> </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hint="eastAsia"/>
          <w:color w:val="auto"/>
          <w:sz w:val="23"/>
          <w:szCs w:val="23"/>
        </w:rPr>
        <w:t>（用語の定義）</w:t>
      </w:r>
      <w:r w:rsidRPr="00404A0B">
        <w:rPr>
          <w:rFonts w:hAnsi="ＭＳ 明朝"/>
          <w:color w:val="auto"/>
          <w:sz w:val="23"/>
          <w:szCs w:val="23"/>
        </w:rPr>
        <w:t xml:space="preserve"> </w:t>
      </w:r>
    </w:p>
    <w:p w:rsidR="000437A5" w:rsidRPr="00404A0B" w:rsidRDefault="000437A5" w:rsidP="00443EBA">
      <w:pPr>
        <w:pStyle w:val="Default"/>
        <w:rPr>
          <w:rFonts w:hAnsi="ＭＳ 明朝"/>
          <w:color w:val="auto"/>
          <w:sz w:val="23"/>
          <w:szCs w:val="23"/>
        </w:rPr>
      </w:pPr>
      <w:r w:rsidRPr="00404A0B">
        <w:rPr>
          <w:rFonts w:hAnsi="ＭＳ 明朝" w:hint="eastAsia"/>
          <w:color w:val="auto"/>
          <w:sz w:val="23"/>
          <w:szCs w:val="23"/>
        </w:rPr>
        <w:t>第２条</w:t>
      </w:r>
      <w:r w:rsidRPr="00404A0B">
        <w:rPr>
          <w:rFonts w:hAnsi="ＭＳ 明朝"/>
          <w:color w:val="auto"/>
          <w:sz w:val="23"/>
          <w:szCs w:val="23"/>
        </w:rPr>
        <w:t xml:space="preserve"> </w:t>
      </w:r>
      <w:r w:rsidRPr="00404A0B">
        <w:rPr>
          <w:rFonts w:hAnsi="ＭＳ 明朝" w:hint="eastAsia"/>
          <w:color w:val="auto"/>
          <w:sz w:val="23"/>
          <w:szCs w:val="23"/>
        </w:rPr>
        <w:t>この要綱において使用する用語の意義は，法で使用する用語の例による。</w:t>
      </w:r>
      <w:r w:rsidRPr="00404A0B">
        <w:rPr>
          <w:rFonts w:hAnsi="ＭＳ 明朝"/>
          <w:color w:val="auto"/>
          <w:sz w:val="23"/>
          <w:szCs w:val="23"/>
        </w:rPr>
        <w:t xml:space="preserve"> </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hint="eastAsia"/>
          <w:color w:val="auto"/>
          <w:sz w:val="23"/>
          <w:szCs w:val="23"/>
        </w:rPr>
        <w:t>（基準該当</w:t>
      </w:r>
      <w:r w:rsidR="00F21141">
        <w:rPr>
          <w:rFonts w:hAnsi="ＭＳ 明朝" w:hint="eastAsia"/>
          <w:color w:val="auto"/>
          <w:sz w:val="23"/>
          <w:szCs w:val="23"/>
        </w:rPr>
        <w:t>通所支援</w:t>
      </w:r>
      <w:r w:rsidRPr="00404A0B">
        <w:rPr>
          <w:rFonts w:hAnsi="ＭＳ 明朝" w:hint="eastAsia"/>
          <w:color w:val="auto"/>
          <w:sz w:val="23"/>
          <w:szCs w:val="23"/>
        </w:rPr>
        <w:t>事業者の登録）</w:t>
      </w:r>
      <w:r w:rsidRPr="00404A0B">
        <w:rPr>
          <w:rFonts w:hAnsi="ＭＳ 明朝"/>
          <w:color w:val="auto"/>
          <w:sz w:val="23"/>
          <w:szCs w:val="23"/>
        </w:rPr>
        <w:t xml:space="preserve"> </w:t>
      </w:r>
    </w:p>
    <w:p w:rsidR="000437A5" w:rsidRPr="00404A0B" w:rsidRDefault="000437A5" w:rsidP="00F21141">
      <w:pPr>
        <w:pStyle w:val="Default"/>
        <w:ind w:left="230" w:hangingChars="100" w:hanging="230"/>
        <w:rPr>
          <w:rFonts w:hAnsi="ＭＳ 明朝"/>
          <w:color w:val="auto"/>
          <w:sz w:val="23"/>
          <w:szCs w:val="23"/>
        </w:rPr>
      </w:pPr>
      <w:r w:rsidRPr="00404A0B">
        <w:rPr>
          <w:rFonts w:hAnsi="ＭＳ 明朝" w:hint="eastAsia"/>
          <w:color w:val="auto"/>
          <w:sz w:val="23"/>
          <w:szCs w:val="23"/>
        </w:rPr>
        <w:t>第３条</w:t>
      </w:r>
      <w:r w:rsidRPr="00404A0B">
        <w:rPr>
          <w:rFonts w:hAnsi="ＭＳ 明朝"/>
          <w:color w:val="auto"/>
          <w:sz w:val="23"/>
          <w:szCs w:val="23"/>
        </w:rPr>
        <w:t xml:space="preserve"> </w:t>
      </w:r>
      <w:r w:rsidR="00F21141" w:rsidRPr="00D64EB4">
        <w:rPr>
          <w:rFonts w:hAnsi="ＭＳ 明朝" w:hint="eastAsia"/>
          <w:i/>
          <w:color w:val="auto"/>
          <w:sz w:val="23"/>
          <w:szCs w:val="23"/>
        </w:rPr>
        <w:t>市町村長</w:t>
      </w:r>
      <w:r w:rsidRPr="00404A0B">
        <w:rPr>
          <w:rFonts w:hAnsi="ＭＳ 明朝" w:hint="eastAsia"/>
          <w:color w:val="auto"/>
          <w:sz w:val="23"/>
          <w:szCs w:val="23"/>
        </w:rPr>
        <w:t>は，この要綱の定めるところにより，基準該当</w:t>
      </w:r>
      <w:r w:rsidR="00F21141">
        <w:rPr>
          <w:rFonts w:hAnsi="ＭＳ 明朝" w:hint="eastAsia"/>
          <w:color w:val="auto"/>
          <w:sz w:val="23"/>
          <w:szCs w:val="23"/>
        </w:rPr>
        <w:t>通所支援</w:t>
      </w:r>
      <w:r w:rsidRPr="00404A0B">
        <w:rPr>
          <w:rFonts w:hAnsi="ＭＳ 明朝" w:hint="eastAsia"/>
          <w:color w:val="auto"/>
          <w:sz w:val="23"/>
          <w:szCs w:val="23"/>
        </w:rPr>
        <w:t>事業者の登録（以下「登録」という。）を行うことができる。</w:t>
      </w:r>
      <w:r w:rsidRPr="00404A0B">
        <w:rPr>
          <w:rFonts w:hAnsi="ＭＳ 明朝"/>
          <w:color w:val="auto"/>
          <w:sz w:val="23"/>
          <w:szCs w:val="23"/>
        </w:rPr>
        <w:t xml:space="preserve"> </w:t>
      </w:r>
    </w:p>
    <w:p w:rsidR="000437A5" w:rsidRPr="00404A0B" w:rsidRDefault="000437A5" w:rsidP="00F21141">
      <w:pPr>
        <w:pStyle w:val="Default"/>
        <w:ind w:left="230" w:hangingChars="100" w:hanging="230"/>
        <w:rPr>
          <w:rFonts w:hAnsi="ＭＳ 明朝"/>
          <w:color w:val="auto"/>
          <w:sz w:val="23"/>
          <w:szCs w:val="23"/>
        </w:rPr>
      </w:pPr>
      <w:r w:rsidRPr="00404A0B">
        <w:rPr>
          <w:rFonts w:hAnsi="ＭＳ 明朝" w:hint="eastAsia"/>
          <w:color w:val="auto"/>
          <w:sz w:val="23"/>
          <w:szCs w:val="23"/>
        </w:rPr>
        <w:t>２　前項の登録は，基準該当</w:t>
      </w:r>
      <w:r w:rsidR="00F21141">
        <w:rPr>
          <w:rFonts w:hAnsi="ＭＳ 明朝" w:hint="eastAsia"/>
          <w:color w:val="auto"/>
          <w:sz w:val="23"/>
          <w:szCs w:val="23"/>
        </w:rPr>
        <w:t>通所支援</w:t>
      </w:r>
      <w:r w:rsidRPr="00404A0B">
        <w:rPr>
          <w:rFonts w:hAnsi="ＭＳ 明朝" w:hint="eastAsia"/>
          <w:color w:val="auto"/>
          <w:sz w:val="23"/>
          <w:szCs w:val="23"/>
        </w:rPr>
        <w:t>事業者が，</w:t>
      </w:r>
      <w:r w:rsidR="00423C0F">
        <w:rPr>
          <w:rFonts w:hAnsi="ＭＳ 明朝" w:hint="eastAsia"/>
          <w:color w:val="auto"/>
          <w:sz w:val="23"/>
          <w:szCs w:val="23"/>
        </w:rPr>
        <w:t>児童福祉</w:t>
      </w:r>
      <w:r w:rsidRPr="00404A0B">
        <w:rPr>
          <w:rFonts w:hAnsi="ＭＳ 明朝" w:hint="eastAsia"/>
          <w:color w:val="auto"/>
          <w:sz w:val="23"/>
          <w:szCs w:val="23"/>
        </w:rPr>
        <w:t>法に基づく指定</w:t>
      </w:r>
      <w:r w:rsidR="00F21141">
        <w:rPr>
          <w:rFonts w:hAnsi="ＭＳ 明朝" w:hint="eastAsia"/>
          <w:color w:val="auto"/>
          <w:sz w:val="23"/>
          <w:szCs w:val="23"/>
        </w:rPr>
        <w:t>通所支援</w:t>
      </w:r>
      <w:r w:rsidRPr="00404A0B">
        <w:rPr>
          <w:rFonts w:hAnsi="ＭＳ 明朝" w:hint="eastAsia"/>
          <w:color w:val="auto"/>
          <w:sz w:val="23"/>
          <w:szCs w:val="23"/>
        </w:rPr>
        <w:t>の事業等の人員，設備及び運営に関する基準</w:t>
      </w:r>
      <w:r w:rsidR="00F21141">
        <w:rPr>
          <w:rFonts w:hAnsi="ＭＳ 明朝" w:hint="eastAsia"/>
          <w:color w:val="auto"/>
          <w:sz w:val="23"/>
          <w:szCs w:val="23"/>
        </w:rPr>
        <w:t>等を定める条例（平成２４</w:t>
      </w:r>
      <w:r w:rsidRPr="00404A0B">
        <w:rPr>
          <w:rFonts w:hAnsi="ＭＳ 明朝" w:hint="eastAsia"/>
          <w:color w:val="auto"/>
          <w:sz w:val="23"/>
          <w:szCs w:val="23"/>
        </w:rPr>
        <w:t>年</w:t>
      </w:r>
      <w:r w:rsidR="00F21141">
        <w:rPr>
          <w:rFonts w:hAnsi="ＭＳ 明朝" w:hint="eastAsia"/>
          <w:color w:val="auto"/>
          <w:sz w:val="23"/>
          <w:szCs w:val="23"/>
        </w:rPr>
        <w:t>岡山県条例</w:t>
      </w:r>
      <w:r w:rsidRPr="00404A0B">
        <w:rPr>
          <w:rFonts w:hAnsi="ＭＳ 明朝" w:hint="eastAsia"/>
          <w:color w:val="auto"/>
          <w:sz w:val="23"/>
          <w:szCs w:val="23"/>
        </w:rPr>
        <w:t>第</w:t>
      </w:r>
      <w:r w:rsidR="00F21141">
        <w:rPr>
          <w:rFonts w:hAnsi="ＭＳ 明朝" w:hint="eastAsia"/>
          <w:color w:val="auto"/>
          <w:sz w:val="23"/>
          <w:szCs w:val="23"/>
        </w:rPr>
        <w:t>４９号。以下「県条例</w:t>
      </w:r>
      <w:r w:rsidR="00423C0F">
        <w:rPr>
          <w:rFonts w:hAnsi="ＭＳ 明朝" w:hint="eastAsia"/>
          <w:color w:val="auto"/>
          <w:sz w:val="23"/>
          <w:szCs w:val="23"/>
        </w:rPr>
        <w:t>」という。）に規定する</w:t>
      </w:r>
      <w:r w:rsidR="00F21141">
        <w:rPr>
          <w:rFonts w:hAnsi="ＭＳ 明朝" w:hint="eastAsia"/>
          <w:color w:val="auto"/>
          <w:sz w:val="23"/>
          <w:szCs w:val="23"/>
        </w:rPr>
        <w:t>通所支援</w:t>
      </w:r>
      <w:r w:rsidRPr="00404A0B">
        <w:rPr>
          <w:rFonts w:hAnsi="ＭＳ 明朝" w:hint="eastAsia"/>
          <w:color w:val="auto"/>
          <w:sz w:val="23"/>
          <w:szCs w:val="23"/>
        </w:rPr>
        <w:t>に関する基準を満たし，当該基準に従って事業を適正かつ継続的に運営することができると認められる場合であって，登録をしようとする者（以下「申請者」という。）が次のいずれにも該当しない場合</w:t>
      </w:r>
      <w:r>
        <w:rPr>
          <w:rFonts w:hAnsi="ＭＳ 明朝" w:hint="eastAsia"/>
          <w:color w:val="auto"/>
          <w:sz w:val="23"/>
          <w:szCs w:val="23"/>
        </w:rPr>
        <w:t>に</w:t>
      </w:r>
      <w:r w:rsidRPr="00404A0B">
        <w:rPr>
          <w:rFonts w:hAnsi="ＭＳ 明朝" w:hint="eastAsia"/>
          <w:color w:val="auto"/>
          <w:sz w:val="23"/>
          <w:szCs w:val="23"/>
        </w:rPr>
        <w:t>行うことができる。</w:t>
      </w:r>
    </w:p>
    <w:p w:rsidR="000437A5" w:rsidRPr="00404A0B" w:rsidRDefault="000437A5" w:rsidP="00F21141">
      <w:pPr>
        <w:pStyle w:val="Default"/>
        <w:ind w:leftChars="110" w:left="461" w:hangingChars="100" w:hanging="230"/>
        <w:rPr>
          <w:rFonts w:hAnsi="ＭＳ 明朝"/>
          <w:color w:val="auto"/>
          <w:sz w:val="23"/>
          <w:szCs w:val="23"/>
        </w:rPr>
      </w:pPr>
      <w:r w:rsidRPr="00404A0B">
        <w:rPr>
          <w:rFonts w:hAnsi="ＭＳ 明朝"/>
          <w:color w:val="auto"/>
          <w:sz w:val="23"/>
          <w:szCs w:val="23"/>
        </w:rPr>
        <w:t xml:space="preserve">(1) </w:t>
      </w:r>
      <w:r w:rsidRPr="00404A0B">
        <w:rPr>
          <w:rFonts w:hAnsi="ＭＳ 明朝" w:hint="eastAsia"/>
          <w:color w:val="auto"/>
          <w:sz w:val="23"/>
          <w:szCs w:val="23"/>
        </w:rPr>
        <w:t>申請者が，禁錮以上の刑に処せられ，その執行を終わり，又は執行を受けることがなくなるまでの者であるとき。</w:t>
      </w:r>
      <w:r w:rsidRPr="00404A0B">
        <w:rPr>
          <w:rFonts w:hAnsi="ＭＳ 明朝"/>
          <w:color w:val="auto"/>
          <w:sz w:val="23"/>
          <w:szCs w:val="23"/>
        </w:rPr>
        <w:t xml:space="preserve"> </w:t>
      </w:r>
    </w:p>
    <w:p w:rsidR="000437A5" w:rsidRDefault="000437A5" w:rsidP="00F21141">
      <w:pPr>
        <w:pStyle w:val="Default"/>
        <w:ind w:leftChars="110" w:left="461" w:hangingChars="100" w:hanging="230"/>
        <w:rPr>
          <w:rFonts w:hAnsi="ＭＳ 明朝"/>
          <w:color w:val="auto"/>
          <w:sz w:val="23"/>
          <w:szCs w:val="23"/>
        </w:rPr>
      </w:pPr>
      <w:r w:rsidRPr="00404A0B">
        <w:rPr>
          <w:rFonts w:hAnsi="ＭＳ 明朝"/>
          <w:color w:val="auto"/>
          <w:sz w:val="23"/>
          <w:szCs w:val="23"/>
        </w:rPr>
        <w:t xml:space="preserve">(2) </w:t>
      </w:r>
      <w:r w:rsidRPr="00404A0B">
        <w:rPr>
          <w:rFonts w:hAnsi="ＭＳ 明朝" w:hint="eastAsia"/>
          <w:color w:val="auto"/>
          <w:sz w:val="23"/>
          <w:szCs w:val="23"/>
        </w:rPr>
        <w:t>申請者が，法そ</w:t>
      </w:r>
      <w:r w:rsidR="00D64EB4">
        <w:rPr>
          <w:rFonts w:hAnsi="ＭＳ 明朝" w:hint="eastAsia"/>
          <w:color w:val="auto"/>
          <w:sz w:val="23"/>
          <w:szCs w:val="23"/>
        </w:rPr>
        <w:t>の他国民の保健医療若しくは福祉に関する法律のうち児童福祉法施行令（昭和２３</w:t>
      </w:r>
      <w:r w:rsidRPr="00404A0B">
        <w:rPr>
          <w:rFonts w:hAnsi="ＭＳ 明朝" w:hint="eastAsia"/>
          <w:color w:val="auto"/>
          <w:sz w:val="23"/>
          <w:szCs w:val="23"/>
        </w:rPr>
        <w:t>年政令第</w:t>
      </w:r>
      <w:r w:rsidR="00D64EB4">
        <w:rPr>
          <w:rFonts w:hAnsi="ＭＳ 明朝"/>
          <w:color w:val="auto"/>
          <w:sz w:val="23"/>
          <w:szCs w:val="23"/>
        </w:rPr>
        <w:t>７４</w:t>
      </w:r>
      <w:r w:rsidRPr="00404A0B">
        <w:rPr>
          <w:rFonts w:hAnsi="ＭＳ 明朝" w:hint="eastAsia"/>
          <w:color w:val="auto"/>
          <w:sz w:val="23"/>
          <w:szCs w:val="23"/>
        </w:rPr>
        <w:t>号。以下「政令」という。）の規定により罰金の刑に処せられ，その執行を終わり，又は執行を受けることがなくなるまでの者であるとき。</w:t>
      </w:r>
      <w:r w:rsidRPr="00404A0B">
        <w:rPr>
          <w:rFonts w:hAnsi="ＭＳ 明朝"/>
          <w:color w:val="auto"/>
          <w:sz w:val="23"/>
          <w:szCs w:val="23"/>
        </w:rPr>
        <w:t xml:space="preserve"> </w:t>
      </w:r>
    </w:p>
    <w:p w:rsidR="00F02C2B" w:rsidRPr="00404A0B" w:rsidRDefault="00F02C2B" w:rsidP="00F21141">
      <w:pPr>
        <w:pStyle w:val="Default"/>
        <w:ind w:leftChars="110" w:left="461" w:hangingChars="100" w:hanging="230"/>
        <w:rPr>
          <w:rFonts w:hAnsi="ＭＳ 明朝"/>
          <w:color w:val="auto"/>
          <w:sz w:val="23"/>
          <w:szCs w:val="23"/>
        </w:rPr>
      </w:pPr>
      <w:r>
        <w:rPr>
          <w:rFonts w:hAnsi="ＭＳ 明朝" w:hint="eastAsia"/>
          <w:color w:val="auto"/>
          <w:sz w:val="23"/>
          <w:szCs w:val="23"/>
        </w:rPr>
        <w:t>(2-2) 申請者が、労働に関する法律の規定であって政令で定めるものにより罰金の刑に処せられ、その執行を終わり、又は執行を受けることがなくなるまでの者であるとき。</w:t>
      </w:r>
    </w:p>
    <w:p w:rsidR="000437A5" w:rsidRPr="00404A0B" w:rsidRDefault="000437A5" w:rsidP="00F21141">
      <w:pPr>
        <w:pStyle w:val="Default"/>
        <w:ind w:leftChars="110" w:left="461" w:hangingChars="100" w:hanging="230"/>
        <w:rPr>
          <w:rFonts w:hAnsi="ＭＳ 明朝"/>
          <w:color w:val="auto"/>
          <w:sz w:val="23"/>
          <w:szCs w:val="23"/>
        </w:rPr>
      </w:pPr>
      <w:r w:rsidRPr="00404A0B">
        <w:rPr>
          <w:rFonts w:hAnsi="ＭＳ 明朝"/>
          <w:color w:val="auto"/>
          <w:sz w:val="23"/>
          <w:szCs w:val="23"/>
        </w:rPr>
        <w:t xml:space="preserve">(3) </w:t>
      </w:r>
      <w:r w:rsidR="00D64EB4">
        <w:rPr>
          <w:rFonts w:hAnsi="ＭＳ 明朝" w:hint="eastAsia"/>
          <w:color w:val="auto"/>
          <w:sz w:val="23"/>
          <w:szCs w:val="23"/>
        </w:rPr>
        <w:t>申請者が，法第２１</w:t>
      </w:r>
      <w:r w:rsidRPr="00404A0B">
        <w:rPr>
          <w:rFonts w:hAnsi="ＭＳ 明朝" w:hint="eastAsia"/>
          <w:color w:val="auto"/>
          <w:sz w:val="23"/>
          <w:szCs w:val="23"/>
        </w:rPr>
        <w:t>条</w:t>
      </w:r>
      <w:r w:rsidR="00D64EB4">
        <w:rPr>
          <w:rFonts w:hAnsi="ＭＳ 明朝" w:hint="eastAsia"/>
          <w:color w:val="auto"/>
          <w:sz w:val="23"/>
          <w:szCs w:val="23"/>
        </w:rPr>
        <w:t>の５の２３第１</w:t>
      </w:r>
      <w:r w:rsidRPr="00404A0B">
        <w:rPr>
          <w:rFonts w:hAnsi="ＭＳ 明朝" w:hint="eastAsia"/>
          <w:color w:val="auto"/>
          <w:sz w:val="23"/>
          <w:szCs w:val="23"/>
        </w:rPr>
        <w:t>項の規定により指定を取り消され，その取消しの日から起算して５年を経過しない者</w:t>
      </w:r>
      <w:r w:rsidRPr="00404A0B">
        <w:rPr>
          <w:rFonts w:hAnsi="ＭＳ 明朝"/>
          <w:color w:val="auto"/>
          <w:sz w:val="23"/>
          <w:szCs w:val="23"/>
        </w:rPr>
        <w:t>(</w:t>
      </w:r>
      <w:r w:rsidRPr="00404A0B">
        <w:rPr>
          <w:rFonts w:hAnsi="ＭＳ 明朝" w:hint="eastAsia"/>
          <w:color w:val="auto"/>
          <w:sz w:val="23"/>
          <w:szCs w:val="23"/>
        </w:rPr>
        <w:t>当該取消しの処分に係る行政手続法</w:t>
      </w:r>
      <w:r w:rsidRPr="00404A0B">
        <w:rPr>
          <w:rFonts w:hAnsi="ＭＳ 明朝"/>
          <w:color w:val="auto"/>
          <w:sz w:val="23"/>
          <w:szCs w:val="23"/>
        </w:rPr>
        <w:t>(</w:t>
      </w:r>
      <w:r w:rsidRPr="00404A0B">
        <w:rPr>
          <w:rFonts w:hAnsi="ＭＳ 明朝" w:hint="eastAsia"/>
          <w:color w:val="auto"/>
          <w:sz w:val="23"/>
          <w:szCs w:val="23"/>
        </w:rPr>
        <w:t>平成５年法律第８８号</w:t>
      </w:r>
      <w:r w:rsidRPr="00404A0B">
        <w:rPr>
          <w:rFonts w:hAnsi="ＭＳ 明朝"/>
          <w:color w:val="auto"/>
          <w:sz w:val="23"/>
          <w:szCs w:val="23"/>
        </w:rPr>
        <w:t>)</w:t>
      </w:r>
      <w:r w:rsidRPr="00404A0B">
        <w:rPr>
          <w:rFonts w:hAnsi="ＭＳ 明朝" w:hint="eastAsia"/>
          <w:color w:val="auto"/>
          <w:sz w:val="23"/>
          <w:szCs w:val="23"/>
        </w:rPr>
        <w:t>第１５条の規定による通知があった日前</w:t>
      </w:r>
      <w:r w:rsidRPr="00404A0B">
        <w:rPr>
          <w:rFonts w:hAnsi="ＭＳ 明朝"/>
          <w:color w:val="auto"/>
          <w:sz w:val="23"/>
          <w:szCs w:val="23"/>
        </w:rPr>
        <w:t>60</w:t>
      </w:r>
      <w:r w:rsidRPr="00404A0B">
        <w:rPr>
          <w:rFonts w:hAnsi="ＭＳ 明朝" w:hint="eastAsia"/>
          <w:color w:val="auto"/>
          <w:sz w:val="23"/>
          <w:szCs w:val="23"/>
        </w:rPr>
        <w:t>日以内に当該法人の役員又はその</w:t>
      </w:r>
      <w:r w:rsidR="00D64EB4">
        <w:rPr>
          <w:rFonts w:hAnsi="ＭＳ 明朝" w:hint="eastAsia"/>
          <w:color w:val="auto"/>
          <w:sz w:val="23"/>
          <w:szCs w:val="23"/>
        </w:rPr>
        <w:t>障害児通所支援事業所</w:t>
      </w:r>
      <w:r w:rsidRPr="00404A0B">
        <w:rPr>
          <w:rFonts w:hAnsi="ＭＳ 明朝" w:hint="eastAsia"/>
          <w:color w:val="auto"/>
          <w:sz w:val="23"/>
          <w:szCs w:val="23"/>
        </w:rPr>
        <w:t>を管理する者</w:t>
      </w:r>
      <w:r w:rsidRPr="00404A0B">
        <w:rPr>
          <w:rFonts w:hAnsi="ＭＳ 明朝"/>
          <w:color w:val="auto"/>
          <w:sz w:val="23"/>
          <w:szCs w:val="23"/>
        </w:rPr>
        <w:t>(</w:t>
      </w:r>
      <w:r w:rsidRPr="00404A0B">
        <w:rPr>
          <w:rFonts w:hAnsi="ＭＳ 明朝" w:hint="eastAsia"/>
          <w:color w:val="auto"/>
          <w:sz w:val="23"/>
          <w:szCs w:val="23"/>
        </w:rPr>
        <w:t>以下「役員等」という。</w:t>
      </w:r>
      <w:r w:rsidRPr="00404A0B">
        <w:rPr>
          <w:rFonts w:hAnsi="ＭＳ 明朝"/>
          <w:color w:val="auto"/>
          <w:sz w:val="23"/>
          <w:szCs w:val="23"/>
        </w:rPr>
        <w:t>)</w:t>
      </w:r>
      <w:r w:rsidRPr="00404A0B">
        <w:rPr>
          <w:rFonts w:hAnsi="ＭＳ 明朝" w:hint="eastAsia"/>
          <w:color w:val="auto"/>
          <w:sz w:val="23"/>
          <w:szCs w:val="23"/>
        </w:rPr>
        <w:t>であった者で当該取消しの日から起算して５年を経過しないものを含む。</w:t>
      </w:r>
      <w:r w:rsidRPr="00404A0B">
        <w:rPr>
          <w:rFonts w:hAnsi="ＭＳ 明朝"/>
          <w:color w:val="auto"/>
          <w:sz w:val="23"/>
          <w:szCs w:val="23"/>
        </w:rPr>
        <w:t>)</w:t>
      </w:r>
      <w:r w:rsidRPr="00404A0B">
        <w:rPr>
          <w:rFonts w:hAnsi="ＭＳ 明朝" w:hint="eastAsia"/>
          <w:color w:val="auto"/>
          <w:sz w:val="23"/>
          <w:szCs w:val="23"/>
        </w:rPr>
        <w:t>であるとき。</w:t>
      </w:r>
      <w:r w:rsidRPr="00404A0B">
        <w:rPr>
          <w:rFonts w:hAnsi="ＭＳ 明朝"/>
          <w:color w:val="auto"/>
          <w:sz w:val="23"/>
          <w:szCs w:val="23"/>
        </w:rPr>
        <w:t xml:space="preserve"> </w:t>
      </w:r>
    </w:p>
    <w:p w:rsidR="000437A5" w:rsidRPr="00404A0B" w:rsidRDefault="000437A5" w:rsidP="00F21141">
      <w:pPr>
        <w:pStyle w:val="Default"/>
        <w:ind w:leftChars="55" w:left="345" w:hangingChars="100" w:hanging="230"/>
        <w:rPr>
          <w:rFonts w:hAnsi="ＭＳ 明朝"/>
          <w:color w:val="auto"/>
          <w:sz w:val="23"/>
          <w:szCs w:val="23"/>
        </w:rPr>
      </w:pPr>
      <w:r w:rsidRPr="00404A0B">
        <w:rPr>
          <w:rFonts w:hint="eastAsia"/>
          <w:color w:val="auto"/>
          <w:sz w:val="23"/>
          <w:szCs w:val="23"/>
        </w:rPr>
        <w:t>（</w:t>
      </w:r>
      <w:r w:rsidRPr="00404A0B">
        <w:rPr>
          <w:color w:val="auto"/>
          <w:sz w:val="23"/>
          <w:szCs w:val="23"/>
        </w:rPr>
        <w:t>4</w:t>
      </w:r>
      <w:r w:rsidRPr="00404A0B">
        <w:rPr>
          <w:rFonts w:hint="eastAsia"/>
          <w:color w:val="auto"/>
          <w:sz w:val="23"/>
          <w:szCs w:val="23"/>
        </w:rPr>
        <w:t>）申請者と密接な関係を有する者</w:t>
      </w:r>
      <w:r w:rsidRPr="00404A0B">
        <w:rPr>
          <w:color w:val="auto"/>
          <w:sz w:val="23"/>
          <w:szCs w:val="23"/>
        </w:rPr>
        <w:t>(</w:t>
      </w:r>
      <w:r w:rsidRPr="00404A0B">
        <w:rPr>
          <w:rFonts w:hint="eastAsia"/>
          <w:color w:val="auto"/>
          <w:sz w:val="23"/>
          <w:szCs w:val="23"/>
        </w:rPr>
        <w:t>申請者の株式の所有その他の事由を通じて当該申請者の事業を実質的に支配し，若しくはその事業に重要な影響を与える関係にある者として厚生労働省令で定める者</w:t>
      </w:r>
      <w:r w:rsidRPr="00404A0B">
        <w:rPr>
          <w:color w:val="auto"/>
          <w:sz w:val="23"/>
          <w:szCs w:val="23"/>
        </w:rPr>
        <w:t>(</w:t>
      </w:r>
      <w:r w:rsidRPr="00404A0B">
        <w:rPr>
          <w:rFonts w:hint="eastAsia"/>
          <w:color w:val="auto"/>
          <w:sz w:val="23"/>
          <w:szCs w:val="23"/>
        </w:rPr>
        <w:t>以下この号において「申請者の親</w:t>
      </w:r>
      <w:r w:rsidRPr="00404A0B">
        <w:rPr>
          <w:rFonts w:hint="eastAsia"/>
          <w:color w:val="auto"/>
          <w:sz w:val="23"/>
          <w:szCs w:val="23"/>
        </w:rPr>
        <w:lastRenderedPageBreak/>
        <w:t>会社等」という。</w:t>
      </w:r>
      <w:r w:rsidRPr="00404A0B">
        <w:rPr>
          <w:color w:val="auto"/>
          <w:sz w:val="23"/>
          <w:szCs w:val="23"/>
        </w:rPr>
        <w:t>)</w:t>
      </w:r>
      <w:r w:rsidRPr="00404A0B">
        <w:rPr>
          <w:rFonts w:hint="eastAsia"/>
          <w:color w:val="auto"/>
          <w:sz w:val="23"/>
          <w:szCs w:val="23"/>
        </w:rPr>
        <w:t>，申請者の親会社等が株式の所有その他の事由を通じてその事業を実質的に支配し，若しくはその事業に重要な影響を与える関係にある者として厚生労働省令で定める者又は当該申請者が株式の所有その他の事由を通じてその事業を実質的に支配し，若しくはその事業に重要な影響を与える関係にある者として厚生労働省令で定める者のうち，当該申請者と厚生労働省令で定める密接な関係を有する法人をいう。</w:t>
      </w:r>
      <w:r w:rsidRPr="00404A0B">
        <w:rPr>
          <w:color w:val="auto"/>
          <w:sz w:val="23"/>
          <w:szCs w:val="23"/>
        </w:rPr>
        <w:t>)</w:t>
      </w:r>
      <w:r w:rsidRPr="00404A0B">
        <w:rPr>
          <w:rFonts w:hint="eastAsia"/>
          <w:color w:val="auto"/>
          <w:sz w:val="23"/>
          <w:szCs w:val="23"/>
        </w:rPr>
        <w:t>が，</w:t>
      </w:r>
      <w:r w:rsidR="003937A2">
        <w:rPr>
          <w:rFonts w:hAnsi="ＭＳ 明朝" w:hint="eastAsia"/>
          <w:color w:val="auto"/>
          <w:sz w:val="23"/>
          <w:szCs w:val="23"/>
        </w:rPr>
        <w:t>法第２１</w:t>
      </w:r>
      <w:r w:rsidRPr="00404A0B">
        <w:rPr>
          <w:rFonts w:hAnsi="ＭＳ 明朝" w:hint="eastAsia"/>
          <w:color w:val="auto"/>
          <w:sz w:val="23"/>
          <w:szCs w:val="23"/>
        </w:rPr>
        <w:t>条</w:t>
      </w:r>
      <w:r w:rsidR="003937A2">
        <w:rPr>
          <w:rFonts w:hAnsi="ＭＳ 明朝" w:hint="eastAsia"/>
          <w:color w:val="auto"/>
          <w:sz w:val="23"/>
          <w:szCs w:val="23"/>
        </w:rPr>
        <w:t>の５の２３第１</w:t>
      </w:r>
      <w:r w:rsidRPr="00404A0B">
        <w:rPr>
          <w:rFonts w:hAnsi="ＭＳ 明朝" w:hint="eastAsia"/>
          <w:color w:val="auto"/>
          <w:sz w:val="23"/>
          <w:szCs w:val="23"/>
        </w:rPr>
        <w:t>項</w:t>
      </w:r>
      <w:r w:rsidR="003937A2">
        <w:rPr>
          <w:rFonts w:hAnsi="ＭＳ 明朝" w:hint="eastAsia"/>
          <w:color w:val="auto"/>
          <w:sz w:val="23"/>
          <w:szCs w:val="23"/>
        </w:rPr>
        <w:t>の規定</w:t>
      </w:r>
      <w:r w:rsidRPr="00404A0B">
        <w:rPr>
          <w:rFonts w:hint="eastAsia"/>
          <w:color w:val="auto"/>
          <w:sz w:val="23"/>
          <w:szCs w:val="23"/>
        </w:rPr>
        <w:t>により指定を取り消され，その取消しの日から起算して５年を経過していないとき。</w:t>
      </w:r>
    </w:p>
    <w:p w:rsidR="000437A5" w:rsidRPr="00404A0B" w:rsidRDefault="000437A5" w:rsidP="00F21141">
      <w:pPr>
        <w:pStyle w:val="Default"/>
        <w:ind w:leftChars="110" w:left="461" w:hangingChars="100" w:hanging="230"/>
        <w:rPr>
          <w:rFonts w:hAnsi="ＭＳ 明朝"/>
          <w:color w:val="auto"/>
          <w:sz w:val="23"/>
          <w:szCs w:val="23"/>
        </w:rPr>
      </w:pPr>
      <w:r w:rsidRPr="00404A0B">
        <w:rPr>
          <w:rFonts w:hAnsi="ＭＳ 明朝"/>
          <w:color w:val="auto"/>
          <w:sz w:val="23"/>
          <w:szCs w:val="23"/>
        </w:rPr>
        <w:t xml:space="preserve">(5) </w:t>
      </w:r>
      <w:r w:rsidRPr="00404A0B">
        <w:rPr>
          <w:rFonts w:hAnsi="ＭＳ 明朝" w:hint="eastAsia"/>
          <w:color w:val="auto"/>
          <w:sz w:val="23"/>
          <w:szCs w:val="23"/>
        </w:rPr>
        <w:t>申請者が，第９条第１項の規定により登録を取り消され，その取消しの日から起算して５年を経過しない者</w:t>
      </w:r>
      <w:r w:rsidRPr="00404A0B">
        <w:rPr>
          <w:rFonts w:hAnsi="ＭＳ 明朝"/>
          <w:color w:val="auto"/>
          <w:sz w:val="23"/>
          <w:szCs w:val="23"/>
        </w:rPr>
        <w:t>(</w:t>
      </w:r>
      <w:r w:rsidRPr="00404A0B">
        <w:rPr>
          <w:rFonts w:hAnsi="ＭＳ 明朝" w:hint="eastAsia"/>
          <w:color w:val="auto"/>
          <w:sz w:val="23"/>
          <w:szCs w:val="23"/>
        </w:rPr>
        <w:t>当該登録の取消しがあった日前</w:t>
      </w:r>
      <w:r w:rsidRPr="00404A0B">
        <w:rPr>
          <w:rFonts w:hAnsi="ＭＳ 明朝"/>
          <w:color w:val="auto"/>
          <w:sz w:val="23"/>
          <w:szCs w:val="23"/>
        </w:rPr>
        <w:t>60</w:t>
      </w:r>
      <w:r w:rsidRPr="00404A0B">
        <w:rPr>
          <w:rFonts w:hAnsi="ＭＳ 明朝" w:hint="eastAsia"/>
          <w:color w:val="auto"/>
          <w:sz w:val="23"/>
          <w:szCs w:val="23"/>
        </w:rPr>
        <w:t>日以内に当該法人の役員等であった者で，当該登録の取消しの日から起算して５年を経過しないものを含む。</w:t>
      </w:r>
      <w:r w:rsidRPr="00404A0B">
        <w:rPr>
          <w:rFonts w:hAnsi="ＭＳ 明朝"/>
          <w:color w:val="auto"/>
          <w:sz w:val="23"/>
          <w:szCs w:val="23"/>
        </w:rPr>
        <w:t>)</w:t>
      </w:r>
      <w:r w:rsidRPr="00404A0B">
        <w:rPr>
          <w:rFonts w:hAnsi="ＭＳ 明朝" w:hint="eastAsia"/>
          <w:color w:val="auto"/>
          <w:sz w:val="23"/>
          <w:szCs w:val="23"/>
        </w:rPr>
        <w:t>であるとき。</w:t>
      </w:r>
      <w:r w:rsidRPr="00404A0B">
        <w:rPr>
          <w:rFonts w:hAnsi="ＭＳ 明朝"/>
          <w:color w:val="auto"/>
          <w:sz w:val="23"/>
          <w:szCs w:val="23"/>
        </w:rPr>
        <w:t xml:space="preserve"> </w:t>
      </w:r>
    </w:p>
    <w:p w:rsidR="000437A5" w:rsidRPr="00404A0B" w:rsidRDefault="000437A5" w:rsidP="00F21141">
      <w:pPr>
        <w:pStyle w:val="Default"/>
        <w:ind w:leftChars="110" w:left="461" w:hangingChars="100" w:hanging="230"/>
        <w:rPr>
          <w:rFonts w:hAnsi="ＭＳ 明朝"/>
          <w:color w:val="auto"/>
          <w:sz w:val="23"/>
          <w:szCs w:val="23"/>
        </w:rPr>
      </w:pPr>
      <w:r w:rsidRPr="00404A0B">
        <w:rPr>
          <w:rFonts w:hAnsi="ＭＳ 明朝"/>
          <w:color w:val="auto"/>
          <w:sz w:val="23"/>
          <w:szCs w:val="23"/>
        </w:rPr>
        <w:t xml:space="preserve">(6) </w:t>
      </w:r>
      <w:r w:rsidR="003937A2">
        <w:rPr>
          <w:rFonts w:hAnsi="ＭＳ 明朝" w:hint="eastAsia"/>
          <w:color w:val="auto"/>
          <w:sz w:val="23"/>
          <w:szCs w:val="23"/>
        </w:rPr>
        <w:t>申請者が，法第２１</w:t>
      </w:r>
      <w:r w:rsidRPr="00404A0B">
        <w:rPr>
          <w:rFonts w:hAnsi="ＭＳ 明朝" w:hint="eastAsia"/>
          <w:color w:val="auto"/>
          <w:sz w:val="23"/>
          <w:szCs w:val="23"/>
        </w:rPr>
        <w:t>条</w:t>
      </w:r>
      <w:r w:rsidR="003937A2">
        <w:rPr>
          <w:rFonts w:hAnsi="ＭＳ 明朝" w:hint="eastAsia"/>
          <w:color w:val="auto"/>
          <w:sz w:val="23"/>
          <w:szCs w:val="23"/>
        </w:rPr>
        <w:t>の５の２３第１項</w:t>
      </w:r>
      <w:r w:rsidRPr="00404A0B">
        <w:rPr>
          <w:rFonts w:hAnsi="ＭＳ 明朝" w:hint="eastAsia"/>
          <w:color w:val="auto"/>
          <w:sz w:val="23"/>
          <w:szCs w:val="23"/>
        </w:rPr>
        <w:t>の規定による指定の取消しの処分に係る行政手続法第１５条の規定による通知があった日から当該処分をする日又は処分をしないことを決定す</w:t>
      </w:r>
      <w:r w:rsidR="003937A2">
        <w:rPr>
          <w:rFonts w:hAnsi="ＭＳ 明朝" w:hint="eastAsia"/>
          <w:color w:val="auto"/>
          <w:sz w:val="23"/>
          <w:szCs w:val="23"/>
        </w:rPr>
        <w:t>る日までの間に第６条第２項の規定による事業の廃止の届出（法第２１</w:t>
      </w:r>
      <w:r w:rsidRPr="00404A0B">
        <w:rPr>
          <w:rFonts w:hAnsi="ＭＳ 明朝" w:hint="eastAsia"/>
          <w:color w:val="auto"/>
          <w:sz w:val="23"/>
          <w:szCs w:val="23"/>
        </w:rPr>
        <w:t>条</w:t>
      </w:r>
      <w:r w:rsidR="003937A2">
        <w:rPr>
          <w:rFonts w:hAnsi="ＭＳ 明朝" w:hint="eastAsia"/>
          <w:color w:val="auto"/>
          <w:sz w:val="23"/>
          <w:szCs w:val="23"/>
        </w:rPr>
        <w:t>の５の１９</w:t>
      </w:r>
      <w:r w:rsidRPr="00404A0B">
        <w:rPr>
          <w:rFonts w:hAnsi="ＭＳ 明朝" w:hint="eastAsia"/>
          <w:color w:val="auto"/>
          <w:sz w:val="23"/>
          <w:szCs w:val="23"/>
        </w:rPr>
        <w:t>第２項の規定による事業の廃止の届出を含む。次号において同じ。）をした者</w:t>
      </w:r>
      <w:r w:rsidRPr="00404A0B">
        <w:rPr>
          <w:rFonts w:hAnsi="ＭＳ 明朝"/>
          <w:color w:val="auto"/>
          <w:sz w:val="23"/>
          <w:szCs w:val="23"/>
        </w:rPr>
        <w:t>(</w:t>
      </w:r>
      <w:r w:rsidRPr="00404A0B">
        <w:rPr>
          <w:rFonts w:hAnsi="ＭＳ 明朝" w:hint="eastAsia"/>
          <w:color w:val="auto"/>
          <w:sz w:val="23"/>
          <w:szCs w:val="23"/>
        </w:rPr>
        <w:t>当該事業の廃止について相当の理由がある者を除く。</w:t>
      </w:r>
      <w:r w:rsidRPr="00404A0B">
        <w:rPr>
          <w:rFonts w:hAnsi="ＭＳ 明朝"/>
          <w:color w:val="auto"/>
          <w:sz w:val="23"/>
          <w:szCs w:val="23"/>
        </w:rPr>
        <w:t>)</w:t>
      </w:r>
      <w:r w:rsidRPr="00404A0B">
        <w:rPr>
          <w:rFonts w:hAnsi="ＭＳ 明朝" w:hint="eastAsia"/>
          <w:color w:val="auto"/>
          <w:sz w:val="23"/>
          <w:szCs w:val="23"/>
        </w:rPr>
        <w:t>で，当該届出の日から起算して５年を経過しないものであるとき。</w:t>
      </w:r>
    </w:p>
    <w:p w:rsidR="000437A5" w:rsidRPr="00404A0B" w:rsidRDefault="000437A5" w:rsidP="00F21141">
      <w:pPr>
        <w:pStyle w:val="Default"/>
        <w:ind w:leftChars="110" w:left="461" w:hangingChars="100" w:hanging="230"/>
        <w:rPr>
          <w:rFonts w:hAnsi="ＭＳ 明朝"/>
          <w:color w:val="auto"/>
          <w:sz w:val="23"/>
          <w:szCs w:val="23"/>
        </w:rPr>
      </w:pPr>
      <w:r w:rsidRPr="00404A0B">
        <w:rPr>
          <w:rFonts w:hAnsi="ＭＳ 明朝"/>
          <w:color w:val="auto"/>
          <w:sz w:val="23"/>
          <w:szCs w:val="23"/>
        </w:rPr>
        <w:t xml:space="preserve">(7) </w:t>
      </w:r>
      <w:r w:rsidRPr="00404A0B">
        <w:rPr>
          <w:rFonts w:hAnsi="ＭＳ 明朝" w:hint="eastAsia"/>
          <w:color w:val="auto"/>
          <w:sz w:val="23"/>
          <w:szCs w:val="23"/>
        </w:rPr>
        <w:t>前号に規定する期間内に第６条第２項の規定による事業の廃止の届出があった場合において，申請者が，同号の通知の日前６０日以内に当該届出に係る法人</w:t>
      </w:r>
      <w:r w:rsidRPr="00404A0B">
        <w:rPr>
          <w:rFonts w:hAnsi="ＭＳ 明朝"/>
          <w:color w:val="auto"/>
          <w:sz w:val="23"/>
          <w:szCs w:val="23"/>
        </w:rPr>
        <w:t>(</w:t>
      </w:r>
      <w:r w:rsidRPr="00404A0B">
        <w:rPr>
          <w:rFonts w:hAnsi="ＭＳ 明朝" w:hint="eastAsia"/>
          <w:color w:val="auto"/>
          <w:sz w:val="23"/>
          <w:szCs w:val="23"/>
        </w:rPr>
        <w:t>当該事業の廃止について相当の理由がある法人を除く。</w:t>
      </w:r>
      <w:r w:rsidRPr="00404A0B">
        <w:rPr>
          <w:rFonts w:hAnsi="ＭＳ 明朝"/>
          <w:color w:val="auto"/>
          <w:sz w:val="23"/>
          <w:szCs w:val="23"/>
        </w:rPr>
        <w:t>)</w:t>
      </w:r>
      <w:r w:rsidRPr="00404A0B">
        <w:rPr>
          <w:rFonts w:hAnsi="ＭＳ 明朝" w:hint="eastAsia"/>
          <w:color w:val="auto"/>
          <w:sz w:val="23"/>
          <w:szCs w:val="23"/>
        </w:rPr>
        <w:t>の役員等であった者で，当該届出の日から起算して５年を経過しないものであるとき。</w:t>
      </w:r>
    </w:p>
    <w:p w:rsidR="000437A5" w:rsidRPr="00404A0B" w:rsidRDefault="000437A5" w:rsidP="00F21141">
      <w:pPr>
        <w:pStyle w:val="Default"/>
        <w:ind w:leftChars="110" w:left="461" w:hangingChars="100" w:hanging="230"/>
        <w:rPr>
          <w:rFonts w:hAnsi="ＭＳ 明朝"/>
          <w:color w:val="auto"/>
          <w:sz w:val="23"/>
          <w:szCs w:val="23"/>
        </w:rPr>
      </w:pPr>
      <w:r w:rsidRPr="00404A0B">
        <w:rPr>
          <w:rFonts w:hAnsi="ＭＳ 明朝"/>
          <w:color w:val="auto"/>
          <w:sz w:val="23"/>
          <w:szCs w:val="23"/>
        </w:rPr>
        <w:t xml:space="preserve">(8) </w:t>
      </w:r>
      <w:r w:rsidR="003937A2">
        <w:rPr>
          <w:rFonts w:hint="eastAsia"/>
          <w:color w:val="auto"/>
          <w:sz w:val="23"/>
          <w:szCs w:val="23"/>
        </w:rPr>
        <w:t>申請者が，法第２１</w:t>
      </w:r>
      <w:r w:rsidRPr="00404A0B">
        <w:rPr>
          <w:rFonts w:hint="eastAsia"/>
          <w:color w:val="auto"/>
          <w:sz w:val="23"/>
          <w:szCs w:val="23"/>
        </w:rPr>
        <w:t>条</w:t>
      </w:r>
      <w:r w:rsidR="003937A2">
        <w:rPr>
          <w:rFonts w:hint="eastAsia"/>
          <w:color w:val="auto"/>
          <w:sz w:val="23"/>
          <w:szCs w:val="23"/>
        </w:rPr>
        <w:t>の５の２１</w:t>
      </w:r>
      <w:r w:rsidRPr="00404A0B">
        <w:rPr>
          <w:rFonts w:hint="eastAsia"/>
          <w:color w:val="auto"/>
          <w:sz w:val="23"/>
          <w:szCs w:val="23"/>
        </w:rPr>
        <w:t>第１項</w:t>
      </w:r>
      <w:r w:rsidR="003937A2">
        <w:rPr>
          <w:rFonts w:hint="eastAsia"/>
          <w:color w:val="auto"/>
          <w:sz w:val="23"/>
          <w:szCs w:val="23"/>
        </w:rPr>
        <w:t>の規定による</w:t>
      </w:r>
      <w:r w:rsidRPr="00404A0B">
        <w:rPr>
          <w:rFonts w:hint="eastAsia"/>
          <w:color w:val="auto"/>
          <w:sz w:val="23"/>
          <w:szCs w:val="23"/>
        </w:rPr>
        <w:t>検査が行われた日から聴聞決定予定日</w:t>
      </w:r>
      <w:r w:rsidRPr="00404A0B">
        <w:rPr>
          <w:color w:val="auto"/>
          <w:sz w:val="23"/>
          <w:szCs w:val="23"/>
        </w:rPr>
        <w:t>(</w:t>
      </w:r>
      <w:r w:rsidRPr="00404A0B">
        <w:rPr>
          <w:rFonts w:hint="eastAsia"/>
          <w:color w:val="auto"/>
          <w:sz w:val="23"/>
          <w:szCs w:val="23"/>
        </w:rPr>
        <w:t>当該検査の結果に基づき</w:t>
      </w:r>
      <w:r w:rsidR="003937A2">
        <w:rPr>
          <w:rFonts w:hAnsi="ＭＳ 明朝" w:hint="eastAsia"/>
          <w:color w:val="auto"/>
          <w:sz w:val="23"/>
          <w:szCs w:val="23"/>
        </w:rPr>
        <w:t>法第２１</w:t>
      </w:r>
      <w:r w:rsidRPr="00404A0B">
        <w:rPr>
          <w:rFonts w:hAnsi="ＭＳ 明朝" w:hint="eastAsia"/>
          <w:color w:val="auto"/>
          <w:sz w:val="23"/>
          <w:szCs w:val="23"/>
        </w:rPr>
        <w:t>条</w:t>
      </w:r>
      <w:r w:rsidR="003937A2">
        <w:rPr>
          <w:rFonts w:hAnsi="ＭＳ 明朝" w:hint="eastAsia"/>
          <w:color w:val="auto"/>
          <w:sz w:val="23"/>
          <w:szCs w:val="23"/>
        </w:rPr>
        <w:t>の５の２３第１</w:t>
      </w:r>
      <w:r w:rsidRPr="00404A0B">
        <w:rPr>
          <w:rFonts w:hAnsi="ＭＳ 明朝" w:hint="eastAsia"/>
          <w:color w:val="auto"/>
          <w:sz w:val="23"/>
          <w:szCs w:val="23"/>
        </w:rPr>
        <w:t>項</w:t>
      </w:r>
      <w:r w:rsidR="003937A2">
        <w:rPr>
          <w:rFonts w:hAnsi="ＭＳ 明朝" w:hint="eastAsia"/>
          <w:color w:val="auto"/>
          <w:sz w:val="23"/>
          <w:szCs w:val="23"/>
        </w:rPr>
        <w:t>の規定</w:t>
      </w:r>
      <w:r w:rsidRPr="00404A0B">
        <w:rPr>
          <w:rFonts w:hint="eastAsia"/>
          <w:color w:val="auto"/>
          <w:sz w:val="23"/>
          <w:szCs w:val="23"/>
        </w:rPr>
        <w:t>による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w:t>
      </w:r>
      <w:r w:rsidRPr="00404A0B">
        <w:rPr>
          <w:color w:val="auto"/>
          <w:sz w:val="23"/>
          <w:szCs w:val="23"/>
        </w:rPr>
        <w:t>)</w:t>
      </w:r>
      <w:r w:rsidR="003937A2">
        <w:rPr>
          <w:rFonts w:hint="eastAsia"/>
          <w:color w:val="auto"/>
          <w:sz w:val="23"/>
          <w:szCs w:val="23"/>
        </w:rPr>
        <w:t>までの間に法第２１</w:t>
      </w:r>
      <w:r w:rsidRPr="00404A0B">
        <w:rPr>
          <w:rFonts w:hint="eastAsia"/>
          <w:color w:val="auto"/>
          <w:sz w:val="23"/>
          <w:szCs w:val="23"/>
        </w:rPr>
        <w:t>条</w:t>
      </w:r>
      <w:r w:rsidR="003937A2">
        <w:rPr>
          <w:rFonts w:hint="eastAsia"/>
          <w:color w:val="auto"/>
          <w:sz w:val="23"/>
          <w:szCs w:val="23"/>
        </w:rPr>
        <w:t>の５の１９</w:t>
      </w:r>
      <w:r w:rsidRPr="00404A0B">
        <w:rPr>
          <w:rFonts w:hint="eastAsia"/>
          <w:color w:val="auto"/>
          <w:sz w:val="23"/>
          <w:szCs w:val="23"/>
        </w:rPr>
        <w:t>第２項の規定による事業の廃止の届出をした者</w:t>
      </w:r>
      <w:r w:rsidRPr="00404A0B">
        <w:rPr>
          <w:color w:val="auto"/>
          <w:sz w:val="23"/>
          <w:szCs w:val="23"/>
        </w:rPr>
        <w:t>(</w:t>
      </w:r>
      <w:r w:rsidRPr="00404A0B">
        <w:rPr>
          <w:rFonts w:hint="eastAsia"/>
          <w:color w:val="auto"/>
          <w:sz w:val="23"/>
          <w:szCs w:val="23"/>
        </w:rPr>
        <w:t>当該事業の廃止について相当の理由がある</w:t>
      </w:r>
      <w:r w:rsidR="003937A2">
        <w:rPr>
          <w:rFonts w:hint="eastAsia"/>
          <w:color w:val="auto"/>
          <w:sz w:val="23"/>
          <w:szCs w:val="23"/>
        </w:rPr>
        <w:t>者</w:t>
      </w:r>
      <w:r w:rsidRPr="00404A0B">
        <w:rPr>
          <w:rFonts w:hint="eastAsia"/>
          <w:color w:val="auto"/>
          <w:sz w:val="23"/>
          <w:szCs w:val="23"/>
        </w:rPr>
        <w:t>を除く。</w:t>
      </w:r>
      <w:r w:rsidRPr="00404A0B">
        <w:rPr>
          <w:color w:val="auto"/>
          <w:sz w:val="23"/>
          <w:szCs w:val="23"/>
        </w:rPr>
        <w:t>)</w:t>
      </w:r>
      <w:r w:rsidRPr="00404A0B">
        <w:rPr>
          <w:rFonts w:hint="eastAsia"/>
          <w:color w:val="auto"/>
          <w:sz w:val="23"/>
          <w:szCs w:val="23"/>
        </w:rPr>
        <w:t>で，当該届出の日から起算して５年を経過しないものであるとき。</w:t>
      </w:r>
    </w:p>
    <w:p w:rsidR="000437A5" w:rsidRPr="00404A0B" w:rsidRDefault="000437A5" w:rsidP="00F21141">
      <w:pPr>
        <w:pStyle w:val="Default"/>
        <w:ind w:leftChars="110" w:left="461" w:hangingChars="100" w:hanging="230"/>
        <w:rPr>
          <w:rFonts w:hAnsi="ＭＳ 明朝"/>
          <w:color w:val="auto"/>
          <w:sz w:val="23"/>
          <w:szCs w:val="23"/>
        </w:rPr>
      </w:pPr>
      <w:r w:rsidRPr="00404A0B">
        <w:rPr>
          <w:rFonts w:hAnsi="ＭＳ 明朝"/>
          <w:color w:val="auto"/>
          <w:sz w:val="23"/>
          <w:szCs w:val="23"/>
        </w:rPr>
        <w:t xml:space="preserve">(9) </w:t>
      </w:r>
      <w:r w:rsidRPr="00404A0B">
        <w:rPr>
          <w:rFonts w:hAnsi="ＭＳ 明朝" w:hint="eastAsia"/>
          <w:color w:val="auto"/>
          <w:sz w:val="23"/>
          <w:szCs w:val="23"/>
        </w:rPr>
        <w:t>申請者が，登録の申請前５年以内に</w:t>
      </w:r>
      <w:r w:rsidR="00F02C2B">
        <w:rPr>
          <w:rFonts w:hAnsi="ＭＳ 明朝" w:hint="eastAsia"/>
          <w:color w:val="auto"/>
          <w:sz w:val="23"/>
          <w:szCs w:val="23"/>
        </w:rPr>
        <w:t>障害児通所支援</w:t>
      </w:r>
      <w:r w:rsidRPr="00404A0B">
        <w:rPr>
          <w:rFonts w:hAnsi="ＭＳ 明朝" w:hint="eastAsia"/>
          <w:color w:val="auto"/>
          <w:sz w:val="23"/>
          <w:szCs w:val="23"/>
        </w:rPr>
        <w:t>に関し不正又は著しく不当な行為をしたものであるとき。</w:t>
      </w:r>
      <w:r w:rsidRPr="00404A0B">
        <w:rPr>
          <w:rFonts w:hAnsi="ＭＳ 明朝"/>
          <w:color w:val="auto"/>
          <w:sz w:val="23"/>
          <w:szCs w:val="23"/>
        </w:rPr>
        <w:t xml:space="preserve"> </w:t>
      </w:r>
    </w:p>
    <w:p w:rsidR="000437A5" w:rsidRPr="00404A0B" w:rsidRDefault="000437A5" w:rsidP="00F21141">
      <w:pPr>
        <w:pStyle w:val="Default"/>
        <w:ind w:leftChars="110" w:left="461" w:hangingChars="100" w:hanging="230"/>
        <w:rPr>
          <w:rFonts w:hAnsi="ＭＳ 明朝"/>
          <w:color w:val="auto"/>
          <w:sz w:val="23"/>
          <w:szCs w:val="23"/>
        </w:rPr>
      </w:pPr>
      <w:r w:rsidRPr="00404A0B">
        <w:rPr>
          <w:rFonts w:hAnsi="ＭＳ 明朝"/>
          <w:color w:val="auto"/>
          <w:sz w:val="23"/>
          <w:szCs w:val="23"/>
        </w:rPr>
        <w:t xml:space="preserve">(10) </w:t>
      </w:r>
      <w:r w:rsidRPr="00404A0B">
        <w:rPr>
          <w:rFonts w:hAnsi="ＭＳ 明朝" w:hint="eastAsia"/>
          <w:color w:val="auto"/>
          <w:sz w:val="23"/>
          <w:szCs w:val="23"/>
        </w:rPr>
        <w:t>役員等が第２号から前号までのいずれかに該当する者であるとき。</w:t>
      </w:r>
    </w:p>
    <w:p w:rsidR="000437A5" w:rsidRPr="00404A0B" w:rsidRDefault="000437A5" w:rsidP="00344753">
      <w:pPr>
        <w:pStyle w:val="Default"/>
        <w:rPr>
          <w:rFonts w:hAnsi="ＭＳ 明朝"/>
          <w:color w:val="auto"/>
          <w:sz w:val="23"/>
          <w:szCs w:val="23"/>
        </w:rPr>
      </w:pPr>
      <w:r w:rsidRPr="00404A0B">
        <w:rPr>
          <w:rFonts w:hAnsi="ＭＳ 明朝" w:hint="eastAsia"/>
          <w:color w:val="auto"/>
          <w:sz w:val="23"/>
          <w:szCs w:val="23"/>
        </w:rPr>
        <w:t xml:space="preserve">　</w:t>
      </w:r>
      <w:r w:rsidRPr="00404A0B">
        <w:rPr>
          <w:rFonts w:hAnsi="ＭＳ 明朝"/>
          <w:color w:val="auto"/>
          <w:sz w:val="23"/>
          <w:szCs w:val="23"/>
        </w:rPr>
        <w:t xml:space="preserve">(11) </w:t>
      </w:r>
      <w:r w:rsidRPr="00404A0B">
        <w:rPr>
          <w:rFonts w:hAnsi="ＭＳ 明朝" w:hint="eastAsia"/>
          <w:color w:val="auto"/>
          <w:sz w:val="23"/>
          <w:szCs w:val="23"/>
        </w:rPr>
        <w:t>申請者が法人でないとき。</w:t>
      </w:r>
      <w:r w:rsidRPr="00404A0B">
        <w:rPr>
          <w:rFonts w:hAnsi="ＭＳ 明朝"/>
          <w:color w:val="auto"/>
          <w:sz w:val="23"/>
          <w:szCs w:val="23"/>
        </w:rPr>
        <w:t xml:space="preserve"> </w:t>
      </w:r>
    </w:p>
    <w:p w:rsidR="000437A5" w:rsidRPr="00404A0B" w:rsidRDefault="00F21141" w:rsidP="00F21141">
      <w:pPr>
        <w:pStyle w:val="Default"/>
        <w:ind w:left="230" w:hangingChars="100" w:hanging="230"/>
        <w:rPr>
          <w:rFonts w:hAnsi="ＭＳ 明朝"/>
          <w:color w:val="auto"/>
          <w:sz w:val="23"/>
          <w:szCs w:val="23"/>
        </w:rPr>
      </w:pPr>
      <w:r>
        <w:rPr>
          <w:rFonts w:hAnsi="ＭＳ 明朝" w:hint="eastAsia"/>
          <w:color w:val="auto"/>
          <w:sz w:val="23"/>
          <w:szCs w:val="23"/>
        </w:rPr>
        <w:t>３　前項の規定にかかわらず，</w:t>
      </w:r>
      <w:r w:rsidRPr="00F02C2B">
        <w:rPr>
          <w:rFonts w:hAnsi="ＭＳ 明朝" w:hint="eastAsia"/>
          <w:i/>
          <w:color w:val="auto"/>
          <w:sz w:val="23"/>
          <w:szCs w:val="23"/>
        </w:rPr>
        <w:t>市町村長</w:t>
      </w:r>
      <w:r w:rsidR="000437A5" w:rsidRPr="00404A0B">
        <w:rPr>
          <w:rFonts w:hAnsi="ＭＳ 明朝" w:hint="eastAsia"/>
          <w:color w:val="auto"/>
          <w:sz w:val="23"/>
          <w:szCs w:val="23"/>
        </w:rPr>
        <w:t>は，次に掲げる場合には，登録を行わない</w:t>
      </w:r>
      <w:r w:rsidR="000437A5" w:rsidRPr="00404A0B">
        <w:rPr>
          <w:rFonts w:hAnsi="ＭＳ 明朝" w:hint="eastAsia"/>
          <w:color w:val="auto"/>
          <w:sz w:val="23"/>
          <w:szCs w:val="23"/>
        </w:rPr>
        <w:lastRenderedPageBreak/>
        <w:t>ことができる。</w:t>
      </w:r>
    </w:p>
    <w:p w:rsidR="000437A5" w:rsidRPr="00404A0B" w:rsidRDefault="000437A5" w:rsidP="00F21141">
      <w:pPr>
        <w:pStyle w:val="Default"/>
        <w:ind w:left="345" w:hangingChars="150" w:hanging="345"/>
        <w:rPr>
          <w:rFonts w:hAnsi="ＭＳ 明朝"/>
          <w:color w:val="auto"/>
          <w:sz w:val="23"/>
          <w:szCs w:val="23"/>
        </w:rPr>
      </w:pPr>
      <w:r w:rsidRPr="00404A0B">
        <w:rPr>
          <w:rFonts w:hAnsi="ＭＳ 明朝"/>
          <w:color w:val="auto"/>
          <w:sz w:val="23"/>
          <w:szCs w:val="23"/>
        </w:rPr>
        <w:t xml:space="preserve">  (1) </w:t>
      </w:r>
      <w:r w:rsidRPr="00404A0B">
        <w:rPr>
          <w:rFonts w:hAnsi="ＭＳ 明朝" w:hint="eastAsia"/>
          <w:color w:val="auto"/>
          <w:sz w:val="23"/>
          <w:szCs w:val="23"/>
        </w:rPr>
        <w:t>申請者が登録しようとする基準該当</w:t>
      </w:r>
      <w:r w:rsidR="00F21141">
        <w:rPr>
          <w:rFonts w:hAnsi="ＭＳ 明朝" w:hint="eastAsia"/>
          <w:color w:val="auto"/>
          <w:sz w:val="23"/>
          <w:szCs w:val="23"/>
        </w:rPr>
        <w:t>通所支援</w:t>
      </w:r>
      <w:r w:rsidRPr="00404A0B">
        <w:rPr>
          <w:rFonts w:hAnsi="ＭＳ 明朝" w:hint="eastAsia"/>
          <w:color w:val="auto"/>
          <w:sz w:val="23"/>
          <w:szCs w:val="23"/>
        </w:rPr>
        <w:t>と同種のサービスを提供する指定</w:t>
      </w:r>
      <w:r w:rsidR="00F21141">
        <w:rPr>
          <w:rFonts w:hAnsi="ＭＳ 明朝" w:hint="eastAsia"/>
          <w:color w:val="auto"/>
          <w:sz w:val="23"/>
          <w:szCs w:val="23"/>
        </w:rPr>
        <w:t>通所支援事業者が</w:t>
      </w:r>
      <w:r w:rsidR="00F21141" w:rsidRPr="00F02C2B">
        <w:rPr>
          <w:rFonts w:hAnsi="ＭＳ 明朝" w:hint="eastAsia"/>
          <w:i/>
          <w:color w:val="auto"/>
          <w:sz w:val="23"/>
          <w:szCs w:val="23"/>
        </w:rPr>
        <w:t>市町村</w:t>
      </w:r>
      <w:r w:rsidRPr="00404A0B">
        <w:rPr>
          <w:rFonts w:hAnsi="ＭＳ 明朝" w:hint="eastAsia"/>
          <w:color w:val="auto"/>
          <w:sz w:val="23"/>
          <w:szCs w:val="23"/>
        </w:rPr>
        <w:t>内に十分に存在すると認められるとき。</w:t>
      </w:r>
    </w:p>
    <w:p w:rsidR="000437A5" w:rsidRPr="00404A0B" w:rsidRDefault="000437A5" w:rsidP="00F21141">
      <w:pPr>
        <w:pStyle w:val="Default"/>
        <w:ind w:leftChars="110" w:left="346" w:hangingChars="50" w:hanging="115"/>
        <w:rPr>
          <w:rFonts w:hAnsi="ＭＳ 明朝"/>
          <w:color w:val="auto"/>
          <w:sz w:val="23"/>
          <w:szCs w:val="23"/>
        </w:rPr>
      </w:pPr>
      <w:r w:rsidRPr="00404A0B">
        <w:rPr>
          <w:rFonts w:hAnsi="ＭＳ 明朝"/>
          <w:color w:val="auto"/>
          <w:sz w:val="23"/>
          <w:szCs w:val="23"/>
        </w:rPr>
        <w:t xml:space="preserve">(2) </w:t>
      </w:r>
      <w:r w:rsidRPr="00404A0B">
        <w:rPr>
          <w:rFonts w:hAnsi="ＭＳ 明朝" w:hint="eastAsia"/>
          <w:color w:val="auto"/>
          <w:sz w:val="23"/>
          <w:szCs w:val="23"/>
        </w:rPr>
        <w:t>申請者が登録しようとする基準該当</w:t>
      </w:r>
      <w:r w:rsidR="00F21141">
        <w:rPr>
          <w:rFonts w:hAnsi="ＭＳ 明朝" w:hint="eastAsia"/>
          <w:color w:val="auto"/>
          <w:sz w:val="23"/>
          <w:szCs w:val="23"/>
        </w:rPr>
        <w:t>通所支援</w:t>
      </w:r>
      <w:r w:rsidRPr="00404A0B">
        <w:rPr>
          <w:rFonts w:hAnsi="ＭＳ 明朝" w:hint="eastAsia"/>
          <w:color w:val="auto"/>
          <w:sz w:val="23"/>
          <w:szCs w:val="23"/>
        </w:rPr>
        <w:t>と同種のサービスを提供する指定</w:t>
      </w:r>
      <w:r w:rsidR="00F21141">
        <w:rPr>
          <w:rFonts w:hAnsi="ＭＳ 明朝" w:hint="eastAsia"/>
          <w:color w:val="auto"/>
          <w:sz w:val="23"/>
          <w:szCs w:val="23"/>
        </w:rPr>
        <w:t>通所支援</w:t>
      </w:r>
      <w:r w:rsidRPr="00404A0B">
        <w:rPr>
          <w:rFonts w:hAnsi="ＭＳ 明朝" w:hint="eastAsia"/>
          <w:color w:val="auto"/>
          <w:sz w:val="23"/>
          <w:szCs w:val="23"/>
        </w:rPr>
        <w:t>事業者が近隣地域に存在するとき。ただし，サービスの利用見込み量が，当該近隣地域におけるサービス提供量を上回っている場合を除く。</w:t>
      </w:r>
    </w:p>
    <w:p w:rsidR="000437A5" w:rsidRPr="00404A0B" w:rsidRDefault="000437A5" w:rsidP="00F21141">
      <w:pPr>
        <w:pStyle w:val="Default"/>
        <w:ind w:leftChars="110" w:left="461" w:hangingChars="100" w:hanging="230"/>
        <w:rPr>
          <w:rFonts w:hAnsi="ＭＳ 明朝"/>
          <w:color w:val="auto"/>
          <w:sz w:val="23"/>
          <w:szCs w:val="23"/>
        </w:rPr>
      </w:pPr>
      <w:r w:rsidRPr="00404A0B">
        <w:rPr>
          <w:rFonts w:hAnsi="ＭＳ 明朝"/>
          <w:color w:val="auto"/>
          <w:sz w:val="23"/>
          <w:szCs w:val="23"/>
        </w:rPr>
        <w:t xml:space="preserve">(3) </w:t>
      </w:r>
      <w:r w:rsidR="00F02C2B">
        <w:rPr>
          <w:rFonts w:hAnsi="ＭＳ 明朝" w:hint="eastAsia"/>
          <w:color w:val="auto"/>
          <w:sz w:val="23"/>
          <w:szCs w:val="23"/>
        </w:rPr>
        <w:t>申請者が，指定障害児通所支援</w:t>
      </w:r>
      <w:r w:rsidRPr="00404A0B">
        <w:rPr>
          <w:rFonts w:hAnsi="ＭＳ 明朝" w:hint="eastAsia"/>
          <w:color w:val="auto"/>
          <w:sz w:val="23"/>
          <w:szCs w:val="23"/>
        </w:rPr>
        <w:t>事業者の指定を受けることができると認められるとき。</w:t>
      </w:r>
      <w:r w:rsidRPr="00404A0B">
        <w:rPr>
          <w:rFonts w:hAnsi="ＭＳ 明朝"/>
          <w:color w:val="auto"/>
          <w:sz w:val="23"/>
          <w:szCs w:val="23"/>
        </w:rPr>
        <w:t xml:space="preserve"> </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hint="eastAsia"/>
          <w:color w:val="auto"/>
          <w:sz w:val="23"/>
          <w:szCs w:val="23"/>
        </w:rPr>
        <w:t>（基準該当</w:t>
      </w:r>
      <w:r w:rsidR="00B255F5">
        <w:rPr>
          <w:rFonts w:hAnsi="ＭＳ 明朝" w:hint="eastAsia"/>
          <w:color w:val="auto"/>
          <w:sz w:val="23"/>
          <w:szCs w:val="23"/>
        </w:rPr>
        <w:t>通所支援</w:t>
      </w:r>
      <w:r w:rsidRPr="00404A0B">
        <w:rPr>
          <w:rFonts w:hAnsi="ＭＳ 明朝" w:hint="eastAsia"/>
          <w:color w:val="auto"/>
          <w:sz w:val="23"/>
          <w:szCs w:val="23"/>
        </w:rPr>
        <w:t>事業者の登録の申請等）</w:t>
      </w:r>
      <w:r w:rsidRPr="00404A0B">
        <w:rPr>
          <w:rFonts w:hAnsi="ＭＳ 明朝"/>
          <w:color w:val="auto"/>
          <w:sz w:val="23"/>
          <w:szCs w:val="23"/>
        </w:rPr>
        <w:t xml:space="preserve"> </w:t>
      </w:r>
    </w:p>
    <w:p w:rsidR="000437A5" w:rsidRPr="00404A0B" w:rsidRDefault="000437A5" w:rsidP="00F21141">
      <w:pPr>
        <w:pStyle w:val="Default"/>
        <w:ind w:left="230" w:hangingChars="100" w:hanging="230"/>
        <w:rPr>
          <w:rFonts w:hAnsi="ＭＳ 明朝"/>
          <w:color w:val="auto"/>
          <w:sz w:val="23"/>
          <w:szCs w:val="23"/>
        </w:rPr>
      </w:pPr>
      <w:r w:rsidRPr="00404A0B">
        <w:rPr>
          <w:rFonts w:hAnsi="ＭＳ 明朝" w:hint="eastAsia"/>
          <w:color w:val="auto"/>
          <w:sz w:val="23"/>
          <w:szCs w:val="23"/>
        </w:rPr>
        <w:t>第４条</w:t>
      </w:r>
      <w:r w:rsidRPr="00404A0B">
        <w:rPr>
          <w:rFonts w:hAnsi="ＭＳ 明朝"/>
          <w:color w:val="auto"/>
          <w:sz w:val="23"/>
          <w:szCs w:val="23"/>
        </w:rPr>
        <w:t xml:space="preserve"> </w:t>
      </w:r>
      <w:r w:rsidRPr="00404A0B">
        <w:rPr>
          <w:rFonts w:hAnsi="ＭＳ 明朝" w:hint="eastAsia"/>
          <w:color w:val="auto"/>
          <w:sz w:val="23"/>
          <w:szCs w:val="23"/>
        </w:rPr>
        <w:t>申請者は，基準該当</w:t>
      </w:r>
      <w:r w:rsidR="00B255F5">
        <w:rPr>
          <w:rFonts w:hAnsi="ＭＳ 明朝" w:hint="eastAsia"/>
          <w:color w:val="auto"/>
          <w:sz w:val="23"/>
          <w:szCs w:val="23"/>
        </w:rPr>
        <w:t>通所支援</w:t>
      </w:r>
      <w:r w:rsidRPr="00404A0B">
        <w:rPr>
          <w:rFonts w:hAnsi="ＭＳ 明朝" w:hint="eastAsia"/>
          <w:color w:val="auto"/>
          <w:sz w:val="23"/>
          <w:szCs w:val="23"/>
        </w:rPr>
        <w:t>の事業の種類及び基準該当</w:t>
      </w:r>
      <w:r w:rsidR="00B255F5">
        <w:rPr>
          <w:rFonts w:hAnsi="ＭＳ 明朝" w:hint="eastAsia"/>
          <w:color w:val="auto"/>
          <w:sz w:val="23"/>
          <w:szCs w:val="23"/>
        </w:rPr>
        <w:t>通所支援</w:t>
      </w:r>
      <w:r w:rsidRPr="00404A0B">
        <w:rPr>
          <w:rFonts w:hAnsi="ＭＳ 明朝" w:hint="eastAsia"/>
          <w:color w:val="auto"/>
          <w:sz w:val="23"/>
          <w:szCs w:val="23"/>
        </w:rPr>
        <w:t>の事業を行う事業所ごとに，次に掲げる事項を記載した基準該当</w:t>
      </w:r>
      <w:r w:rsidR="00B255F5">
        <w:rPr>
          <w:rFonts w:hAnsi="ＭＳ 明朝" w:hint="eastAsia"/>
          <w:color w:val="auto"/>
          <w:sz w:val="23"/>
          <w:szCs w:val="23"/>
        </w:rPr>
        <w:t>通所支援</w:t>
      </w:r>
      <w:r w:rsidRPr="00404A0B">
        <w:rPr>
          <w:rFonts w:hAnsi="ＭＳ 明朝" w:hint="eastAsia"/>
          <w:color w:val="auto"/>
          <w:sz w:val="23"/>
          <w:szCs w:val="23"/>
        </w:rPr>
        <w:t>事業者登録申請書（様式第１号）並びに書</w:t>
      </w:r>
      <w:r w:rsidR="00B255F5">
        <w:rPr>
          <w:rFonts w:hAnsi="ＭＳ 明朝" w:hint="eastAsia"/>
          <w:color w:val="auto"/>
          <w:sz w:val="23"/>
          <w:szCs w:val="23"/>
        </w:rPr>
        <w:t>類に登録に係る欠格事由に該当しない旨の誓約書（様式第２号）を</w:t>
      </w:r>
      <w:r w:rsidR="00B255F5" w:rsidRPr="00B255F5">
        <w:rPr>
          <w:rFonts w:hAnsi="ＭＳ 明朝" w:hint="eastAsia"/>
          <w:i/>
          <w:color w:val="auto"/>
          <w:sz w:val="23"/>
          <w:szCs w:val="23"/>
        </w:rPr>
        <w:t>市町村長</w:t>
      </w:r>
      <w:r w:rsidRPr="00404A0B">
        <w:rPr>
          <w:rFonts w:hAnsi="ＭＳ 明朝" w:hint="eastAsia"/>
          <w:color w:val="auto"/>
          <w:sz w:val="23"/>
          <w:szCs w:val="23"/>
        </w:rPr>
        <w:t>に提出しなければならない。</w:t>
      </w:r>
      <w:r w:rsidRPr="00404A0B">
        <w:rPr>
          <w:rFonts w:hAnsi="ＭＳ 明朝"/>
          <w:color w:val="auto"/>
          <w:sz w:val="23"/>
          <w:szCs w:val="23"/>
        </w:rPr>
        <w:t xml:space="preserve"> </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color w:val="auto"/>
          <w:sz w:val="23"/>
          <w:szCs w:val="23"/>
        </w:rPr>
        <w:t xml:space="preserve">(1) </w:t>
      </w:r>
      <w:r w:rsidRPr="00404A0B">
        <w:rPr>
          <w:rFonts w:hAnsi="ＭＳ 明朝" w:hint="eastAsia"/>
          <w:color w:val="auto"/>
          <w:sz w:val="23"/>
          <w:szCs w:val="23"/>
        </w:rPr>
        <w:t>事業所の名称及び所在地</w:t>
      </w:r>
      <w:r w:rsidRPr="00404A0B">
        <w:rPr>
          <w:rFonts w:hAnsi="ＭＳ 明朝"/>
          <w:color w:val="auto"/>
          <w:sz w:val="23"/>
          <w:szCs w:val="23"/>
        </w:rPr>
        <w:t xml:space="preserve"> </w:t>
      </w:r>
    </w:p>
    <w:p w:rsidR="000437A5" w:rsidRPr="00404A0B" w:rsidRDefault="000437A5" w:rsidP="00F21141">
      <w:pPr>
        <w:pStyle w:val="Default"/>
        <w:ind w:leftChars="110" w:left="461" w:hangingChars="100" w:hanging="230"/>
        <w:rPr>
          <w:rFonts w:hAnsi="ＭＳ 明朝"/>
          <w:color w:val="auto"/>
          <w:sz w:val="23"/>
          <w:szCs w:val="23"/>
        </w:rPr>
      </w:pPr>
      <w:r w:rsidRPr="00404A0B">
        <w:rPr>
          <w:rFonts w:hAnsi="ＭＳ 明朝"/>
          <w:color w:val="auto"/>
          <w:sz w:val="23"/>
          <w:szCs w:val="23"/>
        </w:rPr>
        <w:t xml:space="preserve">(2) </w:t>
      </w:r>
      <w:r w:rsidRPr="00404A0B">
        <w:rPr>
          <w:rFonts w:hAnsi="ＭＳ 明朝" w:hint="eastAsia"/>
          <w:color w:val="auto"/>
          <w:sz w:val="23"/>
          <w:szCs w:val="23"/>
        </w:rPr>
        <w:t>申請者の名称，主たる事務所の所在地並びにその代表者の氏名，生年月日，職名及び住所</w:t>
      </w:r>
      <w:r w:rsidRPr="00404A0B">
        <w:rPr>
          <w:rFonts w:hAnsi="ＭＳ 明朝"/>
          <w:color w:val="auto"/>
          <w:sz w:val="23"/>
          <w:szCs w:val="23"/>
        </w:rPr>
        <w:t xml:space="preserve"> </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color w:val="auto"/>
          <w:sz w:val="23"/>
          <w:szCs w:val="23"/>
        </w:rPr>
        <w:t xml:space="preserve">(3) </w:t>
      </w:r>
      <w:r w:rsidRPr="00404A0B">
        <w:rPr>
          <w:rFonts w:hAnsi="ＭＳ 明朝" w:hint="eastAsia"/>
          <w:color w:val="auto"/>
          <w:sz w:val="23"/>
          <w:szCs w:val="23"/>
        </w:rPr>
        <w:t>当該申請に係る事業の開始の予定年月日</w:t>
      </w:r>
      <w:r w:rsidRPr="00404A0B">
        <w:rPr>
          <w:rFonts w:hAnsi="ＭＳ 明朝"/>
          <w:color w:val="auto"/>
          <w:sz w:val="23"/>
          <w:szCs w:val="23"/>
        </w:rPr>
        <w:t xml:space="preserve"> </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color w:val="auto"/>
          <w:sz w:val="23"/>
          <w:szCs w:val="23"/>
        </w:rPr>
        <w:t xml:space="preserve">(4) </w:t>
      </w:r>
      <w:r w:rsidRPr="00404A0B">
        <w:rPr>
          <w:rFonts w:hAnsi="ＭＳ 明朝" w:hint="eastAsia"/>
          <w:color w:val="auto"/>
          <w:sz w:val="23"/>
          <w:szCs w:val="23"/>
        </w:rPr>
        <w:t>事業所の平面図</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color w:val="auto"/>
          <w:sz w:val="23"/>
          <w:szCs w:val="23"/>
        </w:rPr>
        <w:t xml:space="preserve">(5) </w:t>
      </w:r>
      <w:r w:rsidRPr="00404A0B">
        <w:rPr>
          <w:rFonts w:hAnsi="ＭＳ 明朝" w:hint="eastAsia"/>
          <w:color w:val="auto"/>
          <w:sz w:val="23"/>
          <w:szCs w:val="23"/>
        </w:rPr>
        <w:t>事業所の設備の概要</w:t>
      </w:r>
      <w:r w:rsidRPr="00404A0B">
        <w:rPr>
          <w:rFonts w:hAnsi="ＭＳ 明朝"/>
          <w:color w:val="auto"/>
          <w:sz w:val="23"/>
          <w:szCs w:val="23"/>
        </w:rPr>
        <w:t xml:space="preserve"> </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color w:val="auto"/>
          <w:sz w:val="23"/>
          <w:szCs w:val="23"/>
        </w:rPr>
        <w:t xml:space="preserve">(6) </w:t>
      </w:r>
      <w:r w:rsidRPr="00404A0B">
        <w:rPr>
          <w:rFonts w:hAnsi="ＭＳ 明朝" w:hint="eastAsia"/>
          <w:color w:val="auto"/>
          <w:sz w:val="23"/>
          <w:szCs w:val="23"/>
        </w:rPr>
        <w:t>利用者の推定数</w:t>
      </w:r>
      <w:r w:rsidRPr="00404A0B">
        <w:rPr>
          <w:rFonts w:hAnsi="ＭＳ 明朝"/>
          <w:color w:val="auto"/>
          <w:sz w:val="23"/>
          <w:szCs w:val="23"/>
        </w:rPr>
        <w:t xml:space="preserve"> </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color w:val="auto"/>
          <w:sz w:val="23"/>
          <w:szCs w:val="23"/>
        </w:rPr>
        <w:t xml:space="preserve">(7) </w:t>
      </w:r>
      <w:r w:rsidRPr="00404A0B">
        <w:rPr>
          <w:rFonts w:hAnsi="ＭＳ 明朝" w:hint="eastAsia"/>
          <w:color w:val="auto"/>
          <w:sz w:val="23"/>
          <w:szCs w:val="23"/>
        </w:rPr>
        <w:t>事業所の管理者の氏名，生年月日，経歴及び住所</w:t>
      </w:r>
      <w:r w:rsidRPr="00404A0B">
        <w:rPr>
          <w:rFonts w:hAnsi="ＭＳ 明朝"/>
          <w:color w:val="auto"/>
          <w:sz w:val="23"/>
          <w:szCs w:val="23"/>
        </w:rPr>
        <w:t xml:space="preserve"> </w:t>
      </w:r>
    </w:p>
    <w:p w:rsidR="000437A5" w:rsidRPr="00404A0B" w:rsidRDefault="000437A5" w:rsidP="00F21141">
      <w:pPr>
        <w:pStyle w:val="Default"/>
        <w:ind w:leftChars="110" w:left="461" w:hangingChars="100" w:hanging="230"/>
        <w:rPr>
          <w:rFonts w:hAnsi="ＭＳ 明朝"/>
          <w:color w:val="auto"/>
          <w:sz w:val="23"/>
          <w:szCs w:val="23"/>
        </w:rPr>
      </w:pPr>
      <w:r w:rsidRPr="00404A0B">
        <w:rPr>
          <w:rFonts w:hAnsi="ＭＳ 明朝"/>
          <w:color w:val="auto"/>
          <w:sz w:val="23"/>
          <w:szCs w:val="23"/>
        </w:rPr>
        <w:t xml:space="preserve">(8) </w:t>
      </w:r>
      <w:r w:rsidRPr="00404A0B">
        <w:rPr>
          <w:rFonts w:hAnsi="ＭＳ 明朝" w:hint="eastAsia"/>
          <w:color w:val="auto"/>
          <w:sz w:val="23"/>
          <w:szCs w:val="23"/>
        </w:rPr>
        <w:t>事業所の</w:t>
      </w:r>
      <w:r w:rsidR="00F02C2B">
        <w:rPr>
          <w:rFonts w:hAnsi="ＭＳ 明朝" w:hint="eastAsia"/>
          <w:color w:val="auto"/>
          <w:sz w:val="23"/>
          <w:szCs w:val="23"/>
        </w:rPr>
        <w:t>管理者及び</w:t>
      </w:r>
      <w:r w:rsidR="00B255F5">
        <w:rPr>
          <w:rFonts w:hAnsi="ＭＳ 明朝" w:hint="eastAsia"/>
          <w:color w:val="auto"/>
          <w:sz w:val="23"/>
          <w:szCs w:val="23"/>
        </w:rPr>
        <w:t>児童発達支援管理責任者</w:t>
      </w:r>
      <w:r w:rsidRPr="00404A0B">
        <w:rPr>
          <w:rFonts w:hAnsi="ＭＳ 明朝" w:hint="eastAsia"/>
          <w:color w:val="auto"/>
          <w:sz w:val="23"/>
          <w:szCs w:val="23"/>
        </w:rPr>
        <w:t>の氏名，生年月日，経歴及び住所</w:t>
      </w:r>
      <w:r w:rsidRPr="00404A0B">
        <w:rPr>
          <w:rFonts w:hAnsi="ＭＳ 明朝"/>
          <w:color w:val="auto"/>
          <w:sz w:val="23"/>
          <w:szCs w:val="23"/>
        </w:rPr>
        <w:t xml:space="preserve"> </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color w:val="auto"/>
          <w:sz w:val="23"/>
          <w:szCs w:val="23"/>
        </w:rPr>
        <w:t xml:space="preserve">(9) </w:t>
      </w:r>
      <w:r w:rsidRPr="00404A0B">
        <w:rPr>
          <w:rFonts w:hAnsi="ＭＳ 明朝" w:hint="eastAsia"/>
          <w:color w:val="auto"/>
          <w:sz w:val="23"/>
          <w:szCs w:val="23"/>
        </w:rPr>
        <w:t>法人役員名簿</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color w:val="auto"/>
          <w:sz w:val="23"/>
          <w:szCs w:val="23"/>
        </w:rPr>
        <w:t xml:space="preserve">(10) </w:t>
      </w:r>
      <w:r w:rsidRPr="00404A0B">
        <w:rPr>
          <w:rFonts w:hAnsi="ＭＳ 明朝" w:hint="eastAsia"/>
          <w:color w:val="auto"/>
          <w:sz w:val="23"/>
          <w:szCs w:val="23"/>
        </w:rPr>
        <w:t>運営規程</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color w:val="auto"/>
          <w:sz w:val="23"/>
          <w:szCs w:val="23"/>
        </w:rPr>
        <w:t xml:space="preserve">(11) </w:t>
      </w:r>
      <w:r w:rsidRPr="00404A0B">
        <w:rPr>
          <w:rFonts w:hAnsi="ＭＳ 明朝" w:hint="eastAsia"/>
          <w:color w:val="auto"/>
          <w:sz w:val="23"/>
          <w:szCs w:val="23"/>
        </w:rPr>
        <w:t>法人定款</w:t>
      </w:r>
      <w:r w:rsidRPr="00404A0B">
        <w:rPr>
          <w:rFonts w:hAnsi="ＭＳ 明朝"/>
          <w:color w:val="auto"/>
          <w:sz w:val="23"/>
          <w:szCs w:val="23"/>
        </w:rPr>
        <w:t xml:space="preserve"> </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color w:val="auto"/>
          <w:sz w:val="23"/>
          <w:szCs w:val="23"/>
        </w:rPr>
        <w:t xml:space="preserve">(12) </w:t>
      </w:r>
      <w:r w:rsidR="00F02C2B">
        <w:rPr>
          <w:rFonts w:hAnsi="ＭＳ 明朝" w:hint="eastAsia"/>
          <w:color w:val="auto"/>
          <w:sz w:val="23"/>
          <w:szCs w:val="23"/>
        </w:rPr>
        <w:t>障害児又はその家族</w:t>
      </w:r>
      <w:r w:rsidRPr="00404A0B">
        <w:rPr>
          <w:rFonts w:hAnsi="ＭＳ 明朝" w:hint="eastAsia"/>
          <w:color w:val="auto"/>
          <w:sz w:val="23"/>
          <w:szCs w:val="23"/>
        </w:rPr>
        <w:t>からの苦情を解決するために講ずる措置の概要</w:t>
      </w:r>
      <w:r w:rsidRPr="00404A0B">
        <w:rPr>
          <w:rFonts w:hAnsi="ＭＳ 明朝"/>
          <w:color w:val="auto"/>
          <w:sz w:val="23"/>
          <w:szCs w:val="23"/>
        </w:rPr>
        <w:t xml:space="preserve"> </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color w:val="auto"/>
          <w:sz w:val="23"/>
          <w:szCs w:val="23"/>
        </w:rPr>
        <w:t xml:space="preserve">(13) </w:t>
      </w:r>
      <w:r w:rsidRPr="00404A0B">
        <w:rPr>
          <w:rFonts w:hAnsi="ＭＳ 明朝" w:hint="eastAsia"/>
          <w:color w:val="auto"/>
          <w:sz w:val="23"/>
          <w:szCs w:val="23"/>
        </w:rPr>
        <w:t>当該申請に係る事業に係る従業者の勤務の体制及び勤務形態</w:t>
      </w:r>
      <w:r w:rsidRPr="00404A0B">
        <w:rPr>
          <w:rFonts w:hAnsi="ＭＳ 明朝"/>
          <w:color w:val="auto"/>
          <w:sz w:val="23"/>
          <w:szCs w:val="23"/>
        </w:rPr>
        <w:t xml:space="preserve"> </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color w:val="auto"/>
          <w:sz w:val="23"/>
          <w:szCs w:val="23"/>
        </w:rPr>
        <w:t xml:space="preserve">(14) </w:t>
      </w:r>
      <w:r w:rsidRPr="00404A0B">
        <w:rPr>
          <w:rFonts w:hAnsi="ＭＳ 明朝" w:hint="eastAsia"/>
          <w:color w:val="auto"/>
          <w:sz w:val="23"/>
          <w:szCs w:val="23"/>
        </w:rPr>
        <w:t>当該申請に係る事業に係る資産の状況</w:t>
      </w:r>
      <w:r w:rsidRPr="00404A0B">
        <w:rPr>
          <w:rFonts w:hAnsi="ＭＳ 明朝"/>
          <w:color w:val="auto"/>
          <w:sz w:val="23"/>
          <w:szCs w:val="23"/>
        </w:rPr>
        <w:t xml:space="preserve"> </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color w:val="auto"/>
          <w:sz w:val="23"/>
          <w:szCs w:val="23"/>
        </w:rPr>
        <w:t xml:space="preserve">(15) </w:t>
      </w:r>
      <w:r w:rsidRPr="00404A0B">
        <w:rPr>
          <w:rFonts w:hAnsi="ＭＳ 明朝" w:hint="eastAsia"/>
          <w:color w:val="auto"/>
          <w:sz w:val="23"/>
          <w:szCs w:val="23"/>
        </w:rPr>
        <w:t>その他登録に関し必要と認める事項</w:t>
      </w:r>
      <w:r w:rsidRPr="00404A0B">
        <w:rPr>
          <w:rFonts w:hAnsi="ＭＳ 明朝"/>
          <w:color w:val="auto"/>
          <w:sz w:val="23"/>
          <w:szCs w:val="23"/>
        </w:rPr>
        <w:t xml:space="preserve"> </w:t>
      </w:r>
    </w:p>
    <w:p w:rsidR="000437A5" w:rsidRPr="00404A0B" w:rsidRDefault="00B255F5" w:rsidP="00F21141">
      <w:pPr>
        <w:pStyle w:val="Default"/>
        <w:ind w:left="230" w:hangingChars="100" w:hanging="230"/>
        <w:rPr>
          <w:rFonts w:hAnsi="ＭＳ 明朝"/>
          <w:color w:val="auto"/>
          <w:sz w:val="23"/>
          <w:szCs w:val="23"/>
        </w:rPr>
      </w:pPr>
      <w:r>
        <w:rPr>
          <w:rFonts w:hAnsi="ＭＳ 明朝" w:hint="eastAsia"/>
          <w:color w:val="auto"/>
          <w:sz w:val="23"/>
          <w:szCs w:val="23"/>
        </w:rPr>
        <w:t xml:space="preserve">２　</w:t>
      </w:r>
      <w:r w:rsidRPr="00B255F5">
        <w:rPr>
          <w:rFonts w:hAnsi="ＭＳ 明朝" w:hint="eastAsia"/>
          <w:i/>
          <w:color w:val="auto"/>
          <w:sz w:val="23"/>
          <w:szCs w:val="23"/>
        </w:rPr>
        <w:t>市町村長</w:t>
      </w:r>
      <w:r w:rsidR="000437A5" w:rsidRPr="00404A0B">
        <w:rPr>
          <w:rFonts w:hAnsi="ＭＳ 明朝" w:hint="eastAsia"/>
          <w:color w:val="auto"/>
          <w:sz w:val="23"/>
          <w:szCs w:val="23"/>
        </w:rPr>
        <w:t>は，第３条第２項の規定による登録をしたときは，当該登録を受けた事業者（以下「登録事業者」という。）に通知するものとする。</w:t>
      </w:r>
      <w:r w:rsidR="000437A5" w:rsidRPr="00404A0B">
        <w:rPr>
          <w:rFonts w:hAnsi="ＭＳ 明朝"/>
          <w:color w:val="auto"/>
          <w:sz w:val="23"/>
          <w:szCs w:val="23"/>
        </w:rPr>
        <w:t xml:space="preserve"> </w:t>
      </w:r>
    </w:p>
    <w:p w:rsidR="000437A5" w:rsidRPr="00404A0B" w:rsidRDefault="00B255F5" w:rsidP="00F21141">
      <w:pPr>
        <w:pStyle w:val="Default"/>
        <w:ind w:left="230" w:hangingChars="100" w:hanging="230"/>
        <w:rPr>
          <w:rFonts w:hAnsi="ＭＳ 明朝"/>
          <w:color w:val="auto"/>
          <w:sz w:val="23"/>
          <w:szCs w:val="23"/>
        </w:rPr>
      </w:pPr>
      <w:r>
        <w:rPr>
          <w:rFonts w:hAnsi="ＭＳ 明朝" w:hint="eastAsia"/>
          <w:color w:val="auto"/>
          <w:sz w:val="23"/>
          <w:szCs w:val="23"/>
        </w:rPr>
        <w:t xml:space="preserve">３　</w:t>
      </w:r>
      <w:r w:rsidRPr="00B255F5">
        <w:rPr>
          <w:rFonts w:hAnsi="ＭＳ 明朝" w:hint="eastAsia"/>
          <w:i/>
          <w:color w:val="auto"/>
          <w:sz w:val="23"/>
          <w:szCs w:val="23"/>
        </w:rPr>
        <w:t>市町村長</w:t>
      </w:r>
      <w:r w:rsidR="000437A5" w:rsidRPr="00404A0B">
        <w:rPr>
          <w:rFonts w:hAnsi="ＭＳ 明朝" w:hint="eastAsia"/>
          <w:color w:val="auto"/>
          <w:sz w:val="23"/>
          <w:szCs w:val="23"/>
        </w:rPr>
        <w:t>は，第１項の規定による申請を却下するときは，当該申請者に通知するものとする。</w:t>
      </w:r>
      <w:r w:rsidR="000437A5" w:rsidRPr="00404A0B">
        <w:rPr>
          <w:rFonts w:hAnsi="ＭＳ 明朝"/>
          <w:color w:val="auto"/>
          <w:sz w:val="23"/>
          <w:szCs w:val="23"/>
        </w:rPr>
        <w:t xml:space="preserve"> </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hint="eastAsia"/>
          <w:color w:val="auto"/>
          <w:sz w:val="23"/>
          <w:szCs w:val="23"/>
        </w:rPr>
        <w:t>（登録の有効期間及び更新）</w:t>
      </w:r>
      <w:r w:rsidRPr="00404A0B">
        <w:rPr>
          <w:rFonts w:hAnsi="ＭＳ 明朝"/>
          <w:color w:val="auto"/>
          <w:sz w:val="23"/>
          <w:szCs w:val="23"/>
        </w:rPr>
        <w:t xml:space="preserve"> </w:t>
      </w:r>
    </w:p>
    <w:p w:rsidR="000437A5" w:rsidRPr="00404A0B" w:rsidRDefault="000437A5" w:rsidP="00F21141">
      <w:pPr>
        <w:pStyle w:val="Default"/>
        <w:ind w:left="230" w:hangingChars="100" w:hanging="230"/>
        <w:rPr>
          <w:rFonts w:hAnsi="ＭＳ 明朝"/>
          <w:color w:val="auto"/>
          <w:sz w:val="23"/>
          <w:szCs w:val="23"/>
        </w:rPr>
      </w:pPr>
      <w:r w:rsidRPr="00404A0B">
        <w:rPr>
          <w:rFonts w:hAnsi="ＭＳ 明朝" w:hint="eastAsia"/>
          <w:color w:val="auto"/>
          <w:sz w:val="23"/>
          <w:szCs w:val="23"/>
        </w:rPr>
        <w:t>第５条</w:t>
      </w:r>
      <w:r w:rsidRPr="00404A0B">
        <w:rPr>
          <w:rFonts w:hAnsi="ＭＳ 明朝"/>
          <w:color w:val="auto"/>
          <w:sz w:val="23"/>
          <w:szCs w:val="23"/>
        </w:rPr>
        <w:t xml:space="preserve"> </w:t>
      </w:r>
      <w:r w:rsidRPr="00404A0B">
        <w:rPr>
          <w:rFonts w:hAnsi="ＭＳ 明朝" w:hint="eastAsia"/>
          <w:color w:val="auto"/>
          <w:sz w:val="23"/>
          <w:szCs w:val="23"/>
        </w:rPr>
        <w:t>第３条第１項の登録期間は</w:t>
      </w:r>
      <w:r w:rsidRPr="00B255F5">
        <w:rPr>
          <w:rFonts w:hAnsi="ＭＳ 明朝" w:hint="eastAsia"/>
          <w:i/>
          <w:color w:val="auto"/>
          <w:sz w:val="23"/>
          <w:szCs w:val="23"/>
        </w:rPr>
        <w:t>３年間</w:t>
      </w:r>
      <w:r w:rsidRPr="00404A0B">
        <w:rPr>
          <w:rFonts w:hAnsi="ＭＳ 明朝" w:hint="eastAsia"/>
          <w:color w:val="auto"/>
          <w:sz w:val="23"/>
          <w:szCs w:val="23"/>
        </w:rPr>
        <w:t>とする。ただし登録期間（以下「登録の</w:t>
      </w:r>
      <w:r w:rsidRPr="00404A0B">
        <w:rPr>
          <w:rFonts w:hAnsi="ＭＳ 明朝" w:hint="eastAsia"/>
          <w:color w:val="auto"/>
          <w:sz w:val="23"/>
          <w:szCs w:val="23"/>
        </w:rPr>
        <w:lastRenderedPageBreak/>
        <w:t>有効期間」という。）の満了日までに更新申請を行うことができる。</w:t>
      </w:r>
      <w:r w:rsidRPr="00404A0B">
        <w:rPr>
          <w:rFonts w:hAnsi="ＭＳ 明朝"/>
          <w:color w:val="auto"/>
          <w:sz w:val="23"/>
          <w:szCs w:val="23"/>
        </w:rPr>
        <w:t xml:space="preserve"> </w:t>
      </w:r>
    </w:p>
    <w:p w:rsidR="000437A5" w:rsidRPr="00404A0B" w:rsidRDefault="000437A5" w:rsidP="00F21141">
      <w:pPr>
        <w:pStyle w:val="Default"/>
        <w:ind w:left="230" w:hangingChars="100" w:hanging="230"/>
        <w:rPr>
          <w:rFonts w:hAnsi="ＭＳ 明朝"/>
          <w:color w:val="auto"/>
          <w:sz w:val="23"/>
          <w:szCs w:val="23"/>
        </w:rPr>
      </w:pPr>
      <w:r w:rsidRPr="00404A0B">
        <w:rPr>
          <w:rFonts w:hAnsi="ＭＳ 明朝" w:hint="eastAsia"/>
          <w:color w:val="auto"/>
          <w:sz w:val="23"/>
          <w:szCs w:val="23"/>
        </w:rPr>
        <w:t>２　前項の更新の申請があった場合において，登録の有効期間の満了日までにその申請に対する決定がなされないときは，従前の登録は，登録の有効期間の満了後も当該決定がされるまでの間は，なおその効力を有する。</w:t>
      </w:r>
      <w:r w:rsidRPr="00404A0B">
        <w:rPr>
          <w:rFonts w:hAnsi="ＭＳ 明朝"/>
          <w:color w:val="auto"/>
          <w:sz w:val="23"/>
          <w:szCs w:val="23"/>
        </w:rPr>
        <w:t xml:space="preserve"> </w:t>
      </w:r>
    </w:p>
    <w:p w:rsidR="000437A5" w:rsidRPr="00404A0B" w:rsidRDefault="000437A5" w:rsidP="00F21141">
      <w:pPr>
        <w:pStyle w:val="Default"/>
        <w:ind w:left="230" w:hangingChars="100" w:hanging="230"/>
        <w:rPr>
          <w:rFonts w:hAnsi="ＭＳ 明朝"/>
          <w:color w:val="auto"/>
          <w:sz w:val="23"/>
          <w:szCs w:val="23"/>
        </w:rPr>
      </w:pPr>
      <w:r w:rsidRPr="00404A0B">
        <w:rPr>
          <w:rFonts w:hAnsi="ＭＳ 明朝" w:hint="eastAsia"/>
          <w:color w:val="auto"/>
          <w:sz w:val="23"/>
          <w:szCs w:val="23"/>
        </w:rPr>
        <w:t>３　前項の場合において，登録の更新がされたときは，その登録の有効期間は，従前の登録の有効期間の満了の日の翌日から起算するものとする。</w:t>
      </w:r>
      <w:r w:rsidRPr="00404A0B">
        <w:rPr>
          <w:rFonts w:hAnsi="ＭＳ 明朝"/>
          <w:color w:val="auto"/>
          <w:sz w:val="23"/>
          <w:szCs w:val="23"/>
        </w:rPr>
        <w:t xml:space="preserve"> </w:t>
      </w:r>
    </w:p>
    <w:p w:rsidR="000437A5" w:rsidRPr="00404A0B" w:rsidRDefault="000437A5" w:rsidP="00443EBA">
      <w:pPr>
        <w:pStyle w:val="Default"/>
        <w:rPr>
          <w:rFonts w:hAnsi="ＭＳ 明朝"/>
          <w:color w:val="auto"/>
          <w:sz w:val="23"/>
          <w:szCs w:val="23"/>
        </w:rPr>
      </w:pPr>
      <w:r w:rsidRPr="00404A0B">
        <w:rPr>
          <w:rFonts w:hAnsi="ＭＳ 明朝" w:hint="eastAsia"/>
          <w:color w:val="auto"/>
          <w:sz w:val="23"/>
          <w:szCs w:val="23"/>
        </w:rPr>
        <w:t>４　第３条及び第４条の規定は，第１項の登録の更新について準用する。</w:t>
      </w:r>
      <w:r w:rsidRPr="00404A0B">
        <w:rPr>
          <w:rFonts w:hAnsi="ＭＳ 明朝"/>
          <w:color w:val="auto"/>
          <w:sz w:val="23"/>
          <w:szCs w:val="23"/>
        </w:rPr>
        <w:t xml:space="preserve"> </w:t>
      </w:r>
    </w:p>
    <w:p w:rsidR="000437A5" w:rsidRPr="00404A0B" w:rsidRDefault="000437A5" w:rsidP="00F21141">
      <w:pPr>
        <w:pStyle w:val="Default"/>
        <w:ind w:firstLineChars="100" w:firstLine="230"/>
        <w:rPr>
          <w:rFonts w:hAnsi="ＭＳ 明朝"/>
          <w:color w:val="auto"/>
          <w:sz w:val="23"/>
          <w:szCs w:val="23"/>
        </w:rPr>
      </w:pPr>
      <w:r w:rsidRPr="00404A0B">
        <w:rPr>
          <w:rFonts w:hAnsi="ＭＳ 明朝" w:hint="eastAsia"/>
          <w:color w:val="auto"/>
          <w:sz w:val="23"/>
          <w:szCs w:val="23"/>
        </w:rPr>
        <w:t>（登録事業者の変更の届出等）</w:t>
      </w:r>
      <w:r w:rsidRPr="00404A0B">
        <w:rPr>
          <w:rFonts w:hAnsi="ＭＳ 明朝"/>
          <w:color w:val="auto"/>
          <w:sz w:val="23"/>
          <w:szCs w:val="23"/>
        </w:rPr>
        <w:t xml:space="preserve"> </w:t>
      </w:r>
    </w:p>
    <w:p w:rsidR="000437A5" w:rsidRPr="00404A0B" w:rsidRDefault="000437A5" w:rsidP="00F21141">
      <w:pPr>
        <w:pStyle w:val="Default"/>
        <w:ind w:left="230" w:hangingChars="100" w:hanging="230"/>
        <w:rPr>
          <w:rFonts w:hAnsi="ＭＳ 明朝"/>
          <w:color w:val="auto"/>
          <w:sz w:val="23"/>
          <w:szCs w:val="23"/>
        </w:rPr>
      </w:pPr>
      <w:r w:rsidRPr="00404A0B">
        <w:rPr>
          <w:rFonts w:hAnsi="ＭＳ 明朝" w:hint="eastAsia"/>
          <w:color w:val="auto"/>
          <w:sz w:val="23"/>
          <w:szCs w:val="23"/>
        </w:rPr>
        <w:t>第６条</w:t>
      </w:r>
      <w:r w:rsidRPr="00404A0B">
        <w:rPr>
          <w:rFonts w:hAnsi="ＭＳ 明朝"/>
          <w:color w:val="auto"/>
          <w:sz w:val="23"/>
          <w:szCs w:val="23"/>
        </w:rPr>
        <w:t xml:space="preserve"> </w:t>
      </w:r>
      <w:r w:rsidRPr="00404A0B">
        <w:rPr>
          <w:rFonts w:hAnsi="ＭＳ 明朝" w:hint="eastAsia"/>
          <w:color w:val="auto"/>
          <w:sz w:val="23"/>
          <w:szCs w:val="23"/>
        </w:rPr>
        <w:t>登録事業者は，第４条第１項第１号，第２号，第４号，第５号，第７号，第８号，第９号又は第１０号に掲げる事項に変更があったときは，基準該当</w:t>
      </w:r>
      <w:r w:rsidR="00B255F5">
        <w:rPr>
          <w:rFonts w:hAnsi="ＭＳ 明朝" w:hint="eastAsia"/>
          <w:color w:val="auto"/>
          <w:sz w:val="23"/>
          <w:szCs w:val="23"/>
        </w:rPr>
        <w:t>通所支援</w:t>
      </w:r>
      <w:r w:rsidRPr="00404A0B">
        <w:rPr>
          <w:rFonts w:hAnsi="ＭＳ 明朝" w:hint="eastAsia"/>
          <w:color w:val="auto"/>
          <w:sz w:val="23"/>
          <w:szCs w:val="23"/>
        </w:rPr>
        <w:t>事業者登録事項変更届出書（様式第３号）により，１０日以内に</w:t>
      </w:r>
      <w:r w:rsidR="00B255F5" w:rsidRPr="00B255F5">
        <w:rPr>
          <w:rFonts w:hAnsi="ＭＳ 明朝" w:hint="eastAsia"/>
          <w:i/>
          <w:color w:val="auto"/>
          <w:sz w:val="23"/>
          <w:szCs w:val="23"/>
        </w:rPr>
        <w:t>市町村長</w:t>
      </w:r>
      <w:r w:rsidRPr="00404A0B">
        <w:rPr>
          <w:rFonts w:hAnsi="ＭＳ 明朝" w:hint="eastAsia"/>
          <w:color w:val="auto"/>
          <w:sz w:val="23"/>
          <w:szCs w:val="23"/>
        </w:rPr>
        <w:t>に届け出なければならない。</w:t>
      </w:r>
      <w:r w:rsidRPr="00404A0B">
        <w:rPr>
          <w:rFonts w:hAnsi="ＭＳ 明朝"/>
          <w:color w:val="auto"/>
          <w:sz w:val="23"/>
          <w:szCs w:val="23"/>
        </w:rPr>
        <w:t xml:space="preserve"> </w:t>
      </w:r>
    </w:p>
    <w:p w:rsidR="000437A5" w:rsidRPr="00404A0B" w:rsidRDefault="000437A5" w:rsidP="00F21141">
      <w:pPr>
        <w:pStyle w:val="Default"/>
        <w:ind w:left="230" w:hangingChars="100" w:hanging="230"/>
        <w:rPr>
          <w:rFonts w:hAnsi="ＭＳ 明朝"/>
          <w:color w:val="auto"/>
          <w:sz w:val="23"/>
          <w:szCs w:val="23"/>
        </w:rPr>
      </w:pPr>
      <w:r w:rsidRPr="00404A0B">
        <w:rPr>
          <w:rFonts w:hAnsi="ＭＳ 明朝" w:hint="eastAsia"/>
          <w:color w:val="auto"/>
          <w:sz w:val="23"/>
          <w:szCs w:val="23"/>
        </w:rPr>
        <w:t>２　登録事業者は，基準該当</w:t>
      </w:r>
      <w:r w:rsidR="00B255F5">
        <w:rPr>
          <w:rFonts w:hAnsi="ＭＳ 明朝" w:hint="eastAsia"/>
          <w:color w:val="auto"/>
          <w:sz w:val="23"/>
          <w:szCs w:val="23"/>
        </w:rPr>
        <w:t>通所支援の</w:t>
      </w:r>
      <w:r w:rsidRPr="00404A0B">
        <w:rPr>
          <w:rFonts w:hAnsi="ＭＳ 明朝" w:hint="eastAsia"/>
          <w:color w:val="auto"/>
          <w:sz w:val="23"/>
          <w:szCs w:val="23"/>
        </w:rPr>
        <w:t>事業を廃止し，休止し，又は再開したときは，１０日以内に必要な書類を添えて基準該当</w:t>
      </w:r>
      <w:r w:rsidR="00B255F5">
        <w:rPr>
          <w:rFonts w:hAnsi="ＭＳ 明朝" w:hint="eastAsia"/>
          <w:color w:val="auto"/>
          <w:sz w:val="23"/>
          <w:szCs w:val="23"/>
        </w:rPr>
        <w:t>通所支援事業廃止・休止・再開届（第４号様式）により</w:t>
      </w:r>
      <w:r w:rsidR="00B255F5" w:rsidRPr="00B255F5">
        <w:rPr>
          <w:rFonts w:hAnsi="ＭＳ 明朝" w:hint="eastAsia"/>
          <w:i/>
          <w:color w:val="auto"/>
          <w:sz w:val="23"/>
          <w:szCs w:val="23"/>
        </w:rPr>
        <w:t>市町村長</w:t>
      </w:r>
      <w:r w:rsidRPr="00404A0B">
        <w:rPr>
          <w:rFonts w:hAnsi="ＭＳ 明朝" w:hint="eastAsia"/>
          <w:color w:val="auto"/>
          <w:sz w:val="23"/>
          <w:szCs w:val="23"/>
        </w:rPr>
        <w:t>に届け出なければならない。</w:t>
      </w:r>
      <w:r w:rsidRPr="00404A0B">
        <w:rPr>
          <w:rFonts w:hAnsi="ＭＳ 明朝"/>
          <w:color w:val="auto"/>
          <w:sz w:val="23"/>
          <w:szCs w:val="23"/>
        </w:rPr>
        <w:t xml:space="preserve"> </w:t>
      </w:r>
    </w:p>
    <w:p w:rsidR="000437A5" w:rsidRPr="00404A0B" w:rsidRDefault="000437A5" w:rsidP="00F21141">
      <w:pPr>
        <w:pStyle w:val="Default"/>
        <w:ind w:left="230" w:hangingChars="100" w:hanging="230"/>
        <w:rPr>
          <w:rFonts w:hAnsi="ＭＳ 明朝"/>
          <w:color w:val="auto"/>
          <w:sz w:val="23"/>
          <w:szCs w:val="23"/>
        </w:rPr>
      </w:pPr>
      <w:r w:rsidRPr="00404A0B">
        <w:rPr>
          <w:rFonts w:hAnsi="ＭＳ 明朝" w:hint="eastAsia"/>
          <w:color w:val="auto"/>
          <w:sz w:val="23"/>
          <w:szCs w:val="23"/>
        </w:rPr>
        <w:t>３　前項の規定による事業の廃止の届出があったときは，当該届出に係る登録は，その効力を失う。</w:t>
      </w:r>
      <w:r w:rsidRPr="00404A0B">
        <w:rPr>
          <w:rFonts w:hAnsi="ＭＳ 明朝"/>
          <w:color w:val="auto"/>
          <w:sz w:val="23"/>
          <w:szCs w:val="23"/>
        </w:rPr>
        <w:t xml:space="preserve"> </w:t>
      </w:r>
    </w:p>
    <w:p w:rsidR="000437A5" w:rsidRPr="00F55435" w:rsidRDefault="000437A5" w:rsidP="00F21141">
      <w:pPr>
        <w:pStyle w:val="Default"/>
        <w:ind w:firstLineChars="100" w:firstLine="230"/>
        <w:rPr>
          <w:rFonts w:hAnsi="ＭＳ 明朝"/>
          <w:color w:val="auto"/>
          <w:sz w:val="23"/>
          <w:szCs w:val="23"/>
        </w:rPr>
      </w:pPr>
      <w:r w:rsidRPr="00F55435">
        <w:rPr>
          <w:rFonts w:hAnsi="ＭＳ 明朝" w:hint="eastAsia"/>
          <w:color w:val="auto"/>
          <w:sz w:val="23"/>
          <w:szCs w:val="23"/>
        </w:rPr>
        <w:t>（報告等）</w:t>
      </w:r>
      <w:r w:rsidRPr="00F55435">
        <w:rPr>
          <w:rFonts w:hAnsi="ＭＳ 明朝"/>
          <w:color w:val="auto"/>
          <w:sz w:val="23"/>
          <w:szCs w:val="23"/>
        </w:rPr>
        <w:t xml:space="preserve"> </w:t>
      </w:r>
    </w:p>
    <w:p w:rsidR="000437A5" w:rsidRPr="00F55435" w:rsidRDefault="000437A5" w:rsidP="00F21141">
      <w:pPr>
        <w:pStyle w:val="Default"/>
        <w:ind w:left="230" w:hangingChars="100" w:hanging="230"/>
        <w:rPr>
          <w:rFonts w:hAnsi="ＭＳ 明朝"/>
          <w:color w:val="auto"/>
          <w:sz w:val="23"/>
          <w:szCs w:val="23"/>
        </w:rPr>
      </w:pPr>
      <w:r w:rsidRPr="00F55435">
        <w:rPr>
          <w:rFonts w:hAnsi="ＭＳ 明朝" w:hint="eastAsia"/>
          <w:color w:val="auto"/>
          <w:sz w:val="23"/>
          <w:szCs w:val="23"/>
        </w:rPr>
        <w:t>第７条</w:t>
      </w:r>
      <w:r w:rsidRPr="00F55435">
        <w:rPr>
          <w:rFonts w:hAnsi="ＭＳ 明朝"/>
          <w:color w:val="auto"/>
          <w:sz w:val="23"/>
          <w:szCs w:val="23"/>
        </w:rPr>
        <w:t xml:space="preserve"> </w:t>
      </w:r>
      <w:r w:rsidR="00B255F5" w:rsidRPr="00B255F5">
        <w:rPr>
          <w:rFonts w:hAnsi="ＭＳ 明朝" w:hint="eastAsia"/>
          <w:i/>
          <w:color w:val="auto"/>
          <w:sz w:val="23"/>
          <w:szCs w:val="23"/>
        </w:rPr>
        <w:t>市町村長</w:t>
      </w:r>
      <w:r w:rsidRPr="00F55435">
        <w:rPr>
          <w:rFonts w:hAnsi="ＭＳ 明朝" w:hint="eastAsia"/>
          <w:color w:val="auto"/>
          <w:sz w:val="23"/>
          <w:szCs w:val="23"/>
        </w:rPr>
        <w:t>は</w:t>
      </w:r>
      <w:r>
        <w:rPr>
          <w:rFonts w:hAnsi="ＭＳ 明朝" w:hint="eastAsia"/>
          <w:color w:val="auto"/>
          <w:sz w:val="23"/>
          <w:szCs w:val="23"/>
        </w:rPr>
        <w:t>，</w:t>
      </w:r>
      <w:r w:rsidRPr="00F55435">
        <w:rPr>
          <w:rFonts w:hAnsi="ＭＳ 明朝" w:hint="eastAsia"/>
          <w:color w:val="auto"/>
          <w:sz w:val="23"/>
          <w:szCs w:val="23"/>
        </w:rPr>
        <w:t>必要があると認めるときは</w:t>
      </w:r>
      <w:r>
        <w:rPr>
          <w:rFonts w:hAnsi="ＭＳ 明朝" w:hint="eastAsia"/>
          <w:color w:val="auto"/>
          <w:sz w:val="23"/>
          <w:szCs w:val="23"/>
        </w:rPr>
        <w:t>，</w:t>
      </w:r>
      <w:r w:rsidR="006D1D34">
        <w:rPr>
          <w:rFonts w:hAnsi="ＭＳ 明朝" w:hint="eastAsia"/>
          <w:color w:val="auto"/>
          <w:sz w:val="23"/>
          <w:szCs w:val="23"/>
        </w:rPr>
        <w:t>法第５７</w:t>
      </w:r>
      <w:r w:rsidRPr="00F55435">
        <w:rPr>
          <w:rFonts w:hAnsi="ＭＳ 明朝" w:hint="eastAsia"/>
          <w:color w:val="auto"/>
          <w:sz w:val="23"/>
          <w:szCs w:val="23"/>
        </w:rPr>
        <w:t>条</w:t>
      </w:r>
      <w:r w:rsidR="006D1D34">
        <w:rPr>
          <w:rFonts w:hAnsi="ＭＳ 明朝" w:hint="eastAsia"/>
          <w:color w:val="auto"/>
          <w:sz w:val="23"/>
          <w:szCs w:val="23"/>
        </w:rPr>
        <w:t>の３の２</w:t>
      </w:r>
      <w:r w:rsidRPr="00F55435">
        <w:rPr>
          <w:rFonts w:hAnsi="ＭＳ 明朝" w:hint="eastAsia"/>
          <w:color w:val="auto"/>
          <w:sz w:val="23"/>
          <w:szCs w:val="23"/>
        </w:rPr>
        <w:t>に定めるもののほか</w:t>
      </w:r>
      <w:r>
        <w:rPr>
          <w:rFonts w:hAnsi="ＭＳ 明朝" w:hint="eastAsia"/>
          <w:color w:val="auto"/>
          <w:sz w:val="23"/>
          <w:szCs w:val="23"/>
        </w:rPr>
        <w:t>，</w:t>
      </w:r>
      <w:r w:rsidRPr="00F55435">
        <w:rPr>
          <w:rFonts w:hAnsi="ＭＳ 明朝" w:hint="eastAsia"/>
          <w:color w:val="auto"/>
          <w:sz w:val="23"/>
          <w:szCs w:val="23"/>
        </w:rPr>
        <w:t>登録事業者</w:t>
      </w:r>
      <w:r>
        <w:rPr>
          <w:rFonts w:hAnsi="ＭＳ 明朝" w:hint="eastAsia"/>
          <w:color w:val="auto"/>
          <w:sz w:val="23"/>
          <w:szCs w:val="23"/>
        </w:rPr>
        <w:t>，</w:t>
      </w:r>
      <w:r w:rsidRPr="00F55435">
        <w:rPr>
          <w:rFonts w:hAnsi="ＭＳ 明朝" w:hint="eastAsia"/>
          <w:color w:val="auto"/>
          <w:sz w:val="23"/>
          <w:szCs w:val="23"/>
        </w:rPr>
        <w:t>登録事業者であった者若しくはこれらの登録に係るサービス事業所の従業者であった者</w:t>
      </w:r>
      <w:r w:rsidRPr="00F55435">
        <w:rPr>
          <w:rFonts w:hAnsi="ＭＳ 明朝"/>
          <w:color w:val="auto"/>
          <w:sz w:val="23"/>
          <w:szCs w:val="23"/>
        </w:rPr>
        <w:t>(</w:t>
      </w:r>
      <w:r w:rsidRPr="00F55435">
        <w:rPr>
          <w:rFonts w:hAnsi="ＭＳ 明朝" w:hint="eastAsia"/>
          <w:color w:val="auto"/>
          <w:sz w:val="23"/>
          <w:szCs w:val="23"/>
        </w:rPr>
        <w:t>以下「登録事業者であった者等」という。</w:t>
      </w:r>
      <w:r w:rsidRPr="00F55435">
        <w:rPr>
          <w:rFonts w:hAnsi="ＭＳ 明朝"/>
          <w:color w:val="auto"/>
          <w:sz w:val="23"/>
          <w:szCs w:val="23"/>
        </w:rPr>
        <w:t>)</w:t>
      </w:r>
      <w:r w:rsidRPr="00F55435">
        <w:rPr>
          <w:rFonts w:hAnsi="ＭＳ 明朝" w:hint="eastAsia"/>
          <w:color w:val="auto"/>
          <w:sz w:val="23"/>
          <w:szCs w:val="23"/>
        </w:rPr>
        <w:t>に対し</w:t>
      </w:r>
      <w:r>
        <w:rPr>
          <w:rFonts w:hAnsi="ＭＳ 明朝" w:hint="eastAsia"/>
          <w:color w:val="auto"/>
          <w:sz w:val="23"/>
          <w:szCs w:val="23"/>
        </w:rPr>
        <w:t>，</w:t>
      </w:r>
      <w:r w:rsidRPr="00F55435">
        <w:rPr>
          <w:rFonts w:hAnsi="ＭＳ 明朝" w:hint="eastAsia"/>
          <w:color w:val="auto"/>
          <w:sz w:val="23"/>
          <w:szCs w:val="23"/>
        </w:rPr>
        <w:t>報告若しくは帳簿書類その他の物件の提出若しくは提示を命じ</w:t>
      </w:r>
      <w:r>
        <w:rPr>
          <w:rFonts w:hAnsi="ＭＳ 明朝" w:hint="eastAsia"/>
          <w:color w:val="auto"/>
          <w:sz w:val="23"/>
          <w:szCs w:val="23"/>
        </w:rPr>
        <w:t>，</w:t>
      </w:r>
      <w:r w:rsidR="006D1D34">
        <w:rPr>
          <w:rFonts w:hAnsi="ＭＳ 明朝" w:hint="eastAsia"/>
          <w:color w:val="auto"/>
          <w:sz w:val="23"/>
          <w:szCs w:val="23"/>
        </w:rPr>
        <w:t>登録事業者若しくは当該登録に係る</w:t>
      </w:r>
      <w:r w:rsidRPr="00F55435">
        <w:rPr>
          <w:rFonts w:hAnsi="ＭＳ 明朝" w:hint="eastAsia"/>
          <w:color w:val="auto"/>
          <w:sz w:val="23"/>
          <w:szCs w:val="23"/>
        </w:rPr>
        <w:t>事業所の従業者若しくは登録事業者であった者等に対し出頭を求め</w:t>
      </w:r>
      <w:r>
        <w:rPr>
          <w:rFonts w:hAnsi="ＭＳ 明朝" w:hint="eastAsia"/>
          <w:color w:val="auto"/>
          <w:sz w:val="23"/>
          <w:szCs w:val="23"/>
        </w:rPr>
        <w:t>，</w:t>
      </w:r>
      <w:r w:rsidRPr="00F55435">
        <w:rPr>
          <w:rFonts w:hAnsi="ＭＳ 明朝" w:hint="eastAsia"/>
          <w:color w:val="auto"/>
          <w:sz w:val="23"/>
          <w:szCs w:val="23"/>
        </w:rPr>
        <w:t>又は当該職員に関係者に対して質問させ</w:t>
      </w:r>
      <w:r>
        <w:rPr>
          <w:rFonts w:hAnsi="ＭＳ 明朝" w:hint="eastAsia"/>
          <w:color w:val="auto"/>
          <w:sz w:val="23"/>
          <w:szCs w:val="23"/>
        </w:rPr>
        <w:t>，</w:t>
      </w:r>
      <w:r w:rsidR="006D1D34">
        <w:rPr>
          <w:rFonts w:hAnsi="ＭＳ 明朝" w:hint="eastAsia"/>
          <w:color w:val="auto"/>
          <w:sz w:val="23"/>
          <w:szCs w:val="23"/>
        </w:rPr>
        <w:t>若しくは当該登録事業者の登録に係る</w:t>
      </w:r>
      <w:r w:rsidRPr="00F55435">
        <w:rPr>
          <w:rFonts w:hAnsi="ＭＳ 明朝" w:hint="eastAsia"/>
          <w:color w:val="auto"/>
          <w:sz w:val="23"/>
          <w:szCs w:val="23"/>
        </w:rPr>
        <w:t>事業所に立ち入り</w:t>
      </w:r>
      <w:r>
        <w:rPr>
          <w:rFonts w:hAnsi="ＭＳ 明朝" w:hint="eastAsia"/>
          <w:color w:val="auto"/>
          <w:sz w:val="23"/>
          <w:szCs w:val="23"/>
        </w:rPr>
        <w:t>，</w:t>
      </w:r>
      <w:r w:rsidRPr="00F55435">
        <w:rPr>
          <w:rFonts w:hAnsi="ＭＳ 明朝" w:hint="eastAsia"/>
          <w:color w:val="auto"/>
          <w:sz w:val="23"/>
          <w:szCs w:val="23"/>
        </w:rPr>
        <w:t>その設備若しくは帳簿書類その他の物件を検査させることができる。</w:t>
      </w:r>
      <w:r w:rsidRPr="00F55435">
        <w:rPr>
          <w:rFonts w:hAnsi="ＭＳ 明朝"/>
          <w:color w:val="auto"/>
          <w:sz w:val="23"/>
          <w:szCs w:val="23"/>
        </w:rPr>
        <w:t xml:space="preserve"> </w:t>
      </w:r>
    </w:p>
    <w:p w:rsidR="000437A5" w:rsidRPr="00F55435" w:rsidRDefault="000437A5" w:rsidP="00F21141">
      <w:pPr>
        <w:pStyle w:val="Default"/>
        <w:ind w:left="230" w:hangingChars="100" w:hanging="230"/>
        <w:rPr>
          <w:rFonts w:hAnsi="ＭＳ 明朝"/>
          <w:color w:val="auto"/>
          <w:sz w:val="23"/>
          <w:szCs w:val="23"/>
        </w:rPr>
      </w:pPr>
      <w:r w:rsidRPr="00F55435">
        <w:rPr>
          <w:rFonts w:hAnsi="ＭＳ 明朝" w:hint="eastAsia"/>
          <w:color w:val="auto"/>
          <w:sz w:val="23"/>
          <w:szCs w:val="23"/>
        </w:rPr>
        <w:t>２　前項の規定による質問又は検査を行う場合において</w:t>
      </w:r>
      <w:r>
        <w:rPr>
          <w:rFonts w:hAnsi="ＭＳ 明朝" w:hint="eastAsia"/>
          <w:color w:val="auto"/>
          <w:sz w:val="23"/>
          <w:szCs w:val="23"/>
        </w:rPr>
        <w:t>，</w:t>
      </w:r>
      <w:r w:rsidRPr="00F55435">
        <w:rPr>
          <w:rFonts w:hAnsi="ＭＳ 明朝" w:hint="eastAsia"/>
          <w:color w:val="auto"/>
          <w:sz w:val="23"/>
          <w:szCs w:val="23"/>
        </w:rPr>
        <w:t>職員は</w:t>
      </w:r>
      <w:r>
        <w:rPr>
          <w:rFonts w:hAnsi="ＭＳ 明朝" w:hint="eastAsia"/>
          <w:color w:val="auto"/>
          <w:sz w:val="23"/>
          <w:szCs w:val="23"/>
        </w:rPr>
        <w:t>，</w:t>
      </w:r>
      <w:r w:rsidR="006D1D34">
        <w:rPr>
          <w:rFonts w:hAnsi="ＭＳ 明朝" w:hint="eastAsia"/>
          <w:color w:val="auto"/>
          <w:sz w:val="23"/>
          <w:szCs w:val="23"/>
        </w:rPr>
        <w:t>その身分を示す証明書として児童福祉法に定める</w:t>
      </w:r>
      <w:r w:rsidRPr="00F55435">
        <w:rPr>
          <w:rFonts w:hAnsi="ＭＳ 明朝" w:hint="eastAsia"/>
          <w:color w:val="auto"/>
          <w:sz w:val="23"/>
          <w:szCs w:val="23"/>
        </w:rPr>
        <w:t>検査証を携帯し</w:t>
      </w:r>
      <w:r>
        <w:rPr>
          <w:rFonts w:hAnsi="ＭＳ 明朝" w:hint="eastAsia"/>
          <w:color w:val="auto"/>
          <w:sz w:val="23"/>
          <w:szCs w:val="23"/>
        </w:rPr>
        <w:t>，</w:t>
      </w:r>
      <w:r w:rsidRPr="00F55435">
        <w:rPr>
          <w:rFonts w:hAnsi="ＭＳ 明朝" w:hint="eastAsia"/>
          <w:color w:val="auto"/>
          <w:sz w:val="23"/>
          <w:szCs w:val="23"/>
        </w:rPr>
        <w:t>かつ</w:t>
      </w:r>
      <w:r>
        <w:rPr>
          <w:rFonts w:hAnsi="ＭＳ 明朝" w:hint="eastAsia"/>
          <w:color w:val="auto"/>
          <w:sz w:val="23"/>
          <w:szCs w:val="23"/>
        </w:rPr>
        <w:t>，</w:t>
      </w:r>
      <w:r w:rsidRPr="00F55435">
        <w:rPr>
          <w:rFonts w:hAnsi="ＭＳ 明朝" w:hint="eastAsia"/>
          <w:color w:val="auto"/>
          <w:sz w:val="23"/>
          <w:szCs w:val="23"/>
        </w:rPr>
        <w:t>関係人の請求があるときは</w:t>
      </w:r>
      <w:r>
        <w:rPr>
          <w:rFonts w:hAnsi="ＭＳ 明朝" w:hint="eastAsia"/>
          <w:color w:val="auto"/>
          <w:sz w:val="23"/>
          <w:szCs w:val="23"/>
        </w:rPr>
        <w:t>，</w:t>
      </w:r>
      <w:r w:rsidRPr="00F55435">
        <w:rPr>
          <w:rFonts w:hAnsi="ＭＳ 明朝" w:hint="eastAsia"/>
          <w:color w:val="auto"/>
          <w:sz w:val="23"/>
          <w:szCs w:val="23"/>
        </w:rPr>
        <w:t>これを提示しなければならない。</w:t>
      </w:r>
      <w:r w:rsidRPr="00F55435">
        <w:rPr>
          <w:rFonts w:hAnsi="ＭＳ 明朝"/>
          <w:color w:val="auto"/>
          <w:sz w:val="23"/>
          <w:szCs w:val="23"/>
        </w:rPr>
        <w:t xml:space="preserve"> </w:t>
      </w:r>
    </w:p>
    <w:p w:rsidR="000437A5" w:rsidRPr="00F55435" w:rsidRDefault="000437A5" w:rsidP="00F21141">
      <w:pPr>
        <w:pStyle w:val="Default"/>
        <w:ind w:left="230" w:hangingChars="100" w:hanging="230"/>
        <w:rPr>
          <w:rFonts w:hAnsi="ＭＳ 明朝"/>
          <w:color w:val="auto"/>
          <w:sz w:val="23"/>
          <w:szCs w:val="23"/>
        </w:rPr>
      </w:pPr>
      <w:r w:rsidRPr="00F55435">
        <w:rPr>
          <w:rFonts w:hAnsi="ＭＳ 明朝" w:hint="eastAsia"/>
          <w:color w:val="auto"/>
          <w:sz w:val="23"/>
          <w:szCs w:val="23"/>
        </w:rPr>
        <w:t>３　第１項の規定による権限は</w:t>
      </w:r>
      <w:r>
        <w:rPr>
          <w:rFonts w:hAnsi="ＭＳ 明朝" w:hint="eastAsia"/>
          <w:color w:val="auto"/>
          <w:sz w:val="23"/>
          <w:szCs w:val="23"/>
        </w:rPr>
        <w:t>，</w:t>
      </w:r>
      <w:r w:rsidRPr="00F55435">
        <w:rPr>
          <w:rFonts w:hAnsi="ＭＳ 明朝" w:hint="eastAsia"/>
          <w:color w:val="auto"/>
          <w:sz w:val="23"/>
          <w:szCs w:val="23"/>
        </w:rPr>
        <w:t>犯罪捜査のために認められたものと解釈してはならない。</w:t>
      </w:r>
      <w:r w:rsidRPr="00F55435">
        <w:rPr>
          <w:rFonts w:hAnsi="ＭＳ 明朝"/>
          <w:color w:val="auto"/>
          <w:sz w:val="23"/>
          <w:szCs w:val="23"/>
        </w:rPr>
        <w:t xml:space="preserve"> </w:t>
      </w:r>
    </w:p>
    <w:p w:rsidR="000437A5" w:rsidRPr="00F55435" w:rsidRDefault="000437A5" w:rsidP="00F21141">
      <w:pPr>
        <w:pStyle w:val="Default"/>
        <w:ind w:firstLineChars="100" w:firstLine="230"/>
        <w:rPr>
          <w:rFonts w:hAnsi="ＭＳ 明朝"/>
          <w:color w:val="auto"/>
          <w:sz w:val="23"/>
          <w:szCs w:val="23"/>
        </w:rPr>
      </w:pPr>
      <w:r w:rsidRPr="00F55435">
        <w:rPr>
          <w:rFonts w:hAnsi="ＭＳ 明朝" w:hint="eastAsia"/>
          <w:color w:val="auto"/>
          <w:sz w:val="23"/>
          <w:szCs w:val="23"/>
        </w:rPr>
        <w:t>（是正のための指示）</w:t>
      </w:r>
      <w:r w:rsidRPr="00F55435">
        <w:rPr>
          <w:rFonts w:hAnsi="ＭＳ 明朝"/>
          <w:color w:val="auto"/>
          <w:sz w:val="23"/>
          <w:szCs w:val="23"/>
        </w:rPr>
        <w:t xml:space="preserve"> </w:t>
      </w:r>
    </w:p>
    <w:p w:rsidR="000437A5" w:rsidRPr="00F55435" w:rsidRDefault="000437A5" w:rsidP="00F21141">
      <w:pPr>
        <w:pStyle w:val="Default"/>
        <w:ind w:left="230" w:hangingChars="100" w:hanging="230"/>
        <w:rPr>
          <w:rFonts w:hAnsi="ＭＳ 明朝"/>
          <w:color w:val="auto"/>
          <w:sz w:val="23"/>
          <w:szCs w:val="23"/>
        </w:rPr>
      </w:pPr>
      <w:r w:rsidRPr="00F55435">
        <w:rPr>
          <w:rFonts w:hAnsi="ＭＳ 明朝" w:hint="eastAsia"/>
          <w:color w:val="auto"/>
          <w:sz w:val="23"/>
          <w:szCs w:val="23"/>
        </w:rPr>
        <w:t>第８条</w:t>
      </w:r>
      <w:r w:rsidRPr="00F55435">
        <w:rPr>
          <w:rFonts w:hAnsi="ＭＳ 明朝"/>
          <w:color w:val="auto"/>
          <w:sz w:val="23"/>
          <w:szCs w:val="23"/>
        </w:rPr>
        <w:t xml:space="preserve"> </w:t>
      </w:r>
      <w:r w:rsidR="006D1D34" w:rsidRPr="006D1D34">
        <w:rPr>
          <w:rFonts w:hAnsi="ＭＳ 明朝" w:hint="eastAsia"/>
          <w:i/>
          <w:color w:val="auto"/>
          <w:sz w:val="23"/>
          <w:szCs w:val="23"/>
        </w:rPr>
        <w:t>市町村長</w:t>
      </w:r>
      <w:r w:rsidRPr="00F55435">
        <w:rPr>
          <w:rFonts w:hAnsi="ＭＳ 明朝" w:hint="eastAsia"/>
          <w:color w:val="auto"/>
          <w:sz w:val="23"/>
          <w:szCs w:val="23"/>
        </w:rPr>
        <w:t>は</w:t>
      </w:r>
      <w:r>
        <w:rPr>
          <w:rFonts w:hAnsi="ＭＳ 明朝" w:hint="eastAsia"/>
          <w:color w:val="auto"/>
          <w:sz w:val="23"/>
          <w:szCs w:val="23"/>
        </w:rPr>
        <w:t>，</w:t>
      </w:r>
      <w:r w:rsidRPr="00F55435">
        <w:rPr>
          <w:rFonts w:hAnsi="ＭＳ 明朝" w:hint="eastAsia"/>
          <w:color w:val="auto"/>
          <w:sz w:val="23"/>
          <w:szCs w:val="23"/>
        </w:rPr>
        <w:t>登録事業者が</w:t>
      </w:r>
      <w:r>
        <w:rPr>
          <w:rFonts w:hAnsi="ＭＳ 明朝" w:hint="eastAsia"/>
          <w:color w:val="auto"/>
          <w:sz w:val="23"/>
          <w:szCs w:val="23"/>
        </w:rPr>
        <w:t>，</w:t>
      </w:r>
      <w:r w:rsidRPr="00F55435">
        <w:rPr>
          <w:rFonts w:hAnsi="ＭＳ 明朝" w:hint="eastAsia"/>
          <w:color w:val="auto"/>
          <w:sz w:val="23"/>
          <w:szCs w:val="23"/>
        </w:rPr>
        <w:t>登録に係る事業所の従業者の知識若しくは技能若しくは人員について</w:t>
      </w:r>
      <w:r w:rsidR="006D1D34">
        <w:rPr>
          <w:rFonts w:hAnsi="ＭＳ 明朝" w:hint="eastAsia"/>
          <w:color w:val="auto"/>
          <w:sz w:val="23"/>
          <w:szCs w:val="23"/>
        </w:rPr>
        <w:t>県条例</w:t>
      </w:r>
      <w:r w:rsidRPr="00F55435">
        <w:rPr>
          <w:rFonts w:hAnsi="ＭＳ 明朝" w:hint="eastAsia"/>
          <w:color w:val="auto"/>
          <w:sz w:val="23"/>
          <w:szCs w:val="23"/>
        </w:rPr>
        <w:t>で定める基準に適合しておらず</w:t>
      </w:r>
      <w:r>
        <w:rPr>
          <w:rFonts w:hAnsi="ＭＳ 明朝" w:hint="eastAsia"/>
          <w:color w:val="auto"/>
          <w:sz w:val="23"/>
          <w:szCs w:val="23"/>
        </w:rPr>
        <w:t>，</w:t>
      </w:r>
      <w:r w:rsidRPr="00F55435">
        <w:rPr>
          <w:rFonts w:hAnsi="ＭＳ 明朝" w:hint="eastAsia"/>
          <w:color w:val="auto"/>
          <w:sz w:val="23"/>
          <w:szCs w:val="23"/>
        </w:rPr>
        <w:t>又は</w:t>
      </w:r>
      <w:r w:rsidR="006D1D34">
        <w:rPr>
          <w:rFonts w:hAnsi="ＭＳ 明朝" w:hint="eastAsia"/>
          <w:color w:val="auto"/>
          <w:sz w:val="23"/>
          <w:szCs w:val="23"/>
        </w:rPr>
        <w:t>県条例</w:t>
      </w:r>
      <w:r w:rsidRPr="00F55435">
        <w:rPr>
          <w:rFonts w:hAnsi="ＭＳ 明朝" w:hint="eastAsia"/>
          <w:color w:val="auto"/>
          <w:sz w:val="23"/>
          <w:szCs w:val="23"/>
        </w:rPr>
        <w:t>で定める基準該当</w:t>
      </w:r>
      <w:r w:rsidR="006D1D34">
        <w:rPr>
          <w:rFonts w:hAnsi="ＭＳ 明朝" w:hint="eastAsia"/>
          <w:color w:val="auto"/>
          <w:sz w:val="23"/>
          <w:szCs w:val="23"/>
        </w:rPr>
        <w:t>通所支援</w:t>
      </w:r>
      <w:r w:rsidRPr="00F55435">
        <w:rPr>
          <w:rFonts w:hAnsi="ＭＳ 明朝" w:hint="eastAsia"/>
          <w:color w:val="auto"/>
          <w:sz w:val="23"/>
          <w:szCs w:val="23"/>
        </w:rPr>
        <w:t>の事業の設備及び運営に関する基準に従って適正な基準該当障害</w:t>
      </w:r>
      <w:r w:rsidR="006D1D34">
        <w:rPr>
          <w:rFonts w:hAnsi="ＭＳ 明朝" w:hint="eastAsia"/>
          <w:color w:val="auto"/>
          <w:sz w:val="23"/>
          <w:szCs w:val="23"/>
        </w:rPr>
        <w:t>通所支援</w:t>
      </w:r>
      <w:r w:rsidRPr="00F55435">
        <w:rPr>
          <w:rFonts w:hAnsi="ＭＳ 明朝" w:hint="eastAsia"/>
          <w:color w:val="auto"/>
          <w:sz w:val="23"/>
          <w:szCs w:val="23"/>
        </w:rPr>
        <w:t>の事業の運営をしていないと認めるときは</w:t>
      </w:r>
      <w:r>
        <w:rPr>
          <w:rFonts w:hAnsi="ＭＳ 明朝" w:hint="eastAsia"/>
          <w:color w:val="auto"/>
          <w:sz w:val="23"/>
          <w:szCs w:val="23"/>
        </w:rPr>
        <w:t>，</w:t>
      </w:r>
      <w:r w:rsidRPr="00F55435">
        <w:rPr>
          <w:rFonts w:hAnsi="ＭＳ 明朝" w:hint="eastAsia"/>
          <w:color w:val="auto"/>
          <w:sz w:val="23"/>
          <w:szCs w:val="23"/>
        </w:rPr>
        <w:t>当該登録事業者に</w:t>
      </w:r>
      <w:r w:rsidRPr="00F55435">
        <w:rPr>
          <w:rFonts w:hAnsi="ＭＳ 明朝" w:hint="eastAsia"/>
          <w:color w:val="auto"/>
          <w:sz w:val="23"/>
          <w:szCs w:val="23"/>
        </w:rPr>
        <w:lastRenderedPageBreak/>
        <w:t>対し</w:t>
      </w:r>
      <w:r>
        <w:rPr>
          <w:rFonts w:hAnsi="ＭＳ 明朝" w:hint="eastAsia"/>
          <w:color w:val="auto"/>
          <w:sz w:val="23"/>
          <w:szCs w:val="23"/>
        </w:rPr>
        <w:t>，</w:t>
      </w:r>
      <w:r w:rsidRPr="00F55435">
        <w:rPr>
          <w:rFonts w:hAnsi="ＭＳ 明朝" w:hint="eastAsia"/>
          <w:color w:val="auto"/>
          <w:sz w:val="23"/>
          <w:szCs w:val="23"/>
        </w:rPr>
        <w:t>期限を定めて</w:t>
      </w:r>
      <w:r>
        <w:rPr>
          <w:rFonts w:hAnsi="ＭＳ 明朝" w:hint="eastAsia"/>
          <w:color w:val="auto"/>
          <w:sz w:val="23"/>
          <w:szCs w:val="23"/>
        </w:rPr>
        <w:t>，</w:t>
      </w:r>
      <w:r w:rsidR="006D1D34">
        <w:rPr>
          <w:rFonts w:hAnsi="ＭＳ 明朝" w:hint="eastAsia"/>
          <w:color w:val="auto"/>
          <w:sz w:val="23"/>
          <w:szCs w:val="23"/>
        </w:rPr>
        <w:t>県条例</w:t>
      </w:r>
      <w:r w:rsidRPr="00F55435">
        <w:rPr>
          <w:rFonts w:hAnsi="ＭＳ 明朝" w:hint="eastAsia"/>
          <w:color w:val="auto"/>
          <w:sz w:val="23"/>
          <w:szCs w:val="23"/>
        </w:rPr>
        <w:t>で定める基準を遵守すべきことを指示することができる。</w:t>
      </w:r>
      <w:r w:rsidRPr="00F55435">
        <w:rPr>
          <w:rFonts w:hAnsi="ＭＳ 明朝"/>
          <w:color w:val="auto"/>
          <w:sz w:val="23"/>
          <w:szCs w:val="23"/>
        </w:rPr>
        <w:t xml:space="preserve">  </w:t>
      </w:r>
    </w:p>
    <w:p w:rsidR="000437A5" w:rsidRPr="00F55435" w:rsidRDefault="000437A5" w:rsidP="00F21141">
      <w:pPr>
        <w:pStyle w:val="Default"/>
        <w:ind w:firstLineChars="100" w:firstLine="230"/>
        <w:rPr>
          <w:rFonts w:hAnsi="ＭＳ 明朝"/>
          <w:color w:val="auto"/>
          <w:sz w:val="23"/>
          <w:szCs w:val="23"/>
        </w:rPr>
      </w:pPr>
      <w:r w:rsidRPr="00F55435">
        <w:rPr>
          <w:rFonts w:hAnsi="ＭＳ 明朝" w:hint="eastAsia"/>
          <w:color w:val="auto"/>
          <w:sz w:val="23"/>
          <w:szCs w:val="23"/>
        </w:rPr>
        <w:t>（登録事業者の登録の取消し等）</w:t>
      </w:r>
      <w:r w:rsidRPr="00F55435">
        <w:rPr>
          <w:rFonts w:hAnsi="ＭＳ 明朝"/>
          <w:color w:val="auto"/>
          <w:sz w:val="23"/>
          <w:szCs w:val="23"/>
        </w:rPr>
        <w:t xml:space="preserve"> </w:t>
      </w:r>
    </w:p>
    <w:p w:rsidR="000437A5" w:rsidRPr="00F55435" w:rsidRDefault="000437A5" w:rsidP="00F21141">
      <w:pPr>
        <w:pStyle w:val="Default"/>
        <w:ind w:left="230" w:hangingChars="100" w:hanging="230"/>
        <w:rPr>
          <w:rFonts w:hAnsi="ＭＳ 明朝"/>
          <w:color w:val="auto"/>
          <w:sz w:val="23"/>
          <w:szCs w:val="23"/>
        </w:rPr>
      </w:pPr>
      <w:r w:rsidRPr="00F55435">
        <w:rPr>
          <w:rFonts w:hAnsi="ＭＳ 明朝" w:hint="eastAsia"/>
          <w:color w:val="auto"/>
          <w:sz w:val="23"/>
          <w:szCs w:val="23"/>
        </w:rPr>
        <w:t>第９条</w:t>
      </w:r>
      <w:r w:rsidRPr="00F55435">
        <w:rPr>
          <w:rFonts w:hAnsi="ＭＳ 明朝"/>
          <w:color w:val="auto"/>
          <w:sz w:val="23"/>
          <w:szCs w:val="23"/>
        </w:rPr>
        <w:t xml:space="preserve"> </w:t>
      </w:r>
      <w:r w:rsidR="006D1D34" w:rsidRPr="006D1D34">
        <w:rPr>
          <w:rFonts w:hAnsi="ＭＳ 明朝" w:hint="eastAsia"/>
          <w:i/>
          <w:color w:val="auto"/>
          <w:sz w:val="23"/>
          <w:szCs w:val="23"/>
        </w:rPr>
        <w:t>市町村長</w:t>
      </w:r>
      <w:r w:rsidRPr="00F55435">
        <w:rPr>
          <w:rFonts w:hAnsi="ＭＳ 明朝" w:hint="eastAsia"/>
          <w:color w:val="auto"/>
          <w:sz w:val="23"/>
          <w:szCs w:val="23"/>
        </w:rPr>
        <w:t>は</w:t>
      </w:r>
      <w:r>
        <w:rPr>
          <w:rFonts w:hAnsi="ＭＳ 明朝" w:hint="eastAsia"/>
          <w:color w:val="auto"/>
          <w:sz w:val="23"/>
          <w:szCs w:val="23"/>
        </w:rPr>
        <w:t>，</w:t>
      </w:r>
      <w:r w:rsidRPr="00F55435">
        <w:rPr>
          <w:rFonts w:hAnsi="ＭＳ 明朝" w:hint="eastAsia"/>
          <w:color w:val="auto"/>
          <w:sz w:val="23"/>
          <w:szCs w:val="23"/>
        </w:rPr>
        <w:t>次のいずれかに該当する場合には</w:t>
      </w:r>
      <w:r>
        <w:rPr>
          <w:rFonts w:hAnsi="ＭＳ 明朝" w:hint="eastAsia"/>
          <w:color w:val="auto"/>
          <w:sz w:val="23"/>
          <w:szCs w:val="23"/>
        </w:rPr>
        <w:t>，</w:t>
      </w:r>
      <w:r w:rsidRPr="00F55435">
        <w:rPr>
          <w:rFonts w:hAnsi="ＭＳ 明朝" w:hint="eastAsia"/>
          <w:color w:val="auto"/>
          <w:sz w:val="23"/>
          <w:szCs w:val="23"/>
        </w:rPr>
        <w:t>第３条第１項の規定による登録を取り消し</w:t>
      </w:r>
      <w:r>
        <w:rPr>
          <w:rFonts w:hAnsi="ＭＳ 明朝" w:hint="eastAsia"/>
          <w:color w:val="auto"/>
          <w:sz w:val="23"/>
          <w:szCs w:val="23"/>
        </w:rPr>
        <w:t>，</w:t>
      </w:r>
      <w:r w:rsidRPr="00F55435">
        <w:rPr>
          <w:rFonts w:hAnsi="ＭＳ 明朝" w:hint="eastAsia"/>
          <w:color w:val="auto"/>
          <w:sz w:val="23"/>
          <w:szCs w:val="23"/>
        </w:rPr>
        <w:t>又は期間を定めてその登録の全部若しくは一部の効力を停止することができる。</w:t>
      </w:r>
      <w:r w:rsidRPr="00F55435">
        <w:rPr>
          <w:rFonts w:hAnsi="ＭＳ 明朝"/>
          <w:color w:val="auto"/>
          <w:sz w:val="23"/>
          <w:szCs w:val="23"/>
        </w:rPr>
        <w:t xml:space="preserve"> </w:t>
      </w:r>
    </w:p>
    <w:p w:rsidR="000437A5" w:rsidRPr="00F55435" w:rsidRDefault="000437A5" w:rsidP="00F21141">
      <w:pPr>
        <w:pStyle w:val="Default"/>
        <w:ind w:firstLineChars="100" w:firstLine="230"/>
        <w:rPr>
          <w:rFonts w:hAnsi="ＭＳ 明朝"/>
          <w:color w:val="auto"/>
          <w:sz w:val="23"/>
          <w:szCs w:val="23"/>
        </w:rPr>
      </w:pPr>
      <w:r w:rsidRPr="00F55435">
        <w:rPr>
          <w:rFonts w:hAnsi="ＭＳ 明朝"/>
          <w:color w:val="auto"/>
          <w:sz w:val="23"/>
          <w:szCs w:val="23"/>
        </w:rPr>
        <w:t xml:space="preserve">(1) </w:t>
      </w:r>
      <w:r w:rsidRPr="00F55435">
        <w:rPr>
          <w:rFonts w:hAnsi="ＭＳ 明朝" w:hint="eastAsia"/>
          <w:color w:val="auto"/>
          <w:sz w:val="23"/>
          <w:szCs w:val="23"/>
        </w:rPr>
        <w:t>登録事業者が</w:t>
      </w:r>
      <w:r>
        <w:rPr>
          <w:rFonts w:hAnsi="ＭＳ 明朝" w:hint="eastAsia"/>
          <w:color w:val="auto"/>
          <w:sz w:val="23"/>
          <w:szCs w:val="23"/>
        </w:rPr>
        <w:t>，</w:t>
      </w:r>
      <w:r w:rsidRPr="00F55435">
        <w:rPr>
          <w:rFonts w:hAnsi="ＭＳ 明朝" w:hint="eastAsia"/>
          <w:color w:val="auto"/>
          <w:sz w:val="23"/>
          <w:szCs w:val="23"/>
        </w:rPr>
        <w:t>指定</w:t>
      </w:r>
      <w:r w:rsidR="006D1D34">
        <w:rPr>
          <w:rFonts w:hAnsi="ＭＳ 明朝" w:hint="eastAsia"/>
          <w:color w:val="auto"/>
          <w:sz w:val="23"/>
          <w:szCs w:val="23"/>
        </w:rPr>
        <w:t>通所支援の</w:t>
      </w:r>
      <w:r w:rsidRPr="00F55435">
        <w:rPr>
          <w:rFonts w:hAnsi="ＭＳ 明朝" w:hint="eastAsia"/>
          <w:color w:val="auto"/>
          <w:sz w:val="23"/>
          <w:szCs w:val="23"/>
        </w:rPr>
        <w:t>事業者の指定を受けたとき。</w:t>
      </w:r>
      <w:r w:rsidRPr="00F55435">
        <w:rPr>
          <w:rFonts w:hAnsi="ＭＳ 明朝"/>
          <w:color w:val="auto"/>
          <w:sz w:val="23"/>
          <w:szCs w:val="23"/>
        </w:rPr>
        <w:t xml:space="preserve"> </w:t>
      </w:r>
    </w:p>
    <w:p w:rsidR="000437A5" w:rsidRPr="00F55435" w:rsidRDefault="000437A5" w:rsidP="00F21141">
      <w:pPr>
        <w:pStyle w:val="Default"/>
        <w:ind w:leftChars="110" w:left="461" w:hangingChars="100" w:hanging="230"/>
        <w:rPr>
          <w:rFonts w:hAnsi="ＭＳ 明朝"/>
          <w:color w:val="auto"/>
          <w:sz w:val="23"/>
          <w:szCs w:val="23"/>
        </w:rPr>
      </w:pPr>
      <w:r w:rsidRPr="00F55435">
        <w:rPr>
          <w:rFonts w:hAnsi="ＭＳ 明朝"/>
          <w:color w:val="auto"/>
          <w:sz w:val="23"/>
          <w:szCs w:val="23"/>
        </w:rPr>
        <w:t xml:space="preserve">(2) </w:t>
      </w:r>
      <w:r>
        <w:rPr>
          <w:rFonts w:hAnsi="ＭＳ 明朝" w:hint="eastAsia"/>
          <w:color w:val="auto"/>
          <w:sz w:val="23"/>
          <w:szCs w:val="23"/>
        </w:rPr>
        <w:t>登録事業者が，第３条第２項第１号，第２号</w:t>
      </w:r>
      <w:r w:rsidR="00904696">
        <w:rPr>
          <w:rFonts w:hAnsi="ＭＳ 明朝" w:hint="eastAsia"/>
          <w:color w:val="auto"/>
          <w:sz w:val="23"/>
          <w:szCs w:val="23"/>
        </w:rPr>
        <w:t>,第２－２号,</w:t>
      </w:r>
      <w:r>
        <w:rPr>
          <w:rFonts w:hAnsi="ＭＳ 明朝" w:hint="eastAsia"/>
          <w:color w:val="auto"/>
          <w:sz w:val="23"/>
          <w:szCs w:val="23"/>
        </w:rPr>
        <w:t>又は第８</w:t>
      </w:r>
      <w:r w:rsidRPr="00F55435">
        <w:rPr>
          <w:rFonts w:hAnsi="ＭＳ 明朝" w:hint="eastAsia"/>
          <w:color w:val="auto"/>
          <w:sz w:val="23"/>
          <w:szCs w:val="23"/>
        </w:rPr>
        <w:t>号のいずれかに該当するに至ったとき。</w:t>
      </w:r>
      <w:r w:rsidRPr="00F55435">
        <w:rPr>
          <w:rFonts w:hAnsi="ＭＳ 明朝"/>
          <w:color w:val="auto"/>
          <w:sz w:val="23"/>
          <w:szCs w:val="23"/>
        </w:rPr>
        <w:t xml:space="preserve"> </w:t>
      </w:r>
    </w:p>
    <w:p w:rsidR="000437A5" w:rsidRPr="00F55435" w:rsidRDefault="000437A5" w:rsidP="00C71C4E">
      <w:pPr>
        <w:pStyle w:val="Default"/>
        <w:ind w:leftChars="100" w:left="440" w:hangingChars="100" w:hanging="230"/>
        <w:rPr>
          <w:rFonts w:hAnsi="ＭＳ 明朝"/>
          <w:color w:val="auto"/>
          <w:sz w:val="23"/>
          <w:szCs w:val="23"/>
        </w:rPr>
      </w:pPr>
      <w:r w:rsidRPr="00F55435">
        <w:rPr>
          <w:rFonts w:hAnsi="ＭＳ 明朝"/>
          <w:color w:val="auto"/>
          <w:sz w:val="23"/>
          <w:szCs w:val="23"/>
        </w:rPr>
        <w:t xml:space="preserve">(3) </w:t>
      </w:r>
      <w:r w:rsidRPr="00F55435">
        <w:rPr>
          <w:rFonts w:hAnsi="ＭＳ 明朝" w:hint="eastAsia"/>
          <w:color w:val="auto"/>
          <w:sz w:val="23"/>
          <w:szCs w:val="23"/>
        </w:rPr>
        <w:t>登録事業者が</w:t>
      </w:r>
      <w:r>
        <w:rPr>
          <w:rFonts w:hAnsi="ＭＳ 明朝" w:hint="eastAsia"/>
          <w:color w:val="auto"/>
          <w:sz w:val="23"/>
          <w:szCs w:val="23"/>
        </w:rPr>
        <w:t>，</w:t>
      </w:r>
      <w:r w:rsidR="00C71C4E">
        <w:rPr>
          <w:rFonts w:hAnsi="ＭＳ 明朝" w:hint="eastAsia"/>
          <w:color w:val="auto"/>
          <w:sz w:val="23"/>
          <w:szCs w:val="23"/>
        </w:rPr>
        <w:t>法第２１</w:t>
      </w:r>
      <w:r w:rsidRPr="00F55435">
        <w:rPr>
          <w:rFonts w:hAnsi="ＭＳ 明朝" w:hint="eastAsia"/>
          <w:color w:val="auto"/>
          <w:sz w:val="23"/>
          <w:szCs w:val="23"/>
        </w:rPr>
        <w:t>条</w:t>
      </w:r>
      <w:r w:rsidR="00C71C4E">
        <w:rPr>
          <w:rFonts w:hAnsi="ＭＳ 明朝" w:hint="eastAsia"/>
          <w:color w:val="auto"/>
          <w:sz w:val="23"/>
          <w:szCs w:val="23"/>
        </w:rPr>
        <w:t>の５の１７第３項の規定に違反したと認められる</w:t>
      </w:r>
      <w:r w:rsidRPr="00F55435">
        <w:rPr>
          <w:rFonts w:hAnsi="ＭＳ 明朝" w:hint="eastAsia"/>
          <w:color w:val="auto"/>
          <w:sz w:val="23"/>
          <w:szCs w:val="23"/>
        </w:rPr>
        <w:t>とき。</w:t>
      </w:r>
      <w:r w:rsidRPr="00F55435">
        <w:rPr>
          <w:rFonts w:hAnsi="ＭＳ 明朝"/>
          <w:color w:val="auto"/>
          <w:sz w:val="23"/>
          <w:szCs w:val="23"/>
        </w:rPr>
        <w:t xml:space="preserve"> </w:t>
      </w:r>
    </w:p>
    <w:p w:rsidR="000437A5" w:rsidRPr="00F55435" w:rsidRDefault="000437A5" w:rsidP="00F21141">
      <w:pPr>
        <w:pStyle w:val="Default"/>
        <w:ind w:leftChars="110" w:left="461" w:hangingChars="100" w:hanging="230"/>
        <w:rPr>
          <w:rFonts w:hAnsi="ＭＳ 明朝"/>
          <w:color w:val="auto"/>
          <w:sz w:val="23"/>
          <w:szCs w:val="23"/>
        </w:rPr>
      </w:pPr>
      <w:r w:rsidRPr="00F55435">
        <w:rPr>
          <w:rFonts w:hAnsi="ＭＳ 明朝"/>
          <w:color w:val="auto"/>
          <w:sz w:val="23"/>
          <w:szCs w:val="23"/>
        </w:rPr>
        <w:t xml:space="preserve">(4) </w:t>
      </w:r>
      <w:r w:rsidRPr="00F55435">
        <w:rPr>
          <w:rFonts w:hAnsi="ＭＳ 明朝" w:hint="eastAsia"/>
          <w:color w:val="auto"/>
          <w:sz w:val="23"/>
          <w:szCs w:val="23"/>
        </w:rPr>
        <w:t>登録事業者が</w:t>
      </w:r>
      <w:r>
        <w:rPr>
          <w:rFonts w:hAnsi="ＭＳ 明朝" w:hint="eastAsia"/>
          <w:color w:val="auto"/>
          <w:sz w:val="23"/>
          <w:szCs w:val="23"/>
        </w:rPr>
        <w:t>，</w:t>
      </w:r>
      <w:r w:rsidR="00C71C4E">
        <w:rPr>
          <w:rFonts w:hAnsi="ＭＳ 明朝" w:hint="eastAsia"/>
          <w:color w:val="auto"/>
          <w:sz w:val="23"/>
          <w:szCs w:val="23"/>
        </w:rPr>
        <w:t>登録に係る</w:t>
      </w:r>
      <w:r w:rsidRPr="00F55435">
        <w:rPr>
          <w:rFonts w:hAnsi="ＭＳ 明朝" w:hint="eastAsia"/>
          <w:color w:val="auto"/>
          <w:sz w:val="23"/>
          <w:szCs w:val="23"/>
        </w:rPr>
        <w:t>事業所の従業者の知識若しくは技能又は人員について</w:t>
      </w:r>
      <w:r>
        <w:rPr>
          <w:rFonts w:hAnsi="ＭＳ 明朝" w:hint="eastAsia"/>
          <w:color w:val="auto"/>
          <w:sz w:val="23"/>
          <w:szCs w:val="23"/>
        </w:rPr>
        <w:t>，</w:t>
      </w:r>
      <w:r w:rsidR="00C71C4E">
        <w:rPr>
          <w:rFonts w:hAnsi="ＭＳ 明朝" w:hint="eastAsia"/>
          <w:color w:val="auto"/>
          <w:sz w:val="23"/>
          <w:szCs w:val="23"/>
        </w:rPr>
        <w:t>県条例</w:t>
      </w:r>
      <w:r w:rsidRPr="00F55435">
        <w:rPr>
          <w:rFonts w:hAnsi="ＭＳ 明朝" w:hint="eastAsia"/>
          <w:color w:val="auto"/>
          <w:sz w:val="23"/>
          <w:szCs w:val="23"/>
        </w:rPr>
        <w:t>で定める基準を満たすことができなくなったとき。</w:t>
      </w:r>
      <w:r w:rsidRPr="00F55435">
        <w:rPr>
          <w:rFonts w:hAnsi="ＭＳ 明朝"/>
          <w:color w:val="auto"/>
          <w:sz w:val="23"/>
          <w:szCs w:val="23"/>
        </w:rPr>
        <w:t xml:space="preserve"> </w:t>
      </w:r>
    </w:p>
    <w:p w:rsidR="000437A5" w:rsidRPr="00F55435" w:rsidRDefault="000437A5" w:rsidP="00F21141">
      <w:pPr>
        <w:pStyle w:val="Default"/>
        <w:ind w:leftChars="110" w:left="461" w:hangingChars="100" w:hanging="230"/>
        <w:rPr>
          <w:rFonts w:hAnsi="ＭＳ 明朝"/>
          <w:color w:val="auto"/>
          <w:sz w:val="23"/>
          <w:szCs w:val="23"/>
        </w:rPr>
      </w:pPr>
      <w:r w:rsidRPr="00F55435">
        <w:rPr>
          <w:rFonts w:hAnsi="ＭＳ 明朝"/>
          <w:color w:val="auto"/>
          <w:sz w:val="23"/>
          <w:szCs w:val="23"/>
        </w:rPr>
        <w:t xml:space="preserve">(5) </w:t>
      </w:r>
      <w:r w:rsidRPr="00F55435">
        <w:rPr>
          <w:rFonts w:hAnsi="ＭＳ 明朝" w:hint="eastAsia"/>
          <w:color w:val="auto"/>
          <w:sz w:val="23"/>
          <w:szCs w:val="23"/>
        </w:rPr>
        <w:t>登録事業者が</w:t>
      </w:r>
      <w:r>
        <w:rPr>
          <w:rFonts w:hAnsi="ＭＳ 明朝" w:hint="eastAsia"/>
          <w:color w:val="auto"/>
          <w:sz w:val="23"/>
          <w:szCs w:val="23"/>
        </w:rPr>
        <w:t>，</w:t>
      </w:r>
      <w:r w:rsidR="00C71C4E">
        <w:rPr>
          <w:rFonts w:hAnsi="ＭＳ 明朝" w:hint="eastAsia"/>
          <w:color w:val="auto"/>
          <w:sz w:val="23"/>
          <w:szCs w:val="23"/>
        </w:rPr>
        <w:t>県条例</w:t>
      </w:r>
      <w:r w:rsidRPr="00F55435">
        <w:rPr>
          <w:rFonts w:hAnsi="ＭＳ 明朝" w:hint="eastAsia"/>
          <w:color w:val="auto"/>
          <w:sz w:val="23"/>
          <w:szCs w:val="23"/>
        </w:rPr>
        <w:t>で定める基準該当</w:t>
      </w:r>
      <w:r w:rsidR="00C71C4E">
        <w:rPr>
          <w:rFonts w:hAnsi="ＭＳ 明朝" w:hint="eastAsia"/>
          <w:color w:val="auto"/>
          <w:sz w:val="23"/>
          <w:szCs w:val="23"/>
        </w:rPr>
        <w:t>通所支援</w:t>
      </w:r>
      <w:r w:rsidRPr="00F55435">
        <w:rPr>
          <w:rFonts w:hAnsi="ＭＳ 明朝" w:hint="eastAsia"/>
          <w:color w:val="auto"/>
          <w:sz w:val="23"/>
          <w:szCs w:val="23"/>
        </w:rPr>
        <w:t>の事業の設備及び運営に関する基準に従って適正な事業の運営をすることができなくなったとき。</w:t>
      </w:r>
      <w:r w:rsidRPr="00F55435">
        <w:rPr>
          <w:rFonts w:hAnsi="ＭＳ 明朝"/>
          <w:color w:val="auto"/>
          <w:sz w:val="23"/>
          <w:szCs w:val="23"/>
        </w:rPr>
        <w:t xml:space="preserve"> </w:t>
      </w:r>
    </w:p>
    <w:p w:rsidR="000437A5" w:rsidRPr="00F55435" w:rsidRDefault="000437A5" w:rsidP="00F21141">
      <w:pPr>
        <w:pStyle w:val="Default"/>
        <w:ind w:firstLineChars="100" w:firstLine="230"/>
        <w:rPr>
          <w:rFonts w:hAnsi="ＭＳ 明朝"/>
          <w:color w:val="auto"/>
          <w:sz w:val="23"/>
          <w:szCs w:val="23"/>
        </w:rPr>
      </w:pPr>
      <w:r w:rsidRPr="00F55435">
        <w:rPr>
          <w:rFonts w:hAnsi="ＭＳ 明朝"/>
          <w:color w:val="auto"/>
          <w:sz w:val="23"/>
          <w:szCs w:val="23"/>
        </w:rPr>
        <w:t xml:space="preserve">(6) </w:t>
      </w:r>
      <w:r w:rsidRPr="00F55435">
        <w:rPr>
          <w:rFonts w:hAnsi="ＭＳ 明朝" w:hint="eastAsia"/>
          <w:color w:val="auto"/>
          <w:sz w:val="23"/>
          <w:szCs w:val="23"/>
        </w:rPr>
        <w:t>特例</w:t>
      </w:r>
      <w:r w:rsidR="00C71C4E">
        <w:rPr>
          <w:rFonts w:hAnsi="ＭＳ 明朝" w:hint="eastAsia"/>
          <w:color w:val="auto"/>
          <w:sz w:val="23"/>
          <w:szCs w:val="23"/>
        </w:rPr>
        <w:t>障害児通所</w:t>
      </w:r>
      <w:r w:rsidRPr="00F55435">
        <w:rPr>
          <w:rFonts w:hAnsi="ＭＳ 明朝" w:hint="eastAsia"/>
          <w:color w:val="auto"/>
          <w:sz w:val="23"/>
          <w:szCs w:val="23"/>
        </w:rPr>
        <w:t>給付費の請求に関し不正があったとき。</w:t>
      </w:r>
      <w:r w:rsidRPr="00F55435">
        <w:rPr>
          <w:rFonts w:hAnsi="ＭＳ 明朝"/>
          <w:color w:val="auto"/>
          <w:sz w:val="23"/>
          <w:szCs w:val="23"/>
        </w:rPr>
        <w:t xml:space="preserve"> </w:t>
      </w:r>
    </w:p>
    <w:p w:rsidR="000437A5" w:rsidRPr="00F55435" w:rsidRDefault="000437A5" w:rsidP="00F21141">
      <w:pPr>
        <w:pStyle w:val="Default"/>
        <w:ind w:leftChars="110" w:left="461" w:hangingChars="100" w:hanging="230"/>
        <w:rPr>
          <w:rFonts w:hAnsi="ＭＳ 明朝"/>
          <w:color w:val="auto"/>
          <w:sz w:val="23"/>
          <w:szCs w:val="23"/>
        </w:rPr>
      </w:pPr>
      <w:r w:rsidRPr="00F55435">
        <w:rPr>
          <w:rFonts w:hAnsi="ＭＳ 明朝"/>
          <w:color w:val="auto"/>
          <w:sz w:val="23"/>
          <w:szCs w:val="23"/>
        </w:rPr>
        <w:t xml:space="preserve">(7) </w:t>
      </w:r>
      <w:r w:rsidRPr="00F55435">
        <w:rPr>
          <w:rFonts w:hAnsi="ＭＳ 明朝" w:hint="eastAsia"/>
          <w:color w:val="auto"/>
          <w:sz w:val="23"/>
          <w:szCs w:val="23"/>
        </w:rPr>
        <w:t>登録事業者が</w:t>
      </w:r>
      <w:r>
        <w:rPr>
          <w:rFonts w:hAnsi="ＭＳ 明朝" w:hint="eastAsia"/>
          <w:color w:val="auto"/>
          <w:sz w:val="23"/>
          <w:szCs w:val="23"/>
        </w:rPr>
        <w:t>，</w:t>
      </w:r>
      <w:r w:rsidRPr="00F55435">
        <w:rPr>
          <w:rFonts w:hAnsi="ＭＳ 明朝" w:hint="eastAsia"/>
          <w:color w:val="auto"/>
          <w:sz w:val="23"/>
          <w:szCs w:val="23"/>
        </w:rPr>
        <w:t>第７条第１項の規定により報告又は帳簿書類その他の物件の提出若しくは提示を命ぜられてこれに従わず</w:t>
      </w:r>
      <w:r>
        <w:rPr>
          <w:rFonts w:hAnsi="ＭＳ 明朝" w:hint="eastAsia"/>
          <w:color w:val="auto"/>
          <w:sz w:val="23"/>
          <w:szCs w:val="23"/>
        </w:rPr>
        <w:t>，</w:t>
      </w:r>
      <w:r w:rsidRPr="00F55435">
        <w:rPr>
          <w:rFonts w:hAnsi="ＭＳ 明朝" w:hint="eastAsia"/>
          <w:color w:val="auto"/>
          <w:sz w:val="23"/>
          <w:szCs w:val="23"/>
        </w:rPr>
        <w:t>又は虚偽の報告をしたとき。</w:t>
      </w:r>
      <w:r w:rsidRPr="00F55435">
        <w:rPr>
          <w:rFonts w:hAnsi="ＭＳ 明朝"/>
          <w:color w:val="auto"/>
          <w:sz w:val="23"/>
          <w:szCs w:val="23"/>
        </w:rPr>
        <w:t xml:space="preserve"> </w:t>
      </w:r>
    </w:p>
    <w:p w:rsidR="000437A5" w:rsidRPr="00F55435" w:rsidRDefault="000437A5" w:rsidP="00F21141">
      <w:pPr>
        <w:pStyle w:val="Default"/>
        <w:ind w:leftChars="110" w:left="461" w:hangingChars="100" w:hanging="230"/>
        <w:rPr>
          <w:rFonts w:hAnsi="ＭＳ 明朝"/>
          <w:color w:val="auto"/>
          <w:sz w:val="23"/>
          <w:szCs w:val="23"/>
        </w:rPr>
      </w:pPr>
      <w:r w:rsidRPr="00F55435">
        <w:rPr>
          <w:rFonts w:hAnsi="ＭＳ 明朝"/>
          <w:color w:val="auto"/>
          <w:sz w:val="23"/>
          <w:szCs w:val="23"/>
        </w:rPr>
        <w:t xml:space="preserve">(8) </w:t>
      </w:r>
      <w:r w:rsidRPr="00F55435">
        <w:rPr>
          <w:rFonts w:hAnsi="ＭＳ 明朝" w:hint="eastAsia"/>
          <w:color w:val="auto"/>
          <w:sz w:val="23"/>
          <w:szCs w:val="23"/>
        </w:rPr>
        <w:t>登録事業者又は当該登録に係る事業所の従業者が</w:t>
      </w:r>
      <w:r>
        <w:rPr>
          <w:rFonts w:hAnsi="ＭＳ 明朝" w:hint="eastAsia"/>
          <w:color w:val="auto"/>
          <w:sz w:val="23"/>
          <w:szCs w:val="23"/>
        </w:rPr>
        <w:t>，</w:t>
      </w:r>
      <w:r w:rsidRPr="00F55435">
        <w:rPr>
          <w:rFonts w:hAnsi="ＭＳ 明朝" w:hint="eastAsia"/>
          <w:color w:val="auto"/>
          <w:sz w:val="23"/>
          <w:szCs w:val="23"/>
        </w:rPr>
        <w:t>第７条第１項の規定により出頭を求められてこれに応ぜず</w:t>
      </w:r>
      <w:r>
        <w:rPr>
          <w:rFonts w:hAnsi="ＭＳ 明朝" w:hint="eastAsia"/>
          <w:color w:val="auto"/>
          <w:sz w:val="23"/>
          <w:szCs w:val="23"/>
        </w:rPr>
        <w:t>，</w:t>
      </w:r>
      <w:r w:rsidRPr="00F55435">
        <w:rPr>
          <w:rFonts w:hAnsi="ＭＳ 明朝" w:hint="eastAsia"/>
          <w:color w:val="auto"/>
          <w:sz w:val="23"/>
          <w:szCs w:val="23"/>
        </w:rPr>
        <w:t>同項の規定による質問に対して答弁せず</w:t>
      </w:r>
      <w:r>
        <w:rPr>
          <w:rFonts w:hAnsi="ＭＳ 明朝" w:hint="eastAsia"/>
          <w:color w:val="auto"/>
          <w:sz w:val="23"/>
          <w:szCs w:val="23"/>
        </w:rPr>
        <w:t>，</w:t>
      </w:r>
      <w:r w:rsidRPr="00F55435">
        <w:rPr>
          <w:rFonts w:hAnsi="ＭＳ 明朝" w:hint="eastAsia"/>
          <w:color w:val="auto"/>
          <w:sz w:val="23"/>
          <w:szCs w:val="23"/>
        </w:rPr>
        <w:t>若しくは虚偽の答弁をし</w:t>
      </w:r>
      <w:r>
        <w:rPr>
          <w:rFonts w:hAnsi="ＭＳ 明朝" w:hint="eastAsia"/>
          <w:color w:val="auto"/>
          <w:sz w:val="23"/>
          <w:szCs w:val="23"/>
        </w:rPr>
        <w:t>，</w:t>
      </w:r>
      <w:r w:rsidRPr="00F55435">
        <w:rPr>
          <w:rFonts w:hAnsi="ＭＳ 明朝" w:hint="eastAsia"/>
          <w:color w:val="auto"/>
          <w:sz w:val="23"/>
          <w:szCs w:val="23"/>
        </w:rPr>
        <w:t>又は同項の規定による検査を拒み</w:t>
      </w:r>
      <w:r>
        <w:rPr>
          <w:rFonts w:hAnsi="ＭＳ 明朝" w:hint="eastAsia"/>
          <w:color w:val="auto"/>
          <w:sz w:val="23"/>
          <w:szCs w:val="23"/>
        </w:rPr>
        <w:t>，</w:t>
      </w:r>
      <w:r w:rsidRPr="00F55435">
        <w:rPr>
          <w:rFonts w:hAnsi="ＭＳ 明朝" w:hint="eastAsia"/>
          <w:color w:val="auto"/>
          <w:sz w:val="23"/>
          <w:szCs w:val="23"/>
        </w:rPr>
        <w:t>妨げ</w:t>
      </w:r>
      <w:r>
        <w:rPr>
          <w:rFonts w:hAnsi="ＭＳ 明朝" w:hint="eastAsia"/>
          <w:color w:val="auto"/>
          <w:sz w:val="23"/>
          <w:szCs w:val="23"/>
        </w:rPr>
        <w:t>，</w:t>
      </w:r>
      <w:r w:rsidRPr="00F55435">
        <w:rPr>
          <w:rFonts w:hAnsi="ＭＳ 明朝" w:hint="eastAsia"/>
          <w:color w:val="auto"/>
          <w:sz w:val="23"/>
          <w:szCs w:val="23"/>
        </w:rPr>
        <w:t>若しくは忌避したとき。ただし</w:t>
      </w:r>
      <w:r>
        <w:rPr>
          <w:rFonts w:hAnsi="ＭＳ 明朝" w:hint="eastAsia"/>
          <w:color w:val="auto"/>
          <w:sz w:val="23"/>
          <w:szCs w:val="23"/>
        </w:rPr>
        <w:t>，</w:t>
      </w:r>
      <w:r w:rsidR="00C71C4E">
        <w:rPr>
          <w:rFonts w:hAnsi="ＭＳ 明朝" w:hint="eastAsia"/>
          <w:color w:val="auto"/>
          <w:sz w:val="23"/>
          <w:szCs w:val="23"/>
        </w:rPr>
        <w:t>当該登録に係る</w:t>
      </w:r>
      <w:r w:rsidRPr="00F55435">
        <w:rPr>
          <w:rFonts w:hAnsi="ＭＳ 明朝" w:hint="eastAsia"/>
          <w:color w:val="auto"/>
          <w:sz w:val="23"/>
          <w:szCs w:val="23"/>
        </w:rPr>
        <w:t>事業所の従業者がその行為をした場合において</w:t>
      </w:r>
      <w:r>
        <w:rPr>
          <w:rFonts w:hAnsi="ＭＳ 明朝" w:hint="eastAsia"/>
          <w:color w:val="auto"/>
          <w:sz w:val="23"/>
          <w:szCs w:val="23"/>
        </w:rPr>
        <w:t>，</w:t>
      </w:r>
      <w:r w:rsidRPr="00F55435">
        <w:rPr>
          <w:rFonts w:hAnsi="ＭＳ 明朝" w:hint="eastAsia"/>
          <w:color w:val="auto"/>
          <w:sz w:val="23"/>
          <w:szCs w:val="23"/>
        </w:rPr>
        <w:t>その行為を防止するため</w:t>
      </w:r>
      <w:r>
        <w:rPr>
          <w:rFonts w:hAnsi="ＭＳ 明朝" w:hint="eastAsia"/>
          <w:color w:val="auto"/>
          <w:sz w:val="23"/>
          <w:szCs w:val="23"/>
        </w:rPr>
        <w:t>，</w:t>
      </w:r>
      <w:r w:rsidRPr="00F55435">
        <w:rPr>
          <w:rFonts w:hAnsi="ＭＳ 明朝" w:hint="eastAsia"/>
          <w:color w:val="auto"/>
          <w:sz w:val="23"/>
          <w:szCs w:val="23"/>
        </w:rPr>
        <w:t>当該登録事業者が相当の注意及び監督を尽くしたときを除く。</w:t>
      </w:r>
      <w:r w:rsidRPr="00F55435">
        <w:rPr>
          <w:rFonts w:hAnsi="ＭＳ 明朝"/>
          <w:color w:val="auto"/>
          <w:sz w:val="23"/>
          <w:szCs w:val="23"/>
        </w:rPr>
        <w:t xml:space="preserve"> </w:t>
      </w:r>
    </w:p>
    <w:p w:rsidR="000437A5" w:rsidRPr="00F55435" w:rsidRDefault="000437A5" w:rsidP="00F21141">
      <w:pPr>
        <w:pStyle w:val="Default"/>
        <w:ind w:firstLineChars="100" w:firstLine="230"/>
        <w:rPr>
          <w:rFonts w:hAnsi="ＭＳ 明朝"/>
          <w:color w:val="auto"/>
          <w:sz w:val="23"/>
          <w:szCs w:val="23"/>
        </w:rPr>
      </w:pPr>
      <w:r w:rsidRPr="00F55435">
        <w:rPr>
          <w:rFonts w:hAnsi="ＭＳ 明朝"/>
          <w:color w:val="auto"/>
          <w:sz w:val="23"/>
          <w:szCs w:val="23"/>
        </w:rPr>
        <w:t xml:space="preserve">(9) </w:t>
      </w:r>
      <w:r w:rsidRPr="00F55435">
        <w:rPr>
          <w:rFonts w:hAnsi="ＭＳ 明朝" w:hint="eastAsia"/>
          <w:color w:val="auto"/>
          <w:sz w:val="23"/>
          <w:szCs w:val="23"/>
        </w:rPr>
        <w:t>登録事業者が</w:t>
      </w:r>
      <w:r>
        <w:rPr>
          <w:rFonts w:hAnsi="ＭＳ 明朝" w:hint="eastAsia"/>
          <w:color w:val="auto"/>
          <w:sz w:val="23"/>
          <w:szCs w:val="23"/>
        </w:rPr>
        <w:t>，</w:t>
      </w:r>
      <w:r w:rsidRPr="00F55435">
        <w:rPr>
          <w:rFonts w:hAnsi="ＭＳ 明朝" w:hint="eastAsia"/>
          <w:color w:val="auto"/>
          <w:sz w:val="23"/>
          <w:szCs w:val="23"/>
        </w:rPr>
        <w:t>不正の手段により第３条第１項の登録を受けたとき。</w:t>
      </w:r>
      <w:r w:rsidRPr="00F55435">
        <w:rPr>
          <w:rFonts w:hAnsi="ＭＳ 明朝"/>
          <w:color w:val="auto"/>
          <w:sz w:val="23"/>
          <w:szCs w:val="23"/>
        </w:rPr>
        <w:t xml:space="preserve"> </w:t>
      </w:r>
    </w:p>
    <w:p w:rsidR="000437A5" w:rsidRPr="00F55435" w:rsidRDefault="000437A5" w:rsidP="00F21141">
      <w:pPr>
        <w:pStyle w:val="Default"/>
        <w:ind w:leftChars="110" w:left="461" w:hangingChars="100" w:hanging="230"/>
        <w:rPr>
          <w:rFonts w:hAnsi="ＭＳ 明朝"/>
          <w:color w:val="auto"/>
          <w:sz w:val="23"/>
          <w:szCs w:val="23"/>
        </w:rPr>
      </w:pPr>
      <w:r w:rsidRPr="00F55435">
        <w:rPr>
          <w:rFonts w:hAnsi="ＭＳ 明朝"/>
          <w:color w:val="auto"/>
          <w:sz w:val="23"/>
          <w:szCs w:val="23"/>
        </w:rPr>
        <w:t xml:space="preserve">(10) </w:t>
      </w:r>
      <w:r w:rsidRPr="00F55435">
        <w:rPr>
          <w:rFonts w:hAnsi="ＭＳ 明朝" w:hint="eastAsia"/>
          <w:color w:val="auto"/>
          <w:sz w:val="23"/>
          <w:szCs w:val="23"/>
        </w:rPr>
        <w:t>前各号に掲げる場合のほか</w:t>
      </w:r>
      <w:r>
        <w:rPr>
          <w:rFonts w:hAnsi="ＭＳ 明朝" w:hint="eastAsia"/>
          <w:color w:val="auto"/>
          <w:sz w:val="23"/>
          <w:szCs w:val="23"/>
        </w:rPr>
        <w:t>，</w:t>
      </w:r>
      <w:r w:rsidRPr="00F55435">
        <w:rPr>
          <w:rFonts w:hAnsi="ＭＳ 明朝" w:hint="eastAsia"/>
          <w:color w:val="auto"/>
          <w:sz w:val="23"/>
          <w:szCs w:val="23"/>
        </w:rPr>
        <w:t>登録事業者が</w:t>
      </w:r>
      <w:r>
        <w:rPr>
          <w:rFonts w:hAnsi="ＭＳ 明朝" w:hint="eastAsia"/>
          <w:color w:val="auto"/>
          <w:sz w:val="23"/>
          <w:szCs w:val="23"/>
        </w:rPr>
        <w:t>，</w:t>
      </w:r>
      <w:r w:rsidRPr="00F55435">
        <w:rPr>
          <w:rFonts w:hAnsi="ＭＳ 明朝" w:hint="eastAsia"/>
          <w:color w:val="auto"/>
          <w:sz w:val="23"/>
          <w:szCs w:val="23"/>
        </w:rPr>
        <w:t>法その他国民の保健医療若しくは福祉に関する法律のうち政令で定めるもの又はこれらの法律に基づく命令若しくは処分に違反したとき。</w:t>
      </w:r>
      <w:r w:rsidRPr="00F55435">
        <w:rPr>
          <w:rFonts w:hAnsi="ＭＳ 明朝"/>
          <w:color w:val="auto"/>
          <w:sz w:val="23"/>
          <w:szCs w:val="23"/>
        </w:rPr>
        <w:t xml:space="preserve"> </w:t>
      </w:r>
    </w:p>
    <w:p w:rsidR="000437A5" w:rsidRPr="00F55435" w:rsidRDefault="000437A5" w:rsidP="00F21141">
      <w:pPr>
        <w:pStyle w:val="Default"/>
        <w:ind w:leftChars="110" w:left="461" w:hangingChars="100" w:hanging="230"/>
        <w:rPr>
          <w:rFonts w:hAnsi="ＭＳ 明朝"/>
          <w:color w:val="auto"/>
          <w:sz w:val="23"/>
          <w:szCs w:val="23"/>
        </w:rPr>
      </w:pPr>
      <w:r w:rsidRPr="00F55435">
        <w:rPr>
          <w:rFonts w:hAnsi="ＭＳ 明朝"/>
          <w:color w:val="auto"/>
          <w:sz w:val="23"/>
          <w:szCs w:val="23"/>
        </w:rPr>
        <w:t xml:space="preserve">(11) </w:t>
      </w:r>
      <w:r w:rsidRPr="00F55435">
        <w:rPr>
          <w:rFonts w:hAnsi="ＭＳ 明朝" w:hint="eastAsia"/>
          <w:color w:val="auto"/>
          <w:sz w:val="23"/>
          <w:szCs w:val="23"/>
        </w:rPr>
        <w:t>前各号に掲げる場合のほか</w:t>
      </w:r>
      <w:r>
        <w:rPr>
          <w:rFonts w:hAnsi="ＭＳ 明朝" w:hint="eastAsia"/>
          <w:color w:val="auto"/>
          <w:sz w:val="23"/>
          <w:szCs w:val="23"/>
        </w:rPr>
        <w:t>，</w:t>
      </w:r>
      <w:r w:rsidRPr="00F55435">
        <w:rPr>
          <w:rFonts w:hAnsi="ＭＳ 明朝" w:hint="eastAsia"/>
          <w:color w:val="auto"/>
          <w:sz w:val="23"/>
          <w:szCs w:val="23"/>
        </w:rPr>
        <w:t>登録事業者が</w:t>
      </w:r>
      <w:r>
        <w:rPr>
          <w:rFonts w:hAnsi="ＭＳ 明朝" w:hint="eastAsia"/>
          <w:color w:val="auto"/>
          <w:sz w:val="23"/>
          <w:szCs w:val="23"/>
        </w:rPr>
        <w:t>，</w:t>
      </w:r>
      <w:r w:rsidR="00C71C4E">
        <w:rPr>
          <w:rFonts w:hAnsi="ＭＳ 明朝" w:hint="eastAsia"/>
          <w:color w:val="auto"/>
          <w:sz w:val="23"/>
          <w:szCs w:val="23"/>
        </w:rPr>
        <w:t>障害児通所支援</w:t>
      </w:r>
      <w:r w:rsidRPr="00F55435">
        <w:rPr>
          <w:rFonts w:hAnsi="ＭＳ 明朝" w:hint="eastAsia"/>
          <w:color w:val="auto"/>
          <w:sz w:val="23"/>
          <w:szCs w:val="23"/>
        </w:rPr>
        <w:t>に関し不正又は著しく不当な行為をしたとき。</w:t>
      </w:r>
      <w:r w:rsidRPr="00F55435">
        <w:rPr>
          <w:rFonts w:hAnsi="ＭＳ 明朝"/>
          <w:color w:val="auto"/>
          <w:sz w:val="23"/>
          <w:szCs w:val="23"/>
        </w:rPr>
        <w:t xml:space="preserve"> </w:t>
      </w:r>
    </w:p>
    <w:p w:rsidR="000437A5" w:rsidRPr="00F55435" w:rsidRDefault="000437A5" w:rsidP="00F21141">
      <w:pPr>
        <w:pStyle w:val="Default"/>
        <w:ind w:leftChars="110" w:left="461" w:hangingChars="100" w:hanging="230"/>
        <w:rPr>
          <w:rFonts w:hAnsi="ＭＳ 明朝"/>
          <w:color w:val="auto"/>
          <w:sz w:val="23"/>
          <w:szCs w:val="23"/>
        </w:rPr>
      </w:pPr>
      <w:r w:rsidRPr="00F55435">
        <w:rPr>
          <w:rFonts w:hAnsi="ＭＳ 明朝"/>
          <w:color w:val="auto"/>
          <w:sz w:val="23"/>
          <w:szCs w:val="23"/>
        </w:rPr>
        <w:t xml:space="preserve">(12) </w:t>
      </w:r>
      <w:r w:rsidRPr="00F55435">
        <w:rPr>
          <w:rFonts w:hAnsi="ＭＳ 明朝" w:hint="eastAsia"/>
          <w:color w:val="auto"/>
          <w:sz w:val="23"/>
          <w:szCs w:val="23"/>
        </w:rPr>
        <w:t>役員等のうちに登録の取消し又は登録の全部若しくは一部の効力の停止をしようとするとき</w:t>
      </w:r>
      <w:r>
        <w:rPr>
          <w:rFonts w:hAnsi="ＭＳ 明朝" w:hint="eastAsia"/>
          <w:color w:val="auto"/>
          <w:sz w:val="23"/>
          <w:szCs w:val="23"/>
        </w:rPr>
        <w:t>，</w:t>
      </w:r>
      <w:r w:rsidRPr="00F55435">
        <w:rPr>
          <w:rFonts w:hAnsi="ＭＳ 明朝" w:hint="eastAsia"/>
          <w:color w:val="auto"/>
          <w:sz w:val="23"/>
          <w:szCs w:val="23"/>
        </w:rPr>
        <w:t>又は前５年以内に</w:t>
      </w:r>
      <w:r w:rsidR="00C71C4E">
        <w:rPr>
          <w:rFonts w:hAnsi="ＭＳ 明朝" w:hint="eastAsia"/>
          <w:color w:val="auto"/>
          <w:sz w:val="23"/>
          <w:szCs w:val="23"/>
        </w:rPr>
        <w:t>障害児通所支援</w:t>
      </w:r>
      <w:r w:rsidRPr="00F55435">
        <w:rPr>
          <w:rFonts w:hAnsi="ＭＳ 明朝" w:hint="eastAsia"/>
          <w:color w:val="auto"/>
          <w:sz w:val="23"/>
          <w:szCs w:val="23"/>
        </w:rPr>
        <w:t>に関し不正若しくは著しく不当な行為をした者があるとき。</w:t>
      </w:r>
      <w:r w:rsidRPr="00F55435">
        <w:rPr>
          <w:rFonts w:hAnsi="ＭＳ 明朝"/>
          <w:color w:val="auto"/>
          <w:sz w:val="23"/>
          <w:szCs w:val="23"/>
        </w:rPr>
        <w:t xml:space="preserve"> </w:t>
      </w:r>
    </w:p>
    <w:p w:rsidR="000437A5" w:rsidRPr="00F55435" w:rsidRDefault="00C71C4E" w:rsidP="00F21141">
      <w:pPr>
        <w:pStyle w:val="Default"/>
        <w:ind w:left="230" w:hangingChars="100" w:hanging="230"/>
        <w:rPr>
          <w:rFonts w:hAnsi="ＭＳ 明朝"/>
          <w:color w:val="auto"/>
          <w:sz w:val="23"/>
          <w:szCs w:val="23"/>
        </w:rPr>
      </w:pPr>
      <w:r>
        <w:rPr>
          <w:rFonts w:hAnsi="ＭＳ 明朝" w:hint="eastAsia"/>
          <w:color w:val="auto"/>
          <w:sz w:val="23"/>
          <w:szCs w:val="23"/>
        </w:rPr>
        <w:t xml:space="preserve">２　</w:t>
      </w:r>
      <w:r w:rsidRPr="00C71C4E">
        <w:rPr>
          <w:rFonts w:hAnsi="ＭＳ 明朝" w:hint="eastAsia"/>
          <w:i/>
          <w:color w:val="auto"/>
          <w:sz w:val="23"/>
          <w:szCs w:val="23"/>
        </w:rPr>
        <w:t>市町村長</w:t>
      </w:r>
      <w:r w:rsidR="000437A5" w:rsidRPr="00F55435">
        <w:rPr>
          <w:rFonts w:hAnsi="ＭＳ 明朝" w:hint="eastAsia"/>
          <w:color w:val="auto"/>
          <w:sz w:val="23"/>
          <w:szCs w:val="23"/>
        </w:rPr>
        <w:t>は</w:t>
      </w:r>
      <w:r w:rsidR="000437A5">
        <w:rPr>
          <w:rFonts w:hAnsi="ＭＳ 明朝" w:hint="eastAsia"/>
          <w:color w:val="auto"/>
          <w:sz w:val="23"/>
          <w:szCs w:val="23"/>
        </w:rPr>
        <w:t>，</w:t>
      </w:r>
      <w:r w:rsidR="000437A5" w:rsidRPr="00F55435">
        <w:rPr>
          <w:rFonts w:hAnsi="ＭＳ 明朝" w:hint="eastAsia"/>
          <w:color w:val="auto"/>
          <w:sz w:val="23"/>
          <w:szCs w:val="23"/>
        </w:rPr>
        <w:t>前項の規定により</w:t>
      </w:r>
      <w:r w:rsidR="000437A5">
        <w:rPr>
          <w:rFonts w:hAnsi="ＭＳ 明朝" w:hint="eastAsia"/>
          <w:color w:val="auto"/>
          <w:sz w:val="23"/>
          <w:szCs w:val="23"/>
        </w:rPr>
        <w:t>，</w:t>
      </w:r>
      <w:r w:rsidR="000437A5" w:rsidRPr="00F55435">
        <w:rPr>
          <w:rFonts w:hAnsi="ＭＳ 明朝" w:hint="eastAsia"/>
          <w:color w:val="auto"/>
          <w:sz w:val="23"/>
          <w:szCs w:val="23"/>
        </w:rPr>
        <w:t>登録を取り消したときは</w:t>
      </w:r>
      <w:r w:rsidR="000437A5">
        <w:rPr>
          <w:rFonts w:hAnsi="ＭＳ 明朝" w:hint="eastAsia"/>
          <w:color w:val="auto"/>
          <w:sz w:val="23"/>
          <w:szCs w:val="23"/>
        </w:rPr>
        <w:t>，</w:t>
      </w:r>
      <w:r w:rsidR="000437A5" w:rsidRPr="00F55435">
        <w:rPr>
          <w:rFonts w:hAnsi="ＭＳ 明朝" w:hint="eastAsia"/>
          <w:color w:val="auto"/>
          <w:sz w:val="23"/>
          <w:szCs w:val="23"/>
        </w:rPr>
        <w:t>基準該当</w:t>
      </w:r>
      <w:r>
        <w:rPr>
          <w:rFonts w:hAnsi="ＭＳ 明朝" w:hint="eastAsia"/>
          <w:color w:val="auto"/>
          <w:sz w:val="23"/>
          <w:szCs w:val="23"/>
        </w:rPr>
        <w:t>通所支援</w:t>
      </w:r>
      <w:r w:rsidR="000437A5" w:rsidRPr="00F55435">
        <w:rPr>
          <w:rFonts w:hAnsi="ＭＳ 明朝" w:hint="eastAsia"/>
          <w:color w:val="auto"/>
          <w:sz w:val="23"/>
          <w:szCs w:val="23"/>
        </w:rPr>
        <w:t>事業者登録取消通知書により</w:t>
      </w:r>
      <w:r w:rsidR="000437A5">
        <w:rPr>
          <w:rFonts w:hAnsi="ＭＳ 明朝" w:hint="eastAsia"/>
          <w:color w:val="auto"/>
          <w:sz w:val="23"/>
          <w:szCs w:val="23"/>
        </w:rPr>
        <w:t>，</w:t>
      </w:r>
      <w:r w:rsidR="000437A5" w:rsidRPr="00F55435">
        <w:rPr>
          <w:rFonts w:hAnsi="ＭＳ 明朝" w:hint="eastAsia"/>
          <w:color w:val="auto"/>
          <w:sz w:val="23"/>
          <w:szCs w:val="23"/>
        </w:rPr>
        <w:t>登録事業者に通知するものとする。</w:t>
      </w:r>
      <w:r w:rsidR="000437A5" w:rsidRPr="00F55435">
        <w:rPr>
          <w:rFonts w:hAnsi="ＭＳ 明朝"/>
          <w:color w:val="auto"/>
          <w:sz w:val="23"/>
          <w:szCs w:val="23"/>
        </w:rPr>
        <w:t xml:space="preserve"> </w:t>
      </w:r>
    </w:p>
    <w:p w:rsidR="000437A5" w:rsidRDefault="00C71C4E" w:rsidP="00F21141">
      <w:pPr>
        <w:pStyle w:val="Default"/>
        <w:ind w:left="230" w:hangingChars="100" w:hanging="230"/>
        <w:rPr>
          <w:rFonts w:hAnsi="ＭＳ 明朝"/>
          <w:color w:val="auto"/>
          <w:sz w:val="23"/>
          <w:szCs w:val="23"/>
        </w:rPr>
      </w:pPr>
      <w:r>
        <w:rPr>
          <w:rFonts w:hAnsi="ＭＳ 明朝" w:hint="eastAsia"/>
          <w:color w:val="auto"/>
          <w:sz w:val="23"/>
          <w:szCs w:val="23"/>
        </w:rPr>
        <w:t xml:space="preserve">３　</w:t>
      </w:r>
      <w:r w:rsidRPr="00C71C4E">
        <w:rPr>
          <w:rFonts w:hAnsi="ＭＳ 明朝" w:hint="eastAsia"/>
          <w:i/>
          <w:color w:val="auto"/>
          <w:sz w:val="23"/>
          <w:szCs w:val="23"/>
        </w:rPr>
        <w:t>市町村長</w:t>
      </w:r>
      <w:r w:rsidR="000437A5" w:rsidRPr="00F55435">
        <w:rPr>
          <w:rFonts w:hAnsi="ＭＳ 明朝" w:hint="eastAsia"/>
          <w:color w:val="auto"/>
          <w:sz w:val="23"/>
          <w:szCs w:val="23"/>
        </w:rPr>
        <w:t>は</w:t>
      </w:r>
      <w:r w:rsidR="000437A5">
        <w:rPr>
          <w:rFonts w:hAnsi="ＭＳ 明朝" w:hint="eastAsia"/>
          <w:color w:val="auto"/>
          <w:sz w:val="23"/>
          <w:szCs w:val="23"/>
        </w:rPr>
        <w:t>，</w:t>
      </w:r>
      <w:r w:rsidR="000437A5" w:rsidRPr="00F55435">
        <w:rPr>
          <w:rFonts w:hAnsi="ＭＳ 明朝" w:hint="eastAsia"/>
          <w:color w:val="auto"/>
          <w:sz w:val="23"/>
          <w:szCs w:val="23"/>
        </w:rPr>
        <w:t>第１項の規定により</w:t>
      </w:r>
      <w:r w:rsidR="000437A5">
        <w:rPr>
          <w:rFonts w:hAnsi="ＭＳ 明朝" w:hint="eastAsia"/>
          <w:color w:val="auto"/>
          <w:sz w:val="23"/>
          <w:szCs w:val="23"/>
        </w:rPr>
        <w:t>，</w:t>
      </w:r>
      <w:r w:rsidR="000437A5" w:rsidRPr="00F55435">
        <w:rPr>
          <w:rFonts w:hAnsi="ＭＳ 明朝" w:hint="eastAsia"/>
          <w:color w:val="auto"/>
          <w:sz w:val="23"/>
          <w:szCs w:val="23"/>
        </w:rPr>
        <w:t>期間を定めてその登録の全部又は一部の効</w:t>
      </w:r>
      <w:r w:rsidR="000437A5" w:rsidRPr="00F55435">
        <w:rPr>
          <w:rFonts w:hAnsi="ＭＳ 明朝" w:hint="eastAsia"/>
          <w:color w:val="auto"/>
          <w:sz w:val="23"/>
          <w:szCs w:val="23"/>
        </w:rPr>
        <w:lastRenderedPageBreak/>
        <w:t>力を停止したときは</w:t>
      </w:r>
      <w:r w:rsidR="000437A5">
        <w:rPr>
          <w:rFonts w:hAnsi="ＭＳ 明朝" w:hint="eastAsia"/>
          <w:color w:val="auto"/>
          <w:sz w:val="23"/>
          <w:szCs w:val="23"/>
        </w:rPr>
        <w:t>，</w:t>
      </w:r>
      <w:r w:rsidR="000437A5" w:rsidRPr="00F55435">
        <w:rPr>
          <w:rFonts w:hAnsi="ＭＳ 明朝" w:hint="eastAsia"/>
          <w:color w:val="auto"/>
          <w:sz w:val="23"/>
          <w:szCs w:val="23"/>
        </w:rPr>
        <w:t>基準該当</w:t>
      </w:r>
      <w:r>
        <w:rPr>
          <w:rFonts w:hAnsi="ＭＳ 明朝" w:hint="eastAsia"/>
          <w:color w:val="auto"/>
          <w:sz w:val="23"/>
          <w:szCs w:val="23"/>
        </w:rPr>
        <w:t>通所支援</w:t>
      </w:r>
      <w:r w:rsidR="000437A5" w:rsidRPr="00F55435">
        <w:rPr>
          <w:rFonts w:hAnsi="ＭＳ 明朝" w:hint="eastAsia"/>
          <w:color w:val="auto"/>
          <w:sz w:val="23"/>
          <w:szCs w:val="23"/>
        </w:rPr>
        <w:t>事業者登録効力停止通知書により</w:t>
      </w:r>
      <w:r w:rsidR="000437A5">
        <w:rPr>
          <w:rFonts w:hAnsi="ＭＳ 明朝" w:hint="eastAsia"/>
          <w:color w:val="auto"/>
          <w:sz w:val="23"/>
          <w:szCs w:val="23"/>
        </w:rPr>
        <w:t>，</w:t>
      </w:r>
      <w:r w:rsidR="000437A5" w:rsidRPr="00F55435">
        <w:rPr>
          <w:rFonts w:hAnsi="ＭＳ 明朝" w:hint="eastAsia"/>
          <w:color w:val="auto"/>
          <w:sz w:val="23"/>
          <w:szCs w:val="23"/>
        </w:rPr>
        <w:t>当該登録事業者に通知するものとする。</w:t>
      </w:r>
      <w:r w:rsidR="000437A5" w:rsidRPr="00F55435">
        <w:rPr>
          <w:rFonts w:hAnsi="ＭＳ 明朝"/>
          <w:color w:val="auto"/>
          <w:sz w:val="23"/>
          <w:szCs w:val="23"/>
        </w:rPr>
        <w:t xml:space="preserve"> </w:t>
      </w:r>
    </w:p>
    <w:p w:rsidR="000437A5" w:rsidRPr="00F55435" w:rsidRDefault="000437A5" w:rsidP="00F21141">
      <w:pPr>
        <w:pStyle w:val="Default"/>
        <w:ind w:firstLineChars="100" w:firstLine="230"/>
        <w:rPr>
          <w:rFonts w:hAnsi="ＭＳ 明朝"/>
          <w:color w:val="auto"/>
          <w:sz w:val="23"/>
          <w:szCs w:val="23"/>
        </w:rPr>
      </w:pPr>
      <w:r w:rsidRPr="00F55435">
        <w:rPr>
          <w:rFonts w:hAnsi="ＭＳ 明朝" w:hint="eastAsia"/>
          <w:color w:val="auto"/>
          <w:sz w:val="23"/>
          <w:szCs w:val="23"/>
        </w:rPr>
        <w:t>（登録事業者の公告）</w:t>
      </w:r>
      <w:r w:rsidRPr="00F55435">
        <w:rPr>
          <w:rFonts w:hAnsi="ＭＳ 明朝"/>
          <w:color w:val="auto"/>
          <w:sz w:val="23"/>
          <w:szCs w:val="23"/>
        </w:rPr>
        <w:t xml:space="preserve"> </w:t>
      </w:r>
    </w:p>
    <w:p w:rsidR="000437A5" w:rsidRPr="00F55435" w:rsidRDefault="000437A5" w:rsidP="00F21141">
      <w:pPr>
        <w:pStyle w:val="Default"/>
        <w:ind w:left="230" w:hangingChars="100" w:hanging="230"/>
        <w:rPr>
          <w:rFonts w:hAnsi="ＭＳ 明朝"/>
          <w:color w:val="auto"/>
          <w:sz w:val="23"/>
          <w:szCs w:val="23"/>
        </w:rPr>
      </w:pPr>
      <w:r w:rsidRPr="00F55435">
        <w:rPr>
          <w:rFonts w:hAnsi="ＭＳ 明朝" w:hint="eastAsia"/>
          <w:color w:val="auto"/>
          <w:sz w:val="23"/>
          <w:szCs w:val="23"/>
        </w:rPr>
        <w:t>第１０条</w:t>
      </w:r>
      <w:r w:rsidRPr="00F55435">
        <w:rPr>
          <w:rFonts w:hAnsi="ＭＳ 明朝"/>
          <w:color w:val="auto"/>
          <w:sz w:val="23"/>
          <w:szCs w:val="23"/>
        </w:rPr>
        <w:t xml:space="preserve"> </w:t>
      </w:r>
      <w:r w:rsidR="00C71C4E" w:rsidRPr="00C71C4E">
        <w:rPr>
          <w:rFonts w:hAnsi="ＭＳ 明朝" w:hint="eastAsia"/>
          <w:i/>
          <w:color w:val="auto"/>
          <w:sz w:val="23"/>
          <w:szCs w:val="23"/>
        </w:rPr>
        <w:t>市町村長</w:t>
      </w:r>
      <w:r w:rsidRPr="00F55435">
        <w:rPr>
          <w:rFonts w:hAnsi="ＭＳ 明朝" w:hint="eastAsia"/>
          <w:color w:val="auto"/>
          <w:sz w:val="23"/>
          <w:szCs w:val="23"/>
        </w:rPr>
        <w:t>は</w:t>
      </w:r>
      <w:r>
        <w:rPr>
          <w:rFonts w:hAnsi="ＭＳ 明朝" w:hint="eastAsia"/>
          <w:color w:val="auto"/>
          <w:sz w:val="23"/>
          <w:szCs w:val="23"/>
        </w:rPr>
        <w:t>，</w:t>
      </w:r>
      <w:r w:rsidRPr="00F55435">
        <w:rPr>
          <w:rFonts w:hAnsi="ＭＳ 明朝" w:hint="eastAsia"/>
          <w:color w:val="auto"/>
          <w:sz w:val="23"/>
          <w:szCs w:val="23"/>
        </w:rPr>
        <w:t>第３条第２項の規定による登録を行ったとき</w:t>
      </w:r>
      <w:r>
        <w:rPr>
          <w:rFonts w:hAnsi="ＭＳ 明朝" w:hint="eastAsia"/>
          <w:color w:val="auto"/>
          <w:sz w:val="23"/>
          <w:szCs w:val="23"/>
        </w:rPr>
        <w:t>，</w:t>
      </w:r>
      <w:r w:rsidRPr="00F55435">
        <w:rPr>
          <w:rFonts w:hAnsi="ＭＳ 明朝" w:hint="eastAsia"/>
          <w:color w:val="auto"/>
          <w:sz w:val="23"/>
          <w:szCs w:val="23"/>
        </w:rPr>
        <w:t>第６条第２項の規定による事業の廃止の届出がなされたとき又は前条の規定により登録を取り消したときは</w:t>
      </w:r>
      <w:r>
        <w:rPr>
          <w:rFonts w:hAnsi="ＭＳ 明朝" w:hint="eastAsia"/>
          <w:color w:val="auto"/>
          <w:sz w:val="23"/>
          <w:szCs w:val="23"/>
        </w:rPr>
        <w:t>，</w:t>
      </w:r>
      <w:r w:rsidRPr="00F55435">
        <w:rPr>
          <w:rFonts w:hAnsi="ＭＳ 明朝" w:hint="eastAsia"/>
          <w:color w:val="auto"/>
          <w:sz w:val="23"/>
          <w:szCs w:val="23"/>
        </w:rPr>
        <w:t>次に掲げる事項を告示するものとする。</w:t>
      </w:r>
      <w:r w:rsidRPr="00F55435">
        <w:rPr>
          <w:rFonts w:hAnsi="ＭＳ 明朝"/>
          <w:color w:val="auto"/>
          <w:sz w:val="23"/>
          <w:szCs w:val="23"/>
        </w:rPr>
        <w:t xml:space="preserve"> </w:t>
      </w:r>
    </w:p>
    <w:p w:rsidR="000437A5" w:rsidRPr="00F55435" w:rsidRDefault="000437A5" w:rsidP="00F21141">
      <w:pPr>
        <w:pStyle w:val="Default"/>
        <w:ind w:firstLineChars="100" w:firstLine="230"/>
        <w:rPr>
          <w:rFonts w:hAnsi="ＭＳ 明朝"/>
          <w:color w:val="auto"/>
          <w:sz w:val="23"/>
          <w:szCs w:val="23"/>
        </w:rPr>
      </w:pPr>
      <w:r w:rsidRPr="00F55435">
        <w:rPr>
          <w:rFonts w:hAnsi="ＭＳ 明朝"/>
          <w:color w:val="auto"/>
          <w:sz w:val="23"/>
          <w:szCs w:val="23"/>
        </w:rPr>
        <w:t xml:space="preserve">(1) </w:t>
      </w:r>
      <w:r w:rsidRPr="00F55435">
        <w:rPr>
          <w:rFonts w:hAnsi="ＭＳ 明朝" w:hint="eastAsia"/>
          <w:color w:val="auto"/>
          <w:sz w:val="23"/>
          <w:szCs w:val="23"/>
        </w:rPr>
        <w:t>登録事業所の事業者番号</w:t>
      </w:r>
      <w:r w:rsidRPr="00F55435">
        <w:rPr>
          <w:rFonts w:hAnsi="ＭＳ 明朝"/>
          <w:color w:val="auto"/>
          <w:sz w:val="23"/>
          <w:szCs w:val="23"/>
        </w:rPr>
        <w:t xml:space="preserve"> </w:t>
      </w:r>
    </w:p>
    <w:p w:rsidR="000437A5" w:rsidRPr="00F55435" w:rsidRDefault="000437A5" w:rsidP="00F21141">
      <w:pPr>
        <w:pStyle w:val="Default"/>
        <w:ind w:firstLineChars="100" w:firstLine="230"/>
        <w:rPr>
          <w:rFonts w:hAnsi="ＭＳ 明朝"/>
          <w:color w:val="auto"/>
          <w:sz w:val="23"/>
          <w:szCs w:val="23"/>
        </w:rPr>
      </w:pPr>
      <w:r w:rsidRPr="00F55435">
        <w:rPr>
          <w:rFonts w:hAnsi="ＭＳ 明朝"/>
          <w:color w:val="auto"/>
          <w:sz w:val="23"/>
          <w:szCs w:val="23"/>
        </w:rPr>
        <w:t xml:space="preserve">(2) </w:t>
      </w:r>
      <w:r w:rsidRPr="00F55435">
        <w:rPr>
          <w:rFonts w:hAnsi="ＭＳ 明朝" w:hint="eastAsia"/>
          <w:color w:val="auto"/>
          <w:sz w:val="23"/>
          <w:szCs w:val="23"/>
        </w:rPr>
        <w:t>登録事業所の名称及び所在地</w:t>
      </w:r>
      <w:r w:rsidRPr="00F55435">
        <w:rPr>
          <w:rFonts w:hAnsi="ＭＳ 明朝"/>
          <w:color w:val="auto"/>
          <w:sz w:val="23"/>
          <w:szCs w:val="23"/>
        </w:rPr>
        <w:t xml:space="preserve"> </w:t>
      </w:r>
    </w:p>
    <w:p w:rsidR="000437A5" w:rsidRPr="00F55435" w:rsidRDefault="000437A5" w:rsidP="00F21141">
      <w:pPr>
        <w:pStyle w:val="Default"/>
        <w:ind w:firstLineChars="100" w:firstLine="230"/>
        <w:rPr>
          <w:rFonts w:hAnsi="ＭＳ 明朝"/>
          <w:color w:val="auto"/>
          <w:sz w:val="23"/>
          <w:szCs w:val="23"/>
        </w:rPr>
      </w:pPr>
      <w:r w:rsidRPr="00F55435">
        <w:rPr>
          <w:rFonts w:hAnsi="ＭＳ 明朝"/>
          <w:color w:val="auto"/>
          <w:sz w:val="23"/>
          <w:szCs w:val="23"/>
        </w:rPr>
        <w:t xml:space="preserve">(3) </w:t>
      </w:r>
      <w:r w:rsidRPr="00F55435">
        <w:rPr>
          <w:rFonts w:hAnsi="ＭＳ 明朝" w:hint="eastAsia"/>
          <w:color w:val="auto"/>
          <w:sz w:val="23"/>
          <w:szCs w:val="23"/>
        </w:rPr>
        <w:t>登録事業者の名称及び主たる事務所の所在地</w:t>
      </w:r>
      <w:r w:rsidRPr="00F55435">
        <w:rPr>
          <w:rFonts w:hAnsi="ＭＳ 明朝"/>
          <w:color w:val="auto"/>
          <w:sz w:val="23"/>
          <w:szCs w:val="23"/>
        </w:rPr>
        <w:t xml:space="preserve"> </w:t>
      </w:r>
    </w:p>
    <w:p w:rsidR="000437A5" w:rsidRPr="00F55435" w:rsidRDefault="000437A5" w:rsidP="00F21141">
      <w:pPr>
        <w:pStyle w:val="Default"/>
        <w:ind w:firstLineChars="100" w:firstLine="230"/>
        <w:rPr>
          <w:rFonts w:hAnsi="ＭＳ 明朝"/>
          <w:color w:val="auto"/>
          <w:sz w:val="23"/>
          <w:szCs w:val="23"/>
        </w:rPr>
      </w:pPr>
      <w:r w:rsidRPr="00F55435">
        <w:rPr>
          <w:rFonts w:hAnsi="ＭＳ 明朝"/>
          <w:color w:val="auto"/>
          <w:sz w:val="23"/>
          <w:szCs w:val="23"/>
        </w:rPr>
        <w:t xml:space="preserve">(4) </w:t>
      </w:r>
      <w:r w:rsidRPr="00F55435">
        <w:rPr>
          <w:rFonts w:hAnsi="ＭＳ 明朝" w:hint="eastAsia"/>
          <w:color w:val="auto"/>
          <w:sz w:val="23"/>
          <w:szCs w:val="23"/>
        </w:rPr>
        <w:t>登録</w:t>
      </w:r>
      <w:r>
        <w:rPr>
          <w:rFonts w:hAnsi="ＭＳ 明朝" w:hint="eastAsia"/>
          <w:color w:val="auto"/>
          <w:sz w:val="23"/>
          <w:szCs w:val="23"/>
        </w:rPr>
        <w:t>，</w:t>
      </w:r>
      <w:r w:rsidRPr="00F55435">
        <w:rPr>
          <w:rFonts w:hAnsi="ＭＳ 明朝" w:hint="eastAsia"/>
          <w:color w:val="auto"/>
          <w:sz w:val="23"/>
          <w:szCs w:val="23"/>
        </w:rPr>
        <w:t>事業の廃止又は登録取消しの年月日</w:t>
      </w:r>
      <w:r w:rsidRPr="00F55435">
        <w:rPr>
          <w:rFonts w:hAnsi="ＭＳ 明朝"/>
          <w:color w:val="auto"/>
          <w:sz w:val="23"/>
          <w:szCs w:val="23"/>
        </w:rPr>
        <w:t xml:space="preserve"> </w:t>
      </w:r>
    </w:p>
    <w:p w:rsidR="000437A5" w:rsidRPr="00F55435" w:rsidRDefault="000437A5" w:rsidP="00F21141">
      <w:pPr>
        <w:pStyle w:val="Default"/>
        <w:ind w:firstLineChars="100" w:firstLine="230"/>
        <w:rPr>
          <w:rFonts w:hAnsi="ＭＳ 明朝"/>
          <w:color w:val="auto"/>
          <w:sz w:val="23"/>
          <w:szCs w:val="23"/>
        </w:rPr>
      </w:pPr>
      <w:r w:rsidRPr="00F55435">
        <w:rPr>
          <w:rFonts w:hAnsi="ＭＳ 明朝"/>
          <w:color w:val="auto"/>
          <w:sz w:val="23"/>
          <w:szCs w:val="23"/>
        </w:rPr>
        <w:t xml:space="preserve">(5) </w:t>
      </w:r>
      <w:r w:rsidRPr="00F55435">
        <w:rPr>
          <w:rFonts w:hAnsi="ＭＳ 明朝" w:hint="eastAsia"/>
          <w:color w:val="auto"/>
          <w:sz w:val="23"/>
          <w:szCs w:val="23"/>
        </w:rPr>
        <w:t>サービスの種類</w:t>
      </w:r>
    </w:p>
    <w:p w:rsidR="000437A5" w:rsidRPr="00F55435" w:rsidRDefault="00C71C4E" w:rsidP="00F21141">
      <w:pPr>
        <w:pStyle w:val="Default"/>
        <w:ind w:leftChars="110" w:left="231"/>
        <w:rPr>
          <w:rFonts w:hAnsi="ＭＳ 明朝"/>
          <w:color w:val="auto"/>
          <w:sz w:val="23"/>
          <w:szCs w:val="23"/>
        </w:rPr>
      </w:pPr>
      <w:r>
        <w:rPr>
          <w:rFonts w:hAnsi="ＭＳ 明朝" w:hint="eastAsia"/>
          <w:color w:val="auto"/>
          <w:sz w:val="23"/>
          <w:szCs w:val="23"/>
        </w:rPr>
        <w:t>（基準通所支援</w:t>
      </w:r>
      <w:r w:rsidR="000437A5" w:rsidRPr="00F55435">
        <w:rPr>
          <w:rFonts w:hAnsi="ＭＳ 明朝" w:hint="eastAsia"/>
          <w:color w:val="auto"/>
          <w:sz w:val="23"/>
          <w:szCs w:val="23"/>
        </w:rPr>
        <w:t>に係る特例</w:t>
      </w:r>
      <w:r>
        <w:rPr>
          <w:rFonts w:hAnsi="ＭＳ 明朝" w:hint="eastAsia"/>
          <w:color w:val="auto"/>
          <w:sz w:val="23"/>
          <w:szCs w:val="23"/>
        </w:rPr>
        <w:t>障害児通所</w:t>
      </w:r>
      <w:r w:rsidR="000437A5" w:rsidRPr="00F55435">
        <w:rPr>
          <w:rFonts w:hAnsi="ＭＳ 明朝" w:hint="eastAsia"/>
          <w:color w:val="auto"/>
          <w:sz w:val="23"/>
          <w:szCs w:val="23"/>
        </w:rPr>
        <w:t>給付費の支給）</w:t>
      </w:r>
      <w:r w:rsidR="000437A5" w:rsidRPr="00F55435">
        <w:rPr>
          <w:rFonts w:hAnsi="ＭＳ 明朝"/>
          <w:color w:val="auto"/>
          <w:sz w:val="23"/>
          <w:szCs w:val="23"/>
        </w:rPr>
        <w:t xml:space="preserve"> </w:t>
      </w:r>
    </w:p>
    <w:p w:rsidR="000437A5" w:rsidRPr="00F55435" w:rsidRDefault="000437A5" w:rsidP="00F21141">
      <w:pPr>
        <w:pStyle w:val="Default"/>
        <w:ind w:left="230" w:hangingChars="100" w:hanging="230"/>
        <w:rPr>
          <w:rFonts w:hAnsi="ＭＳ 明朝"/>
          <w:color w:val="auto"/>
          <w:sz w:val="23"/>
          <w:szCs w:val="23"/>
        </w:rPr>
      </w:pPr>
      <w:r w:rsidRPr="00F55435">
        <w:rPr>
          <w:rFonts w:hAnsi="ＭＳ 明朝" w:hint="eastAsia"/>
          <w:color w:val="auto"/>
          <w:sz w:val="23"/>
          <w:szCs w:val="23"/>
        </w:rPr>
        <w:t>第１１条</w:t>
      </w:r>
      <w:r w:rsidRPr="00F55435">
        <w:rPr>
          <w:rFonts w:hAnsi="ＭＳ 明朝"/>
          <w:color w:val="auto"/>
          <w:sz w:val="23"/>
          <w:szCs w:val="23"/>
        </w:rPr>
        <w:t xml:space="preserve"> </w:t>
      </w:r>
      <w:r w:rsidR="00423C0F" w:rsidRPr="00423C0F">
        <w:rPr>
          <w:rFonts w:hAnsi="ＭＳ 明朝" w:hint="eastAsia"/>
          <w:i/>
          <w:color w:val="auto"/>
          <w:sz w:val="23"/>
          <w:szCs w:val="23"/>
        </w:rPr>
        <w:t>市町村長</w:t>
      </w:r>
      <w:r w:rsidRPr="00F55435">
        <w:rPr>
          <w:rFonts w:hAnsi="ＭＳ 明朝" w:hint="eastAsia"/>
          <w:color w:val="auto"/>
          <w:sz w:val="23"/>
          <w:szCs w:val="23"/>
        </w:rPr>
        <w:t>は</w:t>
      </w:r>
      <w:r>
        <w:rPr>
          <w:rFonts w:hAnsi="ＭＳ 明朝" w:hint="eastAsia"/>
          <w:color w:val="auto"/>
          <w:sz w:val="23"/>
          <w:szCs w:val="23"/>
        </w:rPr>
        <w:t>，</w:t>
      </w:r>
      <w:r w:rsidR="00423C0F">
        <w:rPr>
          <w:rFonts w:hAnsi="ＭＳ 明朝" w:hint="eastAsia"/>
          <w:color w:val="auto"/>
          <w:sz w:val="23"/>
          <w:szCs w:val="23"/>
        </w:rPr>
        <w:t>通所給付決定保護者</w:t>
      </w:r>
      <w:r w:rsidRPr="00F55435">
        <w:rPr>
          <w:rFonts w:hAnsi="ＭＳ 明朝" w:hint="eastAsia"/>
          <w:color w:val="auto"/>
          <w:sz w:val="23"/>
          <w:szCs w:val="23"/>
        </w:rPr>
        <w:t>等が登録事業者から基準該当</w:t>
      </w:r>
      <w:r w:rsidR="00423C0F">
        <w:rPr>
          <w:rFonts w:hAnsi="ＭＳ 明朝" w:hint="eastAsia"/>
          <w:color w:val="auto"/>
          <w:sz w:val="23"/>
          <w:szCs w:val="23"/>
        </w:rPr>
        <w:t>通所支援</w:t>
      </w:r>
      <w:r w:rsidRPr="00F55435">
        <w:rPr>
          <w:rFonts w:hAnsi="ＭＳ 明朝" w:hint="eastAsia"/>
          <w:color w:val="auto"/>
          <w:sz w:val="23"/>
          <w:szCs w:val="23"/>
        </w:rPr>
        <w:t>を受けた場合において必要があると認めるときは</w:t>
      </w:r>
      <w:r>
        <w:rPr>
          <w:rFonts w:hAnsi="ＭＳ 明朝" w:hint="eastAsia"/>
          <w:color w:val="auto"/>
          <w:sz w:val="23"/>
          <w:szCs w:val="23"/>
        </w:rPr>
        <w:t>，</w:t>
      </w:r>
      <w:r w:rsidRPr="00F55435">
        <w:rPr>
          <w:rFonts w:hAnsi="ＭＳ 明朝" w:hint="eastAsia"/>
          <w:color w:val="auto"/>
          <w:sz w:val="23"/>
          <w:szCs w:val="23"/>
        </w:rPr>
        <w:t>特例</w:t>
      </w:r>
      <w:r w:rsidR="00423C0F">
        <w:rPr>
          <w:rFonts w:hAnsi="ＭＳ 明朝" w:hint="eastAsia"/>
          <w:color w:val="auto"/>
          <w:sz w:val="23"/>
          <w:szCs w:val="23"/>
        </w:rPr>
        <w:t>障害児通所</w:t>
      </w:r>
      <w:r w:rsidRPr="00F55435">
        <w:rPr>
          <w:rFonts w:hAnsi="ＭＳ 明朝" w:hint="eastAsia"/>
          <w:color w:val="auto"/>
          <w:sz w:val="23"/>
          <w:szCs w:val="23"/>
        </w:rPr>
        <w:t>給付費を支給する。</w:t>
      </w:r>
      <w:r w:rsidRPr="00F55435">
        <w:rPr>
          <w:rFonts w:hAnsi="ＭＳ 明朝"/>
          <w:color w:val="auto"/>
          <w:sz w:val="23"/>
          <w:szCs w:val="23"/>
        </w:rPr>
        <w:t xml:space="preserve"> </w:t>
      </w:r>
    </w:p>
    <w:p w:rsidR="000437A5" w:rsidRPr="00F55435" w:rsidRDefault="00423C0F" w:rsidP="00F21141">
      <w:pPr>
        <w:pStyle w:val="Default"/>
        <w:ind w:firstLineChars="100" w:firstLine="230"/>
        <w:rPr>
          <w:rFonts w:hAnsi="ＭＳ 明朝"/>
          <w:color w:val="auto"/>
          <w:sz w:val="23"/>
          <w:szCs w:val="23"/>
        </w:rPr>
      </w:pPr>
      <w:r>
        <w:rPr>
          <w:rFonts w:hAnsi="ＭＳ 明朝" w:hint="eastAsia"/>
          <w:color w:val="auto"/>
          <w:sz w:val="23"/>
          <w:szCs w:val="23"/>
        </w:rPr>
        <w:t>（特例障害児通所給付費</w:t>
      </w:r>
      <w:r w:rsidR="000437A5" w:rsidRPr="00F55435">
        <w:rPr>
          <w:rFonts w:hAnsi="ＭＳ 明朝" w:hint="eastAsia"/>
          <w:color w:val="auto"/>
          <w:sz w:val="23"/>
          <w:szCs w:val="23"/>
        </w:rPr>
        <w:t>の代理受領）</w:t>
      </w:r>
      <w:r w:rsidR="000437A5" w:rsidRPr="00F55435">
        <w:rPr>
          <w:rFonts w:hAnsi="ＭＳ 明朝"/>
          <w:color w:val="auto"/>
          <w:sz w:val="23"/>
          <w:szCs w:val="23"/>
        </w:rPr>
        <w:t xml:space="preserve"> </w:t>
      </w:r>
    </w:p>
    <w:p w:rsidR="000437A5" w:rsidRPr="00F55435" w:rsidRDefault="000437A5" w:rsidP="00F21141">
      <w:pPr>
        <w:pStyle w:val="Default"/>
        <w:ind w:left="230" w:hangingChars="100" w:hanging="230"/>
        <w:rPr>
          <w:rFonts w:hAnsi="ＭＳ 明朝"/>
          <w:color w:val="auto"/>
          <w:sz w:val="23"/>
          <w:szCs w:val="23"/>
        </w:rPr>
      </w:pPr>
      <w:r w:rsidRPr="00F55435">
        <w:rPr>
          <w:rFonts w:hAnsi="ＭＳ 明朝" w:hint="eastAsia"/>
          <w:color w:val="auto"/>
          <w:sz w:val="23"/>
          <w:szCs w:val="23"/>
        </w:rPr>
        <w:t>第１２条</w:t>
      </w:r>
      <w:r w:rsidRPr="00F55435">
        <w:rPr>
          <w:rFonts w:hAnsi="ＭＳ 明朝"/>
          <w:color w:val="auto"/>
          <w:sz w:val="23"/>
          <w:szCs w:val="23"/>
        </w:rPr>
        <w:t xml:space="preserve"> </w:t>
      </w:r>
      <w:r w:rsidR="006D1D34">
        <w:rPr>
          <w:rFonts w:hAnsi="ＭＳ 明朝" w:hint="eastAsia"/>
          <w:color w:val="auto"/>
          <w:sz w:val="23"/>
          <w:szCs w:val="23"/>
        </w:rPr>
        <w:t>通所給付決定保護者</w:t>
      </w:r>
      <w:r w:rsidRPr="00F55435">
        <w:rPr>
          <w:rFonts w:hAnsi="ＭＳ 明朝" w:hint="eastAsia"/>
          <w:color w:val="auto"/>
          <w:sz w:val="23"/>
          <w:szCs w:val="23"/>
        </w:rPr>
        <w:t>等が登録事業者から基準該当</w:t>
      </w:r>
      <w:r w:rsidR="006D1D34">
        <w:rPr>
          <w:rFonts w:hAnsi="ＭＳ 明朝" w:hint="eastAsia"/>
          <w:color w:val="auto"/>
          <w:sz w:val="23"/>
          <w:szCs w:val="23"/>
        </w:rPr>
        <w:t>通所支援</w:t>
      </w:r>
      <w:r w:rsidRPr="00F55435">
        <w:rPr>
          <w:rFonts w:hAnsi="ＭＳ 明朝" w:hint="eastAsia"/>
          <w:color w:val="auto"/>
          <w:sz w:val="23"/>
          <w:szCs w:val="23"/>
        </w:rPr>
        <w:t>を受けたときは</w:t>
      </w:r>
      <w:r>
        <w:rPr>
          <w:rFonts w:hAnsi="ＭＳ 明朝" w:hint="eastAsia"/>
          <w:color w:val="auto"/>
          <w:sz w:val="23"/>
          <w:szCs w:val="23"/>
        </w:rPr>
        <w:t>，</w:t>
      </w:r>
      <w:r w:rsidR="006D1D34" w:rsidRPr="006D1D34">
        <w:rPr>
          <w:rFonts w:hAnsi="ＭＳ 明朝" w:hint="eastAsia"/>
          <w:i/>
          <w:color w:val="auto"/>
          <w:sz w:val="23"/>
          <w:szCs w:val="23"/>
        </w:rPr>
        <w:t>市町村長</w:t>
      </w:r>
      <w:r w:rsidRPr="00F55435">
        <w:rPr>
          <w:rFonts w:hAnsi="ＭＳ 明朝" w:hint="eastAsia"/>
          <w:color w:val="auto"/>
          <w:sz w:val="23"/>
          <w:szCs w:val="23"/>
        </w:rPr>
        <w:t>は</w:t>
      </w:r>
      <w:r>
        <w:rPr>
          <w:rFonts w:hAnsi="ＭＳ 明朝" w:hint="eastAsia"/>
          <w:color w:val="auto"/>
          <w:sz w:val="23"/>
          <w:szCs w:val="23"/>
        </w:rPr>
        <w:t>，</w:t>
      </w:r>
      <w:r w:rsidRPr="00F55435">
        <w:rPr>
          <w:rFonts w:hAnsi="ＭＳ 明朝" w:hint="eastAsia"/>
          <w:color w:val="auto"/>
          <w:sz w:val="23"/>
          <w:szCs w:val="23"/>
        </w:rPr>
        <w:t>当該</w:t>
      </w:r>
      <w:r w:rsidR="006D1D34">
        <w:rPr>
          <w:rFonts w:hAnsi="ＭＳ 明朝" w:hint="eastAsia"/>
          <w:color w:val="auto"/>
          <w:sz w:val="23"/>
          <w:szCs w:val="23"/>
        </w:rPr>
        <w:t>通所給付決定保護者</w:t>
      </w:r>
      <w:r w:rsidRPr="00F55435">
        <w:rPr>
          <w:rFonts w:hAnsi="ＭＳ 明朝" w:hint="eastAsia"/>
          <w:color w:val="auto"/>
          <w:sz w:val="23"/>
          <w:szCs w:val="23"/>
        </w:rPr>
        <w:t>等が当該登録事業者に支払うべき当該基準該当</w:t>
      </w:r>
      <w:r w:rsidR="006D1D34">
        <w:rPr>
          <w:rFonts w:hAnsi="ＭＳ 明朝" w:hint="eastAsia"/>
          <w:color w:val="auto"/>
          <w:sz w:val="23"/>
          <w:szCs w:val="23"/>
        </w:rPr>
        <w:t>通所支援</w:t>
      </w:r>
      <w:r w:rsidRPr="00F55435">
        <w:rPr>
          <w:rFonts w:hAnsi="ＭＳ 明朝" w:hint="eastAsia"/>
          <w:color w:val="auto"/>
          <w:sz w:val="23"/>
          <w:szCs w:val="23"/>
        </w:rPr>
        <w:t>に要した費用</w:t>
      </w:r>
      <w:r w:rsidRPr="00F55435">
        <w:rPr>
          <w:rFonts w:hAnsi="ＭＳ 明朝"/>
          <w:color w:val="auto"/>
          <w:sz w:val="23"/>
          <w:szCs w:val="23"/>
        </w:rPr>
        <w:t>(</w:t>
      </w:r>
      <w:r w:rsidRPr="00F55435">
        <w:rPr>
          <w:rFonts w:hAnsi="ＭＳ 明朝" w:hint="eastAsia"/>
          <w:color w:val="auto"/>
          <w:sz w:val="23"/>
          <w:szCs w:val="23"/>
        </w:rPr>
        <w:t>特定費用を除く。</w:t>
      </w:r>
      <w:r w:rsidRPr="00F55435">
        <w:rPr>
          <w:rFonts w:hAnsi="ＭＳ 明朝"/>
          <w:color w:val="auto"/>
          <w:sz w:val="23"/>
          <w:szCs w:val="23"/>
        </w:rPr>
        <w:t>)</w:t>
      </w:r>
      <w:r w:rsidRPr="00F55435">
        <w:rPr>
          <w:rFonts w:hAnsi="ＭＳ 明朝" w:hint="eastAsia"/>
          <w:color w:val="auto"/>
          <w:sz w:val="23"/>
          <w:szCs w:val="23"/>
        </w:rPr>
        <w:t>について</w:t>
      </w:r>
      <w:r>
        <w:rPr>
          <w:rFonts w:hAnsi="ＭＳ 明朝" w:hint="eastAsia"/>
          <w:color w:val="auto"/>
          <w:sz w:val="23"/>
          <w:szCs w:val="23"/>
        </w:rPr>
        <w:t>，</w:t>
      </w:r>
      <w:r w:rsidRPr="00F55435">
        <w:rPr>
          <w:rFonts w:hAnsi="ＭＳ 明朝" w:hint="eastAsia"/>
          <w:color w:val="auto"/>
          <w:sz w:val="23"/>
          <w:szCs w:val="23"/>
        </w:rPr>
        <w:t>特例</w:t>
      </w:r>
      <w:r w:rsidR="006D1D34">
        <w:rPr>
          <w:rFonts w:hAnsi="ＭＳ 明朝" w:hint="eastAsia"/>
          <w:color w:val="auto"/>
          <w:sz w:val="23"/>
          <w:szCs w:val="23"/>
        </w:rPr>
        <w:t>障害児通所給付費</w:t>
      </w:r>
      <w:r w:rsidRPr="00F55435">
        <w:rPr>
          <w:rFonts w:hAnsi="ＭＳ 明朝" w:hint="eastAsia"/>
          <w:color w:val="auto"/>
          <w:sz w:val="23"/>
          <w:szCs w:val="23"/>
        </w:rPr>
        <w:t>等として当該</w:t>
      </w:r>
      <w:r w:rsidR="006D1D34">
        <w:rPr>
          <w:rFonts w:hAnsi="ＭＳ 明朝" w:hint="eastAsia"/>
          <w:color w:val="auto"/>
          <w:sz w:val="23"/>
          <w:szCs w:val="23"/>
        </w:rPr>
        <w:t>通所給付決定保護者</w:t>
      </w:r>
      <w:r w:rsidRPr="00F55435">
        <w:rPr>
          <w:rFonts w:hAnsi="ＭＳ 明朝" w:hint="eastAsia"/>
          <w:color w:val="auto"/>
          <w:sz w:val="23"/>
          <w:szCs w:val="23"/>
        </w:rPr>
        <w:t>等に支給すべき額を限度として</w:t>
      </w:r>
      <w:r>
        <w:rPr>
          <w:rFonts w:hAnsi="ＭＳ 明朝" w:hint="eastAsia"/>
          <w:color w:val="auto"/>
          <w:sz w:val="23"/>
          <w:szCs w:val="23"/>
        </w:rPr>
        <w:t>，</w:t>
      </w:r>
      <w:r w:rsidRPr="00F55435">
        <w:rPr>
          <w:rFonts w:hAnsi="ＭＳ 明朝" w:hint="eastAsia"/>
          <w:color w:val="auto"/>
          <w:sz w:val="23"/>
          <w:szCs w:val="23"/>
        </w:rPr>
        <w:t>当該</w:t>
      </w:r>
      <w:r w:rsidR="006D1D34">
        <w:rPr>
          <w:rFonts w:hAnsi="ＭＳ 明朝" w:hint="eastAsia"/>
          <w:color w:val="auto"/>
          <w:sz w:val="23"/>
          <w:szCs w:val="23"/>
        </w:rPr>
        <w:t>通所給付決定保護者</w:t>
      </w:r>
      <w:r w:rsidRPr="00F55435">
        <w:rPr>
          <w:rFonts w:hAnsi="ＭＳ 明朝" w:hint="eastAsia"/>
          <w:color w:val="auto"/>
          <w:sz w:val="23"/>
          <w:szCs w:val="23"/>
        </w:rPr>
        <w:t>等に代わり</w:t>
      </w:r>
      <w:r>
        <w:rPr>
          <w:rFonts w:hAnsi="ＭＳ 明朝" w:hint="eastAsia"/>
          <w:color w:val="auto"/>
          <w:sz w:val="23"/>
          <w:szCs w:val="23"/>
        </w:rPr>
        <w:t>，</w:t>
      </w:r>
      <w:r w:rsidRPr="00F55435">
        <w:rPr>
          <w:rFonts w:hAnsi="ＭＳ 明朝" w:hint="eastAsia"/>
          <w:color w:val="auto"/>
          <w:sz w:val="23"/>
          <w:szCs w:val="23"/>
        </w:rPr>
        <w:t>当該登録事業者に支払うことができる。</w:t>
      </w:r>
      <w:r w:rsidRPr="00F55435">
        <w:rPr>
          <w:rFonts w:hAnsi="ＭＳ 明朝"/>
          <w:color w:val="auto"/>
          <w:sz w:val="23"/>
          <w:szCs w:val="23"/>
        </w:rPr>
        <w:t xml:space="preserve"> </w:t>
      </w:r>
    </w:p>
    <w:p w:rsidR="000437A5" w:rsidRPr="00F55435" w:rsidRDefault="000437A5" w:rsidP="00F21141">
      <w:pPr>
        <w:pStyle w:val="Default"/>
        <w:ind w:left="230" w:hangingChars="100" w:hanging="230"/>
        <w:rPr>
          <w:rFonts w:hAnsi="ＭＳ 明朝"/>
          <w:color w:val="auto"/>
          <w:sz w:val="23"/>
          <w:szCs w:val="23"/>
        </w:rPr>
      </w:pPr>
      <w:r w:rsidRPr="00F55435">
        <w:rPr>
          <w:rFonts w:hAnsi="ＭＳ 明朝" w:hint="eastAsia"/>
          <w:color w:val="auto"/>
          <w:sz w:val="23"/>
          <w:szCs w:val="23"/>
        </w:rPr>
        <w:t>２　前項の規定による支払があったときは</w:t>
      </w:r>
      <w:r>
        <w:rPr>
          <w:rFonts w:hAnsi="ＭＳ 明朝" w:hint="eastAsia"/>
          <w:color w:val="auto"/>
          <w:sz w:val="23"/>
          <w:szCs w:val="23"/>
        </w:rPr>
        <w:t>，</w:t>
      </w:r>
      <w:r w:rsidR="00423C0F">
        <w:rPr>
          <w:rFonts w:hAnsi="ＭＳ 明朝" w:hint="eastAsia"/>
          <w:color w:val="auto"/>
          <w:sz w:val="23"/>
          <w:szCs w:val="23"/>
        </w:rPr>
        <w:t>通所給付決定保護者</w:t>
      </w:r>
      <w:r w:rsidRPr="00F55435">
        <w:rPr>
          <w:rFonts w:hAnsi="ＭＳ 明朝" w:hint="eastAsia"/>
          <w:color w:val="auto"/>
          <w:sz w:val="23"/>
          <w:szCs w:val="23"/>
        </w:rPr>
        <w:t>等に対し特例</w:t>
      </w:r>
      <w:r w:rsidR="00423C0F">
        <w:rPr>
          <w:rFonts w:hAnsi="ＭＳ 明朝" w:hint="eastAsia"/>
          <w:color w:val="auto"/>
          <w:sz w:val="23"/>
          <w:szCs w:val="23"/>
        </w:rPr>
        <w:t>障害児通所</w:t>
      </w:r>
      <w:r w:rsidRPr="00F55435">
        <w:rPr>
          <w:rFonts w:hAnsi="ＭＳ 明朝" w:hint="eastAsia"/>
          <w:color w:val="auto"/>
          <w:sz w:val="23"/>
          <w:szCs w:val="23"/>
        </w:rPr>
        <w:t>給付費等の支給があったものとみなす。</w:t>
      </w:r>
      <w:r w:rsidRPr="00F55435">
        <w:rPr>
          <w:rFonts w:hAnsi="ＭＳ 明朝"/>
          <w:color w:val="auto"/>
          <w:sz w:val="23"/>
          <w:szCs w:val="23"/>
        </w:rPr>
        <w:t xml:space="preserve"> </w:t>
      </w:r>
    </w:p>
    <w:p w:rsidR="000437A5" w:rsidRPr="00F55435" w:rsidRDefault="000437A5" w:rsidP="00F21141">
      <w:pPr>
        <w:pStyle w:val="Default"/>
        <w:ind w:left="230" w:hangingChars="100" w:hanging="230"/>
        <w:rPr>
          <w:rFonts w:hAnsi="ＭＳ 明朝"/>
          <w:color w:val="auto"/>
          <w:sz w:val="23"/>
          <w:szCs w:val="23"/>
        </w:rPr>
      </w:pPr>
      <w:r w:rsidRPr="00F55435">
        <w:rPr>
          <w:rFonts w:hAnsi="ＭＳ 明朝" w:hint="eastAsia"/>
          <w:color w:val="auto"/>
          <w:sz w:val="23"/>
          <w:szCs w:val="23"/>
        </w:rPr>
        <w:t>３　登録事業者は</w:t>
      </w:r>
      <w:r>
        <w:rPr>
          <w:rFonts w:hAnsi="ＭＳ 明朝" w:hint="eastAsia"/>
          <w:color w:val="auto"/>
          <w:sz w:val="23"/>
          <w:szCs w:val="23"/>
        </w:rPr>
        <w:t>，</w:t>
      </w:r>
      <w:r w:rsidRPr="00F55435">
        <w:rPr>
          <w:rFonts w:hAnsi="ＭＳ 明朝" w:hint="eastAsia"/>
          <w:color w:val="auto"/>
          <w:sz w:val="23"/>
          <w:szCs w:val="23"/>
        </w:rPr>
        <w:t>第１項の規定による支払を受けた場合には</w:t>
      </w:r>
      <w:r>
        <w:rPr>
          <w:rFonts w:hAnsi="ＭＳ 明朝" w:hint="eastAsia"/>
          <w:color w:val="auto"/>
          <w:sz w:val="23"/>
          <w:szCs w:val="23"/>
        </w:rPr>
        <w:t>，</w:t>
      </w:r>
      <w:r w:rsidR="00423C0F">
        <w:rPr>
          <w:rFonts w:hAnsi="ＭＳ 明朝" w:hint="eastAsia"/>
          <w:color w:val="auto"/>
          <w:sz w:val="23"/>
          <w:szCs w:val="23"/>
        </w:rPr>
        <w:t>通所給付決定保護者</w:t>
      </w:r>
      <w:r w:rsidRPr="00F55435">
        <w:rPr>
          <w:rFonts w:hAnsi="ＭＳ 明朝" w:hint="eastAsia"/>
          <w:color w:val="auto"/>
          <w:sz w:val="23"/>
          <w:szCs w:val="23"/>
        </w:rPr>
        <w:t>等に対し</w:t>
      </w:r>
      <w:r>
        <w:rPr>
          <w:rFonts w:hAnsi="ＭＳ 明朝" w:hint="eastAsia"/>
          <w:color w:val="auto"/>
          <w:sz w:val="23"/>
          <w:szCs w:val="23"/>
        </w:rPr>
        <w:t>，</w:t>
      </w:r>
      <w:r w:rsidRPr="00F55435">
        <w:rPr>
          <w:rFonts w:hAnsi="ＭＳ 明朝" w:hint="eastAsia"/>
          <w:color w:val="auto"/>
          <w:sz w:val="23"/>
          <w:szCs w:val="23"/>
        </w:rPr>
        <w:t>当該</w:t>
      </w:r>
      <w:r w:rsidR="00423C0F">
        <w:rPr>
          <w:rFonts w:hAnsi="ＭＳ 明朝" w:hint="eastAsia"/>
          <w:color w:val="auto"/>
          <w:sz w:val="23"/>
          <w:szCs w:val="23"/>
        </w:rPr>
        <w:t>通所給付決定保護者</w:t>
      </w:r>
      <w:r w:rsidRPr="00F55435">
        <w:rPr>
          <w:rFonts w:hAnsi="ＭＳ 明朝" w:hint="eastAsia"/>
          <w:color w:val="auto"/>
          <w:sz w:val="23"/>
          <w:szCs w:val="23"/>
        </w:rPr>
        <w:t>等に係る特例</w:t>
      </w:r>
      <w:r w:rsidR="00423C0F">
        <w:rPr>
          <w:rFonts w:hAnsi="ＭＳ 明朝" w:hint="eastAsia"/>
          <w:color w:val="auto"/>
          <w:sz w:val="23"/>
          <w:szCs w:val="23"/>
        </w:rPr>
        <w:t>障害児通所</w:t>
      </w:r>
      <w:r w:rsidRPr="00F55435">
        <w:rPr>
          <w:rFonts w:hAnsi="ＭＳ 明朝" w:hint="eastAsia"/>
          <w:color w:val="auto"/>
          <w:sz w:val="23"/>
          <w:szCs w:val="23"/>
        </w:rPr>
        <w:t>給付費等の額を通知しなければならない。</w:t>
      </w:r>
      <w:r w:rsidRPr="00F55435">
        <w:rPr>
          <w:rFonts w:hAnsi="ＭＳ 明朝"/>
          <w:color w:val="auto"/>
          <w:sz w:val="23"/>
          <w:szCs w:val="23"/>
        </w:rPr>
        <w:t xml:space="preserve"> </w:t>
      </w:r>
    </w:p>
    <w:p w:rsidR="000437A5" w:rsidRPr="00F55435" w:rsidRDefault="00423C0F" w:rsidP="00F21141">
      <w:pPr>
        <w:pStyle w:val="Default"/>
        <w:ind w:left="230" w:hangingChars="100" w:hanging="230"/>
        <w:rPr>
          <w:rFonts w:hAnsi="ＭＳ 明朝"/>
          <w:color w:val="auto"/>
          <w:sz w:val="23"/>
          <w:szCs w:val="23"/>
        </w:rPr>
      </w:pPr>
      <w:r>
        <w:rPr>
          <w:rFonts w:hAnsi="ＭＳ 明朝" w:hint="eastAsia"/>
          <w:color w:val="auto"/>
          <w:sz w:val="23"/>
          <w:szCs w:val="23"/>
        </w:rPr>
        <w:t xml:space="preserve">４　</w:t>
      </w:r>
      <w:r w:rsidRPr="00423C0F">
        <w:rPr>
          <w:rFonts w:hAnsi="ＭＳ 明朝" w:hint="eastAsia"/>
          <w:i/>
          <w:color w:val="auto"/>
          <w:sz w:val="23"/>
          <w:szCs w:val="23"/>
        </w:rPr>
        <w:t>市町村長</w:t>
      </w:r>
      <w:r w:rsidR="000437A5" w:rsidRPr="00F55435">
        <w:rPr>
          <w:rFonts w:hAnsi="ＭＳ 明朝" w:hint="eastAsia"/>
          <w:color w:val="auto"/>
          <w:sz w:val="23"/>
          <w:szCs w:val="23"/>
        </w:rPr>
        <w:t>は</w:t>
      </w:r>
      <w:r w:rsidR="000437A5">
        <w:rPr>
          <w:rFonts w:hAnsi="ＭＳ 明朝" w:hint="eastAsia"/>
          <w:color w:val="auto"/>
          <w:sz w:val="23"/>
          <w:szCs w:val="23"/>
        </w:rPr>
        <w:t>，</w:t>
      </w:r>
      <w:r w:rsidR="000437A5" w:rsidRPr="00F55435">
        <w:rPr>
          <w:rFonts w:hAnsi="ＭＳ 明朝" w:hint="eastAsia"/>
          <w:color w:val="auto"/>
          <w:sz w:val="23"/>
          <w:szCs w:val="23"/>
        </w:rPr>
        <w:t>登録事業者から特例</w:t>
      </w:r>
      <w:r>
        <w:rPr>
          <w:rFonts w:hAnsi="ＭＳ 明朝" w:hint="eastAsia"/>
          <w:color w:val="auto"/>
          <w:sz w:val="23"/>
          <w:szCs w:val="23"/>
        </w:rPr>
        <w:t>障害児通所</w:t>
      </w:r>
      <w:r w:rsidR="000437A5" w:rsidRPr="00F55435">
        <w:rPr>
          <w:rFonts w:hAnsi="ＭＳ 明朝" w:hint="eastAsia"/>
          <w:color w:val="auto"/>
          <w:sz w:val="23"/>
          <w:szCs w:val="23"/>
        </w:rPr>
        <w:t>給付費等の請求があったときは</w:t>
      </w:r>
      <w:r w:rsidR="000437A5">
        <w:rPr>
          <w:rFonts w:hAnsi="ＭＳ 明朝" w:hint="eastAsia"/>
          <w:color w:val="auto"/>
          <w:sz w:val="23"/>
          <w:szCs w:val="23"/>
        </w:rPr>
        <w:t>，</w:t>
      </w:r>
      <w:r>
        <w:rPr>
          <w:rFonts w:hAnsi="ＭＳ 明朝" w:hint="eastAsia"/>
          <w:color w:val="auto"/>
          <w:sz w:val="23"/>
          <w:szCs w:val="23"/>
        </w:rPr>
        <w:t>県条例</w:t>
      </w:r>
      <w:r w:rsidR="000437A5" w:rsidRPr="00F55435">
        <w:rPr>
          <w:rFonts w:hAnsi="ＭＳ 明朝" w:hint="eastAsia"/>
          <w:color w:val="auto"/>
          <w:sz w:val="23"/>
          <w:szCs w:val="23"/>
        </w:rPr>
        <w:t>で定める基準該当</w:t>
      </w:r>
      <w:r>
        <w:rPr>
          <w:rFonts w:hAnsi="ＭＳ 明朝" w:hint="eastAsia"/>
          <w:color w:val="auto"/>
          <w:sz w:val="23"/>
          <w:szCs w:val="23"/>
        </w:rPr>
        <w:t>通所支援</w:t>
      </w:r>
      <w:r w:rsidR="000437A5" w:rsidRPr="00F55435">
        <w:rPr>
          <w:rFonts w:hAnsi="ＭＳ 明朝" w:hint="eastAsia"/>
          <w:color w:val="auto"/>
          <w:sz w:val="23"/>
          <w:szCs w:val="23"/>
        </w:rPr>
        <w:t>に関する基準に照らして審査の上</w:t>
      </w:r>
      <w:r w:rsidR="000437A5">
        <w:rPr>
          <w:rFonts w:hAnsi="ＭＳ 明朝" w:hint="eastAsia"/>
          <w:color w:val="auto"/>
          <w:sz w:val="23"/>
          <w:szCs w:val="23"/>
        </w:rPr>
        <w:t>，</w:t>
      </w:r>
      <w:r w:rsidR="000437A5" w:rsidRPr="00F55435">
        <w:rPr>
          <w:rFonts w:hAnsi="ＭＳ 明朝" w:hint="eastAsia"/>
          <w:color w:val="auto"/>
          <w:sz w:val="23"/>
          <w:szCs w:val="23"/>
        </w:rPr>
        <w:t>支払うものとする。</w:t>
      </w:r>
      <w:r w:rsidR="000437A5" w:rsidRPr="00F55435">
        <w:rPr>
          <w:rFonts w:hAnsi="ＭＳ 明朝"/>
          <w:color w:val="auto"/>
          <w:sz w:val="23"/>
          <w:szCs w:val="23"/>
        </w:rPr>
        <w:t xml:space="preserve"> </w:t>
      </w:r>
      <w:bookmarkStart w:id="0" w:name="_GoBack"/>
      <w:bookmarkEnd w:id="0"/>
    </w:p>
    <w:p w:rsidR="000437A5" w:rsidRPr="00F55435" w:rsidRDefault="000437A5" w:rsidP="00F21141">
      <w:pPr>
        <w:pStyle w:val="Default"/>
        <w:ind w:left="230" w:hangingChars="100" w:hanging="230"/>
        <w:rPr>
          <w:rFonts w:hAnsi="ＭＳ 明朝"/>
          <w:color w:val="auto"/>
          <w:sz w:val="23"/>
          <w:szCs w:val="23"/>
        </w:rPr>
      </w:pPr>
      <w:r w:rsidRPr="00F55435">
        <w:rPr>
          <w:rFonts w:hAnsi="ＭＳ 明朝" w:hint="eastAsia"/>
          <w:color w:val="auto"/>
          <w:sz w:val="23"/>
          <w:szCs w:val="23"/>
        </w:rPr>
        <w:t>５　登録事業者は</w:t>
      </w:r>
      <w:r>
        <w:rPr>
          <w:rFonts w:hAnsi="ＭＳ 明朝" w:hint="eastAsia"/>
          <w:color w:val="auto"/>
          <w:sz w:val="23"/>
          <w:szCs w:val="23"/>
        </w:rPr>
        <w:t>，</w:t>
      </w:r>
      <w:r w:rsidR="00423C0F">
        <w:rPr>
          <w:rFonts w:hAnsi="ＭＳ 明朝" w:hint="eastAsia"/>
          <w:color w:val="auto"/>
          <w:sz w:val="23"/>
          <w:szCs w:val="23"/>
        </w:rPr>
        <w:t>児童福祉法に基づく指定通所支援及び基準該当通所支援に要する費用額の算定に関する省令（平成２４年厚生労働省令第１２２</w:t>
      </w:r>
      <w:r w:rsidRPr="00F55435">
        <w:rPr>
          <w:rFonts w:hAnsi="ＭＳ 明朝" w:hint="eastAsia"/>
          <w:color w:val="auto"/>
          <w:sz w:val="23"/>
          <w:szCs w:val="23"/>
        </w:rPr>
        <w:t>号）の例により</w:t>
      </w:r>
      <w:r>
        <w:rPr>
          <w:rFonts w:hAnsi="ＭＳ 明朝" w:hint="eastAsia"/>
          <w:color w:val="auto"/>
          <w:sz w:val="23"/>
          <w:szCs w:val="23"/>
        </w:rPr>
        <w:t>，</w:t>
      </w:r>
      <w:r w:rsidRPr="00F55435">
        <w:rPr>
          <w:rFonts w:hAnsi="ＭＳ 明朝" w:hint="eastAsia"/>
          <w:color w:val="auto"/>
          <w:sz w:val="23"/>
          <w:szCs w:val="23"/>
        </w:rPr>
        <w:t>特例</w:t>
      </w:r>
      <w:r w:rsidR="00423C0F">
        <w:rPr>
          <w:rFonts w:hAnsi="ＭＳ 明朝" w:hint="eastAsia"/>
          <w:color w:val="auto"/>
          <w:sz w:val="23"/>
          <w:szCs w:val="23"/>
        </w:rPr>
        <w:t>障害児通所</w:t>
      </w:r>
      <w:r w:rsidRPr="00F55435">
        <w:rPr>
          <w:rFonts w:hAnsi="ＭＳ 明朝" w:hint="eastAsia"/>
          <w:color w:val="auto"/>
          <w:sz w:val="23"/>
          <w:szCs w:val="23"/>
        </w:rPr>
        <w:t>給付費等の請求を行うものとする。</w:t>
      </w:r>
      <w:r w:rsidRPr="00F55435">
        <w:rPr>
          <w:rFonts w:hAnsi="ＭＳ 明朝"/>
          <w:color w:val="auto"/>
          <w:sz w:val="23"/>
          <w:szCs w:val="23"/>
        </w:rPr>
        <w:t xml:space="preserve"> </w:t>
      </w:r>
    </w:p>
    <w:p w:rsidR="000437A5" w:rsidRPr="00F55435" w:rsidRDefault="000437A5" w:rsidP="00F21141">
      <w:pPr>
        <w:pStyle w:val="Default"/>
        <w:ind w:firstLineChars="100" w:firstLine="230"/>
        <w:rPr>
          <w:rFonts w:hAnsi="ＭＳ 明朝"/>
          <w:color w:val="auto"/>
          <w:sz w:val="23"/>
          <w:szCs w:val="23"/>
        </w:rPr>
      </w:pPr>
      <w:r w:rsidRPr="00F55435">
        <w:rPr>
          <w:rFonts w:hAnsi="ＭＳ 明朝" w:hint="eastAsia"/>
          <w:color w:val="auto"/>
          <w:sz w:val="23"/>
          <w:szCs w:val="23"/>
        </w:rPr>
        <w:t>（委任）</w:t>
      </w:r>
      <w:r w:rsidRPr="00F55435">
        <w:rPr>
          <w:rFonts w:hAnsi="ＭＳ 明朝"/>
          <w:color w:val="auto"/>
          <w:sz w:val="23"/>
          <w:szCs w:val="23"/>
        </w:rPr>
        <w:t xml:space="preserve"> </w:t>
      </w:r>
    </w:p>
    <w:p w:rsidR="000437A5" w:rsidRDefault="000437A5" w:rsidP="00F21141">
      <w:pPr>
        <w:pStyle w:val="Default"/>
        <w:ind w:left="230" w:hangingChars="100" w:hanging="230"/>
        <w:rPr>
          <w:rFonts w:hAnsi="ＭＳ 明朝"/>
          <w:color w:val="auto"/>
          <w:sz w:val="23"/>
          <w:szCs w:val="23"/>
        </w:rPr>
      </w:pPr>
      <w:r w:rsidRPr="00F55435">
        <w:rPr>
          <w:rFonts w:hAnsi="ＭＳ 明朝" w:hint="eastAsia"/>
          <w:color w:val="auto"/>
          <w:sz w:val="23"/>
          <w:szCs w:val="23"/>
        </w:rPr>
        <w:t>第１３条</w:t>
      </w:r>
      <w:r w:rsidRPr="00F55435">
        <w:rPr>
          <w:rFonts w:hAnsi="ＭＳ 明朝"/>
          <w:color w:val="auto"/>
          <w:sz w:val="23"/>
          <w:szCs w:val="23"/>
        </w:rPr>
        <w:t xml:space="preserve"> </w:t>
      </w:r>
      <w:r w:rsidRPr="00F55435">
        <w:rPr>
          <w:rFonts w:hAnsi="ＭＳ 明朝" w:hint="eastAsia"/>
          <w:color w:val="auto"/>
          <w:sz w:val="23"/>
          <w:szCs w:val="23"/>
        </w:rPr>
        <w:t>この要綱に定めるもののほか</w:t>
      </w:r>
      <w:r>
        <w:rPr>
          <w:rFonts w:hAnsi="ＭＳ 明朝" w:hint="eastAsia"/>
          <w:color w:val="auto"/>
          <w:sz w:val="23"/>
          <w:szCs w:val="23"/>
        </w:rPr>
        <w:t>，</w:t>
      </w:r>
      <w:r w:rsidRPr="00F55435">
        <w:rPr>
          <w:rFonts w:hAnsi="ＭＳ 明朝" w:hint="eastAsia"/>
          <w:color w:val="auto"/>
          <w:sz w:val="23"/>
          <w:szCs w:val="23"/>
        </w:rPr>
        <w:t>基準該当</w:t>
      </w:r>
      <w:r w:rsidR="006D1D34">
        <w:rPr>
          <w:rFonts w:hAnsi="ＭＳ 明朝" w:hint="eastAsia"/>
          <w:color w:val="auto"/>
          <w:sz w:val="23"/>
          <w:szCs w:val="23"/>
        </w:rPr>
        <w:t>通所支援</w:t>
      </w:r>
      <w:r w:rsidRPr="00F55435">
        <w:rPr>
          <w:rFonts w:hAnsi="ＭＳ 明朝" w:hint="eastAsia"/>
          <w:color w:val="auto"/>
          <w:sz w:val="23"/>
          <w:szCs w:val="23"/>
        </w:rPr>
        <w:t>事業者の登録等に関し必要な事項は</w:t>
      </w:r>
      <w:r>
        <w:rPr>
          <w:rFonts w:hAnsi="ＭＳ 明朝" w:hint="eastAsia"/>
          <w:color w:val="auto"/>
          <w:sz w:val="23"/>
          <w:szCs w:val="23"/>
        </w:rPr>
        <w:t>，</w:t>
      </w:r>
      <w:r w:rsidRPr="00F55435">
        <w:rPr>
          <w:rFonts w:hAnsi="ＭＳ 明朝" w:hint="eastAsia"/>
          <w:color w:val="auto"/>
          <w:sz w:val="23"/>
          <w:szCs w:val="23"/>
        </w:rPr>
        <w:t>別に定める。</w:t>
      </w:r>
    </w:p>
    <w:p w:rsidR="000437A5" w:rsidRDefault="000437A5" w:rsidP="00F21141">
      <w:pPr>
        <w:pStyle w:val="Default"/>
        <w:ind w:left="230" w:hangingChars="100" w:hanging="230"/>
        <w:rPr>
          <w:rFonts w:hAnsi="ＭＳ 明朝"/>
          <w:color w:val="auto"/>
          <w:sz w:val="23"/>
          <w:szCs w:val="23"/>
        </w:rPr>
      </w:pPr>
    </w:p>
    <w:p w:rsidR="000437A5" w:rsidRPr="00A00937" w:rsidRDefault="000437A5" w:rsidP="00F21141">
      <w:pPr>
        <w:pStyle w:val="Default"/>
        <w:ind w:left="230" w:hangingChars="100" w:hanging="230"/>
        <w:rPr>
          <w:rFonts w:hAnsi="ＭＳ 明朝"/>
          <w:color w:val="auto"/>
          <w:sz w:val="23"/>
          <w:szCs w:val="23"/>
        </w:rPr>
      </w:pPr>
    </w:p>
    <w:p w:rsidR="000437A5" w:rsidRPr="00A00937" w:rsidRDefault="000437A5" w:rsidP="00F21141">
      <w:pPr>
        <w:pStyle w:val="Default"/>
        <w:ind w:leftChars="110" w:left="231"/>
        <w:rPr>
          <w:rFonts w:hAnsi="ＭＳ 明朝"/>
          <w:color w:val="auto"/>
          <w:sz w:val="23"/>
          <w:szCs w:val="23"/>
        </w:rPr>
      </w:pPr>
      <w:r w:rsidRPr="00A00937">
        <w:rPr>
          <w:rFonts w:hAnsi="ＭＳ 明朝" w:hint="eastAsia"/>
          <w:color w:val="auto"/>
          <w:sz w:val="23"/>
          <w:szCs w:val="23"/>
        </w:rPr>
        <w:t>附</w:t>
      </w:r>
      <w:r w:rsidRPr="00A00937">
        <w:rPr>
          <w:rFonts w:hAnsi="ＭＳ 明朝"/>
          <w:color w:val="auto"/>
          <w:sz w:val="23"/>
          <w:szCs w:val="23"/>
        </w:rPr>
        <w:t xml:space="preserve"> </w:t>
      </w:r>
      <w:r w:rsidRPr="00A00937">
        <w:rPr>
          <w:rFonts w:hAnsi="ＭＳ 明朝" w:hint="eastAsia"/>
          <w:color w:val="auto"/>
          <w:sz w:val="23"/>
          <w:szCs w:val="23"/>
        </w:rPr>
        <w:t>則</w:t>
      </w:r>
      <w:r w:rsidRPr="00A00937">
        <w:rPr>
          <w:rFonts w:hAnsi="ＭＳ 明朝"/>
          <w:color w:val="auto"/>
          <w:sz w:val="23"/>
          <w:szCs w:val="23"/>
        </w:rPr>
        <w:t xml:space="preserve"> </w:t>
      </w:r>
    </w:p>
    <w:p w:rsidR="000437A5" w:rsidRPr="00A00937" w:rsidRDefault="006D1D34" w:rsidP="00225E02">
      <w:pPr>
        <w:pStyle w:val="Default"/>
        <w:ind w:leftChars="110" w:left="231"/>
        <w:rPr>
          <w:rFonts w:hAnsi="ＭＳ 明朝"/>
          <w:color w:val="auto"/>
          <w:sz w:val="23"/>
          <w:szCs w:val="23"/>
        </w:rPr>
      </w:pPr>
      <w:r>
        <w:rPr>
          <w:rFonts w:hAnsi="ＭＳ 明朝" w:hint="eastAsia"/>
          <w:color w:val="auto"/>
          <w:sz w:val="23"/>
          <w:szCs w:val="23"/>
        </w:rPr>
        <w:t xml:space="preserve">この要綱は，平成　　年　月　</w:t>
      </w:r>
      <w:r w:rsidR="000437A5" w:rsidRPr="00A00937">
        <w:rPr>
          <w:rFonts w:hAnsi="ＭＳ 明朝" w:hint="eastAsia"/>
          <w:color w:val="auto"/>
          <w:sz w:val="23"/>
          <w:szCs w:val="23"/>
        </w:rPr>
        <w:t>日から施行する。</w:t>
      </w:r>
    </w:p>
    <w:sectPr w:rsidR="000437A5" w:rsidRPr="00A00937" w:rsidSect="006A48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947" w:rsidRDefault="00847947" w:rsidP="00365E74">
      <w:r>
        <w:separator/>
      </w:r>
    </w:p>
  </w:endnote>
  <w:endnote w:type="continuationSeparator" w:id="0">
    <w:p w:rsidR="00847947" w:rsidRDefault="00847947" w:rsidP="0036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947" w:rsidRDefault="00847947" w:rsidP="00365E74">
      <w:r>
        <w:separator/>
      </w:r>
    </w:p>
  </w:footnote>
  <w:footnote w:type="continuationSeparator" w:id="0">
    <w:p w:rsidR="00847947" w:rsidRDefault="00847947" w:rsidP="00365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28800"/>
    <w:lvl w:ilvl="0">
      <w:start w:val="1"/>
      <w:numFmt w:val="decimal"/>
      <w:lvlText w:val="%1."/>
      <w:lvlJc w:val="left"/>
      <w:pPr>
        <w:tabs>
          <w:tab w:val="num" w:pos="2061"/>
        </w:tabs>
        <w:ind w:left="2061" w:hanging="360"/>
      </w:pPr>
      <w:rPr>
        <w:rFonts w:cs="Times New Roman"/>
      </w:rPr>
    </w:lvl>
  </w:abstractNum>
  <w:abstractNum w:abstractNumId="1">
    <w:nsid w:val="FFFFFF7D"/>
    <w:multiLevelType w:val="singleLevel"/>
    <w:tmpl w:val="F1248946"/>
    <w:lvl w:ilvl="0">
      <w:start w:val="1"/>
      <w:numFmt w:val="decimal"/>
      <w:lvlText w:val="%1."/>
      <w:lvlJc w:val="left"/>
      <w:pPr>
        <w:tabs>
          <w:tab w:val="num" w:pos="1636"/>
        </w:tabs>
        <w:ind w:left="1636" w:hanging="360"/>
      </w:pPr>
      <w:rPr>
        <w:rFonts w:cs="Times New Roman"/>
      </w:rPr>
    </w:lvl>
  </w:abstractNum>
  <w:abstractNum w:abstractNumId="2">
    <w:nsid w:val="FFFFFF7E"/>
    <w:multiLevelType w:val="singleLevel"/>
    <w:tmpl w:val="4998D5B4"/>
    <w:lvl w:ilvl="0">
      <w:start w:val="1"/>
      <w:numFmt w:val="decimal"/>
      <w:lvlText w:val="%1."/>
      <w:lvlJc w:val="left"/>
      <w:pPr>
        <w:tabs>
          <w:tab w:val="num" w:pos="1211"/>
        </w:tabs>
        <w:ind w:left="1211" w:hanging="360"/>
      </w:pPr>
      <w:rPr>
        <w:rFonts w:cs="Times New Roman"/>
      </w:rPr>
    </w:lvl>
  </w:abstractNum>
  <w:abstractNum w:abstractNumId="3">
    <w:nsid w:val="FFFFFF7F"/>
    <w:multiLevelType w:val="singleLevel"/>
    <w:tmpl w:val="35845592"/>
    <w:lvl w:ilvl="0">
      <w:start w:val="1"/>
      <w:numFmt w:val="decimal"/>
      <w:lvlText w:val="%1."/>
      <w:lvlJc w:val="left"/>
      <w:pPr>
        <w:tabs>
          <w:tab w:val="num" w:pos="785"/>
        </w:tabs>
        <w:ind w:left="785" w:hanging="360"/>
      </w:pPr>
      <w:rPr>
        <w:rFonts w:cs="Times New Roman"/>
      </w:rPr>
    </w:lvl>
  </w:abstractNum>
  <w:abstractNum w:abstractNumId="4">
    <w:nsid w:val="FFFFFF80"/>
    <w:multiLevelType w:val="singleLevel"/>
    <w:tmpl w:val="39ACC47C"/>
    <w:lvl w:ilvl="0">
      <w:start w:val="1"/>
      <w:numFmt w:val="bullet"/>
      <w:lvlText w:val=""/>
      <w:lvlJc w:val="left"/>
      <w:pPr>
        <w:tabs>
          <w:tab w:val="num" w:pos="2061"/>
        </w:tabs>
        <w:ind w:left="2061" w:hanging="360"/>
      </w:pPr>
      <w:rPr>
        <w:rFonts w:ascii="Wingdings" w:hAnsi="Wingdings" w:hint="default"/>
      </w:rPr>
    </w:lvl>
  </w:abstractNum>
  <w:abstractNum w:abstractNumId="5">
    <w:nsid w:val="FFFFFF81"/>
    <w:multiLevelType w:val="singleLevel"/>
    <w:tmpl w:val="B1C0A65A"/>
    <w:lvl w:ilvl="0">
      <w:start w:val="1"/>
      <w:numFmt w:val="bullet"/>
      <w:lvlText w:val=""/>
      <w:lvlJc w:val="left"/>
      <w:pPr>
        <w:tabs>
          <w:tab w:val="num" w:pos="1636"/>
        </w:tabs>
        <w:ind w:left="1636" w:hanging="360"/>
      </w:pPr>
      <w:rPr>
        <w:rFonts w:ascii="Wingdings" w:hAnsi="Wingdings" w:hint="default"/>
      </w:rPr>
    </w:lvl>
  </w:abstractNum>
  <w:abstractNum w:abstractNumId="6">
    <w:nsid w:val="FFFFFF82"/>
    <w:multiLevelType w:val="singleLevel"/>
    <w:tmpl w:val="DD768548"/>
    <w:lvl w:ilvl="0">
      <w:start w:val="1"/>
      <w:numFmt w:val="bullet"/>
      <w:lvlText w:val=""/>
      <w:lvlJc w:val="left"/>
      <w:pPr>
        <w:tabs>
          <w:tab w:val="num" w:pos="1211"/>
        </w:tabs>
        <w:ind w:left="1211" w:hanging="360"/>
      </w:pPr>
      <w:rPr>
        <w:rFonts w:ascii="Wingdings" w:hAnsi="Wingdings" w:hint="default"/>
      </w:rPr>
    </w:lvl>
  </w:abstractNum>
  <w:abstractNum w:abstractNumId="7">
    <w:nsid w:val="FFFFFF83"/>
    <w:multiLevelType w:val="singleLevel"/>
    <w:tmpl w:val="7D58F572"/>
    <w:lvl w:ilvl="0">
      <w:start w:val="1"/>
      <w:numFmt w:val="bullet"/>
      <w:lvlText w:val=""/>
      <w:lvlJc w:val="left"/>
      <w:pPr>
        <w:tabs>
          <w:tab w:val="num" w:pos="785"/>
        </w:tabs>
        <w:ind w:left="785" w:hanging="360"/>
      </w:pPr>
      <w:rPr>
        <w:rFonts w:ascii="Wingdings" w:hAnsi="Wingdings" w:hint="default"/>
      </w:rPr>
    </w:lvl>
  </w:abstractNum>
  <w:abstractNum w:abstractNumId="8">
    <w:nsid w:val="FFFFFF88"/>
    <w:multiLevelType w:val="singleLevel"/>
    <w:tmpl w:val="60309FF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9B87F64"/>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EBA"/>
    <w:rsid w:val="00014A0D"/>
    <w:rsid w:val="00031DCF"/>
    <w:rsid w:val="00034D92"/>
    <w:rsid w:val="000437A5"/>
    <w:rsid w:val="00045250"/>
    <w:rsid w:val="00057E4F"/>
    <w:rsid w:val="00065C29"/>
    <w:rsid w:val="0007621B"/>
    <w:rsid w:val="0009044C"/>
    <w:rsid w:val="000918E8"/>
    <w:rsid w:val="000A15C7"/>
    <w:rsid w:val="000B0279"/>
    <w:rsid w:val="000C23EE"/>
    <w:rsid w:val="000D45A9"/>
    <w:rsid w:val="000E1A99"/>
    <w:rsid w:val="00106A05"/>
    <w:rsid w:val="00107D65"/>
    <w:rsid w:val="001179A9"/>
    <w:rsid w:val="00123B38"/>
    <w:rsid w:val="00162E2D"/>
    <w:rsid w:val="00174142"/>
    <w:rsid w:val="001A152A"/>
    <w:rsid w:val="001B6908"/>
    <w:rsid w:val="001C4B13"/>
    <w:rsid w:val="001C4FEA"/>
    <w:rsid w:val="001E21CC"/>
    <w:rsid w:val="00200C53"/>
    <w:rsid w:val="00203862"/>
    <w:rsid w:val="00210E83"/>
    <w:rsid w:val="002215B6"/>
    <w:rsid w:val="00225E02"/>
    <w:rsid w:val="00227210"/>
    <w:rsid w:val="00245890"/>
    <w:rsid w:val="002636F7"/>
    <w:rsid w:val="00271D91"/>
    <w:rsid w:val="00280F7C"/>
    <w:rsid w:val="002903B6"/>
    <w:rsid w:val="00293CAC"/>
    <w:rsid w:val="002A6977"/>
    <w:rsid w:val="002B6753"/>
    <w:rsid w:val="002C14D7"/>
    <w:rsid w:val="002C397B"/>
    <w:rsid w:val="003027C4"/>
    <w:rsid w:val="00337917"/>
    <w:rsid w:val="00343D3F"/>
    <w:rsid w:val="00344753"/>
    <w:rsid w:val="00365E74"/>
    <w:rsid w:val="00366DB1"/>
    <w:rsid w:val="00370DAA"/>
    <w:rsid w:val="00382BE7"/>
    <w:rsid w:val="003838D2"/>
    <w:rsid w:val="0038465F"/>
    <w:rsid w:val="003937A2"/>
    <w:rsid w:val="003963EA"/>
    <w:rsid w:val="003A7F4E"/>
    <w:rsid w:val="003B7CC9"/>
    <w:rsid w:val="003C2E0C"/>
    <w:rsid w:val="003D3900"/>
    <w:rsid w:val="003F5253"/>
    <w:rsid w:val="00403796"/>
    <w:rsid w:val="00404A0B"/>
    <w:rsid w:val="004052EE"/>
    <w:rsid w:val="00421D2A"/>
    <w:rsid w:val="004225B2"/>
    <w:rsid w:val="00423C0F"/>
    <w:rsid w:val="00427235"/>
    <w:rsid w:val="00443EBA"/>
    <w:rsid w:val="0046511F"/>
    <w:rsid w:val="00483E85"/>
    <w:rsid w:val="004869C9"/>
    <w:rsid w:val="004A1F53"/>
    <w:rsid w:val="004B1442"/>
    <w:rsid w:val="004B31F1"/>
    <w:rsid w:val="004C53C8"/>
    <w:rsid w:val="004C5F21"/>
    <w:rsid w:val="004D4931"/>
    <w:rsid w:val="004D56A4"/>
    <w:rsid w:val="004E2ED0"/>
    <w:rsid w:val="004E6F99"/>
    <w:rsid w:val="004E7920"/>
    <w:rsid w:val="004F423F"/>
    <w:rsid w:val="00512A3E"/>
    <w:rsid w:val="00514F1B"/>
    <w:rsid w:val="00526D7F"/>
    <w:rsid w:val="00533EC2"/>
    <w:rsid w:val="0054320A"/>
    <w:rsid w:val="0054790B"/>
    <w:rsid w:val="005620C1"/>
    <w:rsid w:val="00562C82"/>
    <w:rsid w:val="00564732"/>
    <w:rsid w:val="005653AE"/>
    <w:rsid w:val="005706A3"/>
    <w:rsid w:val="005B27AC"/>
    <w:rsid w:val="005C3777"/>
    <w:rsid w:val="005D4DBE"/>
    <w:rsid w:val="005D6B12"/>
    <w:rsid w:val="005E0C24"/>
    <w:rsid w:val="005E5809"/>
    <w:rsid w:val="005F1F6D"/>
    <w:rsid w:val="005F41DF"/>
    <w:rsid w:val="005F49C2"/>
    <w:rsid w:val="00600155"/>
    <w:rsid w:val="00605528"/>
    <w:rsid w:val="0060777E"/>
    <w:rsid w:val="0064199E"/>
    <w:rsid w:val="0064341C"/>
    <w:rsid w:val="006A1B77"/>
    <w:rsid w:val="006A488B"/>
    <w:rsid w:val="006A4F1F"/>
    <w:rsid w:val="006B000A"/>
    <w:rsid w:val="006D1D34"/>
    <w:rsid w:val="006E42FB"/>
    <w:rsid w:val="006E675E"/>
    <w:rsid w:val="006F4A14"/>
    <w:rsid w:val="007070D0"/>
    <w:rsid w:val="007265DC"/>
    <w:rsid w:val="00731489"/>
    <w:rsid w:val="00733CEB"/>
    <w:rsid w:val="007379F3"/>
    <w:rsid w:val="00741798"/>
    <w:rsid w:val="007522C2"/>
    <w:rsid w:val="00753220"/>
    <w:rsid w:val="007674ED"/>
    <w:rsid w:val="007710E3"/>
    <w:rsid w:val="007B7F51"/>
    <w:rsid w:val="007C2C47"/>
    <w:rsid w:val="007C66D5"/>
    <w:rsid w:val="007F052B"/>
    <w:rsid w:val="00805712"/>
    <w:rsid w:val="00814704"/>
    <w:rsid w:val="008166B4"/>
    <w:rsid w:val="00826149"/>
    <w:rsid w:val="00847947"/>
    <w:rsid w:val="00852B8F"/>
    <w:rsid w:val="00857739"/>
    <w:rsid w:val="008705BD"/>
    <w:rsid w:val="00884A3F"/>
    <w:rsid w:val="008945EB"/>
    <w:rsid w:val="008B57EC"/>
    <w:rsid w:val="008C4C0B"/>
    <w:rsid w:val="008E34E4"/>
    <w:rsid w:val="008E5079"/>
    <w:rsid w:val="008F4511"/>
    <w:rsid w:val="00904696"/>
    <w:rsid w:val="00911986"/>
    <w:rsid w:val="00915083"/>
    <w:rsid w:val="00921DBE"/>
    <w:rsid w:val="0092447C"/>
    <w:rsid w:val="00930B71"/>
    <w:rsid w:val="00934549"/>
    <w:rsid w:val="009431F2"/>
    <w:rsid w:val="0094474D"/>
    <w:rsid w:val="00946CC1"/>
    <w:rsid w:val="00955F1A"/>
    <w:rsid w:val="00966E8B"/>
    <w:rsid w:val="009A2CDF"/>
    <w:rsid w:val="009B7C5E"/>
    <w:rsid w:val="009C05F8"/>
    <w:rsid w:val="009C0FE8"/>
    <w:rsid w:val="009C70EF"/>
    <w:rsid w:val="009F4C71"/>
    <w:rsid w:val="00A00937"/>
    <w:rsid w:val="00A03740"/>
    <w:rsid w:val="00A12093"/>
    <w:rsid w:val="00A50C3F"/>
    <w:rsid w:val="00A83CB6"/>
    <w:rsid w:val="00A85A3F"/>
    <w:rsid w:val="00A97BFD"/>
    <w:rsid w:val="00AB274B"/>
    <w:rsid w:val="00AB30C3"/>
    <w:rsid w:val="00AE6305"/>
    <w:rsid w:val="00B02887"/>
    <w:rsid w:val="00B05A2D"/>
    <w:rsid w:val="00B109E2"/>
    <w:rsid w:val="00B15A7E"/>
    <w:rsid w:val="00B255F5"/>
    <w:rsid w:val="00B3136D"/>
    <w:rsid w:val="00B426CC"/>
    <w:rsid w:val="00B446C3"/>
    <w:rsid w:val="00B53058"/>
    <w:rsid w:val="00B53059"/>
    <w:rsid w:val="00B637E8"/>
    <w:rsid w:val="00B639E5"/>
    <w:rsid w:val="00B71A1F"/>
    <w:rsid w:val="00BA00EA"/>
    <w:rsid w:val="00BA1F26"/>
    <w:rsid w:val="00BA5ABE"/>
    <w:rsid w:val="00BD6E14"/>
    <w:rsid w:val="00BE1121"/>
    <w:rsid w:val="00BF133F"/>
    <w:rsid w:val="00C04EE5"/>
    <w:rsid w:val="00C059E0"/>
    <w:rsid w:val="00C4019E"/>
    <w:rsid w:val="00C4067D"/>
    <w:rsid w:val="00C52DB9"/>
    <w:rsid w:val="00C71C4E"/>
    <w:rsid w:val="00C73357"/>
    <w:rsid w:val="00C76A67"/>
    <w:rsid w:val="00C80641"/>
    <w:rsid w:val="00C8226E"/>
    <w:rsid w:val="00C948B8"/>
    <w:rsid w:val="00C95FCD"/>
    <w:rsid w:val="00CB52E8"/>
    <w:rsid w:val="00CC4648"/>
    <w:rsid w:val="00CD3842"/>
    <w:rsid w:val="00CE0E7D"/>
    <w:rsid w:val="00CE5904"/>
    <w:rsid w:val="00CE5CF3"/>
    <w:rsid w:val="00D02CC8"/>
    <w:rsid w:val="00D07E02"/>
    <w:rsid w:val="00D270F6"/>
    <w:rsid w:val="00D277D4"/>
    <w:rsid w:val="00D40160"/>
    <w:rsid w:val="00D55FBA"/>
    <w:rsid w:val="00D605C9"/>
    <w:rsid w:val="00D64EB4"/>
    <w:rsid w:val="00D81891"/>
    <w:rsid w:val="00D8308C"/>
    <w:rsid w:val="00D8590B"/>
    <w:rsid w:val="00D914A5"/>
    <w:rsid w:val="00DC14DE"/>
    <w:rsid w:val="00DD4F3B"/>
    <w:rsid w:val="00DE33C7"/>
    <w:rsid w:val="00E21674"/>
    <w:rsid w:val="00E36F09"/>
    <w:rsid w:val="00E662BE"/>
    <w:rsid w:val="00E702B7"/>
    <w:rsid w:val="00E7249E"/>
    <w:rsid w:val="00E85A00"/>
    <w:rsid w:val="00E92EF1"/>
    <w:rsid w:val="00EA2E25"/>
    <w:rsid w:val="00EA667C"/>
    <w:rsid w:val="00EB3671"/>
    <w:rsid w:val="00EB456A"/>
    <w:rsid w:val="00EE228C"/>
    <w:rsid w:val="00EE6DF4"/>
    <w:rsid w:val="00EF6F2F"/>
    <w:rsid w:val="00F02C2B"/>
    <w:rsid w:val="00F03557"/>
    <w:rsid w:val="00F12EFD"/>
    <w:rsid w:val="00F21141"/>
    <w:rsid w:val="00F55435"/>
    <w:rsid w:val="00F63DEE"/>
    <w:rsid w:val="00F65DA5"/>
    <w:rsid w:val="00F77799"/>
    <w:rsid w:val="00FD0F90"/>
    <w:rsid w:val="00FE064B"/>
    <w:rsid w:val="00FE3778"/>
    <w:rsid w:val="00FE6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443EBA"/>
    <w:pPr>
      <w:widowControl w:val="0"/>
      <w:autoSpaceDE w:val="0"/>
      <w:autoSpaceDN w:val="0"/>
      <w:adjustRightInd w:val="0"/>
    </w:pPr>
    <w:rPr>
      <w:rFonts w:ascii="ＭＳ 明朝" w:cs="ＭＳ 明朝"/>
      <w:color w:val="000000"/>
      <w:sz w:val="24"/>
      <w:szCs w:val="24"/>
    </w:rPr>
  </w:style>
  <w:style w:type="paragraph" w:styleId="a3">
    <w:name w:val="header"/>
    <w:basedOn w:val="a"/>
    <w:link w:val="a4"/>
    <w:uiPriority w:val="99"/>
    <w:semiHidden/>
    <w:rsid w:val="00365E74"/>
    <w:pPr>
      <w:tabs>
        <w:tab w:val="center" w:pos="4252"/>
        <w:tab w:val="right" w:pos="8504"/>
      </w:tabs>
      <w:snapToGrid w:val="0"/>
    </w:pPr>
  </w:style>
  <w:style w:type="character" w:customStyle="1" w:styleId="a4">
    <w:name w:val="ヘッダー (文字)"/>
    <w:link w:val="a3"/>
    <w:uiPriority w:val="99"/>
    <w:semiHidden/>
    <w:locked/>
    <w:rsid w:val="00365E74"/>
    <w:rPr>
      <w:rFonts w:cs="Times New Roman"/>
    </w:rPr>
  </w:style>
  <w:style w:type="paragraph" w:styleId="a5">
    <w:name w:val="footer"/>
    <w:basedOn w:val="a"/>
    <w:link w:val="a6"/>
    <w:uiPriority w:val="99"/>
    <w:semiHidden/>
    <w:rsid w:val="00365E74"/>
    <w:pPr>
      <w:tabs>
        <w:tab w:val="center" w:pos="4252"/>
        <w:tab w:val="right" w:pos="8504"/>
      </w:tabs>
      <w:snapToGrid w:val="0"/>
    </w:pPr>
  </w:style>
  <w:style w:type="character" w:customStyle="1" w:styleId="a6">
    <w:name w:val="フッター (文字)"/>
    <w:link w:val="a5"/>
    <w:uiPriority w:val="99"/>
    <w:semiHidden/>
    <w:locked/>
    <w:rsid w:val="00365E7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7</Pages>
  <Words>937</Words>
  <Characters>5344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岡山市基準該当障害福祉サービス事業者の登録等に関する要綱 </vt:lpstr>
    </vt:vector>
  </TitlesOfParts>
  <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岡山市基準該当障害福祉サービス事業者の登録等に関する要綱 </dc:title>
  <dc:subject/>
  <dc:creator>yukinko</dc:creator>
  <cp:keywords/>
  <dc:description/>
  <cp:lastModifiedBy>okayama</cp:lastModifiedBy>
  <cp:revision>35</cp:revision>
  <cp:lastPrinted>2012-07-22T23:47:00Z</cp:lastPrinted>
  <dcterms:created xsi:type="dcterms:W3CDTF">2012-06-25T04:17:00Z</dcterms:created>
  <dcterms:modified xsi:type="dcterms:W3CDTF">2013-03-06T01:34:00Z</dcterms:modified>
</cp:coreProperties>
</file>