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7DF6" w14:textId="77777777" w:rsidR="00ED1979" w:rsidRPr="00C16E0C" w:rsidRDefault="00ED1979" w:rsidP="00ED1979">
      <w:pPr>
        <w:rPr>
          <w:rFonts w:hAnsi="ＭＳ 明朝" w:cs="ＭＳ ゴシック"/>
        </w:rPr>
      </w:pPr>
      <w:r>
        <w:rPr>
          <w:rFonts w:hAnsi="ＭＳ 明朝" w:cs="ＭＳ ゴシック" w:hint="eastAsia"/>
        </w:rPr>
        <w:t>様式第４号</w:t>
      </w:r>
    </w:p>
    <w:tbl>
      <w:tblPr>
        <w:tblW w:w="0" w:type="auto"/>
        <w:tblInd w:w="6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4"/>
        <w:gridCol w:w="1745"/>
      </w:tblGrid>
      <w:tr w:rsidR="00ED1979" w14:paraId="4CC28CA9" w14:textId="77777777" w:rsidTr="003C339C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794" w:type="dxa"/>
          </w:tcPr>
          <w:p w14:paraId="732C1231" w14:textId="77777777" w:rsidR="00ED1979" w:rsidRDefault="00ED1979" w:rsidP="003C339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 w:hint="eastAsia"/>
              </w:rPr>
            </w:pPr>
          </w:p>
          <w:p w14:paraId="7CC2DB1B" w14:textId="77777777" w:rsidR="00ED1979" w:rsidRDefault="00ED1979" w:rsidP="003C339C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45" w:type="dxa"/>
          </w:tcPr>
          <w:p w14:paraId="5A5C9E02" w14:textId="77777777" w:rsidR="00ED1979" w:rsidRDefault="00ED1979" w:rsidP="003C339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  <w:p w14:paraId="2E268EAA" w14:textId="77777777" w:rsidR="00ED1979" w:rsidRDefault="00ED1979" w:rsidP="003C339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 w:hint="eastAsia"/>
              </w:rPr>
            </w:pPr>
          </w:p>
          <w:p w14:paraId="183BE4BB" w14:textId="77777777" w:rsidR="00ED1979" w:rsidRDefault="00ED1979" w:rsidP="003C339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</w:rPr>
            </w:pPr>
          </w:p>
        </w:tc>
      </w:tr>
    </w:tbl>
    <w:p w14:paraId="5E9B081C" w14:textId="77777777" w:rsidR="00ED1979" w:rsidRDefault="00ED1979" w:rsidP="00ED1979">
      <w:pPr>
        <w:jc w:val="right"/>
        <w:rPr>
          <w:rFonts w:cs="Times New Roman" w:hint="eastAsia"/>
        </w:rPr>
      </w:pPr>
    </w:p>
    <w:p w14:paraId="7C92F668" w14:textId="77777777" w:rsidR="00ED1979" w:rsidRPr="000A1E8F" w:rsidRDefault="00ED1979" w:rsidP="00ED1979">
      <w:pPr>
        <w:jc w:val="center"/>
        <w:rPr>
          <w:rFonts w:ascii="ＭＳ ゴシック" w:eastAsia="ＭＳ ゴシック" w:hAnsi="ＭＳ ゴシック" w:cs="ＭＳ ゴシック"/>
          <w:color w:val="000000"/>
        </w:rPr>
      </w:pPr>
      <w:r w:rsidRPr="000A1E8F">
        <w:rPr>
          <w:rFonts w:ascii="ＭＳ ゴシック" w:eastAsia="ＭＳ ゴシック" w:hAnsi="ＭＳ ゴシック" w:cs="ＭＳ ゴシック" w:hint="eastAsia"/>
          <w:color w:val="000000"/>
        </w:rPr>
        <w:t>事　業　計　画　書</w:t>
      </w:r>
    </w:p>
    <w:p w14:paraId="2D03E4A0" w14:textId="77777777" w:rsidR="00ED1979" w:rsidRPr="008A3C13" w:rsidRDefault="00ED1979" w:rsidP="00ED1979">
      <w:pPr>
        <w:jc w:val="left"/>
        <w:rPr>
          <w:rFonts w:hAnsi="ＭＳ 明朝" w:cs="ＭＳ ゴシック"/>
          <w:color w:val="000000"/>
        </w:rPr>
      </w:pPr>
      <w:r w:rsidRPr="008A3C13">
        <w:rPr>
          <w:rFonts w:hAnsi="ＭＳ 明朝" w:cs="ＭＳ ゴシック"/>
          <w:color w:val="000000"/>
        </w:rPr>
        <w:t xml:space="preserve">                        </w:t>
      </w:r>
    </w:p>
    <w:p w14:paraId="096696E2" w14:textId="77777777" w:rsidR="00ED1979" w:rsidRPr="008A3C13" w:rsidRDefault="00ED1979" w:rsidP="00ED1979">
      <w:pPr>
        <w:jc w:val="right"/>
        <w:rPr>
          <w:rFonts w:hAnsi="ＭＳ 明朝" w:cs="ＭＳ ゴシック"/>
          <w:color w:val="000000"/>
          <w:sz w:val="18"/>
          <w:szCs w:val="18"/>
        </w:rPr>
      </w:pPr>
      <w:r w:rsidRPr="008A3C13">
        <w:rPr>
          <w:rFonts w:hAnsi="ＭＳ 明朝" w:cs="ＭＳ ゴシック"/>
          <w:color w:val="000000"/>
        </w:rPr>
        <w:t xml:space="preserve">              </w:t>
      </w:r>
      <w:r w:rsidRPr="008A3C13">
        <w:rPr>
          <w:rFonts w:hAnsi="ＭＳ 明朝" w:cs="ＭＳ ゴシック" w:hint="eastAsia"/>
          <w:color w:val="000000"/>
          <w:sz w:val="18"/>
          <w:szCs w:val="18"/>
        </w:rPr>
        <w:t>（必要に応じて追加で資料を作成し、添付してください。）</w:t>
      </w:r>
    </w:p>
    <w:tbl>
      <w:tblPr>
        <w:tblpPr w:leftFromText="142" w:rightFromText="142" w:vertAnchor="text" w:horzAnchor="margin" w:tblpXSpec="right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ED1979" w:rsidRPr="008A3C13" w14:paraId="7829FC26" w14:textId="77777777" w:rsidTr="003C339C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B71DE4" w14:textId="77777777" w:rsidR="00ED1979" w:rsidRPr="008A3C13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  <w:r w:rsidRPr="008A3C13">
              <w:rPr>
                <w:rFonts w:hAnsi="ＭＳ 明朝" w:cs="ＭＳ ゴシック" w:hint="eastAsia"/>
                <w:color w:val="000000"/>
              </w:rPr>
              <w:t>【事業実施概要】</w:t>
            </w:r>
          </w:p>
          <w:p w14:paraId="6F0279BC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4D050D31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55D80038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5A8D4201" w14:textId="77777777" w:rsidR="00ED1979" w:rsidRPr="008A3C13" w:rsidRDefault="00ED1979" w:rsidP="003C339C">
            <w:pPr>
              <w:jc w:val="left"/>
              <w:rPr>
                <w:rFonts w:hAnsi="ＭＳ 明朝" w:cs="ＭＳ ゴシック" w:hint="eastAsia"/>
                <w:color w:val="000000"/>
              </w:rPr>
            </w:pPr>
          </w:p>
        </w:tc>
      </w:tr>
      <w:tr w:rsidR="00ED1979" w:rsidRPr="008A3C13" w14:paraId="4C994B00" w14:textId="77777777" w:rsidTr="003C339C">
        <w:trPr>
          <w:trHeight w:val="8429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2B32" w14:textId="77777777" w:rsidR="00ED1979" w:rsidRPr="008A3C13" w:rsidRDefault="00ED1979" w:rsidP="003C339C">
            <w:pPr>
              <w:jc w:val="left"/>
              <w:rPr>
                <w:rFonts w:hAnsi="ＭＳ 明朝" w:cs="ＭＳ ゴシック" w:hint="eastAsia"/>
                <w:color w:val="000000"/>
              </w:rPr>
            </w:pPr>
            <w:r w:rsidRPr="008A3C13">
              <w:rPr>
                <w:rFonts w:hAnsi="ＭＳ 明朝" w:cs="ＭＳ ゴシック"/>
                <w:color w:val="000000"/>
              </w:rPr>
              <w:fldChar w:fldCharType="begin"/>
            </w:r>
            <w:r w:rsidRPr="008A3C13">
              <w:rPr>
                <w:rFonts w:hAnsi="ＭＳ 明朝" w:cs="ＭＳ ゴシック"/>
                <w:color w:val="000000"/>
              </w:rPr>
              <w:instrText>eq \o\ad(</w:instrText>
            </w:r>
            <w:r w:rsidRPr="008A3C13">
              <w:rPr>
                <w:rFonts w:hAnsi="ＭＳ 明朝" w:cs="ＭＳ ゴシック" w:hint="eastAsia"/>
                <w:color w:val="000000"/>
              </w:rPr>
              <w:instrText>【活動計画等】</w:instrText>
            </w:r>
            <w:r w:rsidRPr="008A3C13">
              <w:rPr>
                <w:rFonts w:hAnsi="ＭＳ 明朝" w:cs="ＭＳ ゴシック"/>
                <w:color w:val="000000"/>
              </w:rPr>
              <w:instrText>,</w:instrText>
            </w:r>
            <w:r w:rsidRPr="008A3C13">
              <w:rPr>
                <w:rFonts w:hAnsi="ＭＳ 明朝" w:cs="ＭＳ ゴシック" w:hint="eastAsia"/>
                <w:color w:val="000000"/>
              </w:rPr>
              <w:instrText xml:space="preserve">　　　　　　　　</w:instrText>
            </w:r>
            <w:r w:rsidRPr="008A3C13">
              <w:rPr>
                <w:rFonts w:hAnsi="ＭＳ 明朝" w:cs="ＭＳ ゴシック"/>
                <w:color w:val="000000"/>
              </w:rPr>
              <w:instrText>)</w:instrText>
            </w:r>
            <w:r w:rsidRPr="008A3C13">
              <w:rPr>
                <w:rFonts w:hAnsi="ＭＳ 明朝" w:cs="ＭＳ ゴシック"/>
                <w:color w:val="000000"/>
              </w:rPr>
              <w:fldChar w:fldCharType="separate"/>
            </w:r>
            <w:r w:rsidRPr="008A3C13">
              <w:rPr>
                <w:rFonts w:hAnsi="ＭＳ 明朝" w:cs="ＭＳ ゴシック" w:hint="eastAsia"/>
                <w:color w:val="000000"/>
              </w:rPr>
              <w:t>【活動計画等】</w:t>
            </w:r>
            <w:r w:rsidRPr="008A3C13">
              <w:rPr>
                <w:rFonts w:hAnsi="ＭＳ 明朝" w:cs="ＭＳ ゴシック"/>
                <w:color w:val="000000"/>
              </w:rPr>
              <w:fldChar w:fldCharType="end"/>
            </w:r>
            <w:r>
              <w:rPr>
                <w:rFonts w:hAnsi="ＭＳ 明朝" w:cs="ＭＳ ゴシック" w:hint="eastAsia"/>
                <w:color w:val="000000"/>
              </w:rPr>
              <w:t>（詳細に記載すること。）</w:t>
            </w:r>
          </w:p>
          <w:p w14:paraId="107524DD" w14:textId="77777777" w:rsidR="00ED1979" w:rsidRPr="008A3C13" w:rsidRDefault="00ED1979" w:rsidP="003C339C">
            <w:pPr>
              <w:jc w:val="left"/>
              <w:rPr>
                <w:rFonts w:hAnsi="ＭＳ 明朝" w:cs="ＭＳ ゴシック" w:hint="eastAsia"/>
                <w:color w:val="000000"/>
              </w:rPr>
            </w:pPr>
            <w:r w:rsidRPr="008A3C13">
              <w:rPr>
                <w:rFonts w:hAnsi="ＭＳ 明朝" w:cs="ＭＳ ゴシック" w:hint="eastAsia"/>
                <w:color w:val="000000"/>
              </w:rPr>
              <w:t>（１）</w:t>
            </w:r>
            <w:r>
              <w:rPr>
                <w:rFonts w:hAnsi="ＭＳ 明朝" w:cs="ＭＳ ゴシック" w:hint="eastAsia"/>
                <w:color w:val="000000"/>
              </w:rPr>
              <w:t>補助制度周知業務</w:t>
            </w:r>
          </w:p>
          <w:p w14:paraId="7913E3F6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0B1D3E9E" w14:textId="77777777" w:rsidR="00ED1979" w:rsidRPr="008A3C13" w:rsidRDefault="00ED1979" w:rsidP="003C339C">
            <w:pPr>
              <w:jc w:val="left"/>
              <w:rPr>
                <w:rFonts w:hAnsi="ＭＳ 明朝" w:cs="ＭＳ ゴシック" w:hint="eastAsia"/>
                <w:color w:val="000000"/>
              </w:rPr>
            </w:pPr>
          </w:p>
          <w:p w14:paraId="7BF7FCC0" w14:textId="77777777" w:rsidR="00ED1979" w:rsidRPr="008A3C13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（２）問い合わせ対応業務</w:t>
            </w:r>
          </w:p>
          <w:p w14:paraId="73A84B48" w14:textId="77777777" w:rsidR="00ED1979" w:rsidRPr="008A3C13" w:rsidRDefault="00ED1979" w:rsidP="003C339C">
            <w:pPr>
              <w:jc w:val="left"/>
              <w:rPr>
                <w:rFonts w:hAnsi="ＭＳ 明朝" w:cs="ＭＳ ゴシック" w:hint="eastAsia"/>
                <w:color w:val="000000"/>
              </w:rPr>
            </w:pPr>
          </w:p>
          <w:p w14:paraId="1A5CFAFA" w14:textId="77777777" w:rsidR="00ED1979" w:rsidRPr="008A3C13" w:rsidRDefault="00ED1979" w:rsidP="003C339C">
            <w:pPr>
              <w:jc w:val="left"/>
              <w:rPr>
                <w:rFonts w:hAnsi="ＭＳ 明朝" w:cs="ＭＳ ゴシック" w:hint="eastAsia"/>
                <w:color w:val="000000"/>
              </w:rPr>
            </w:pPr>
          </w:p>
          <w:p w14:paraId="7C14F8FF" w14:textId="77777777" w:rsidR="00ED1979" w:rsidRPr="008A3C13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（３）</w:t>
            </w:r>
            <w:r w:rsidRPr="00EB13F6">
              <w:rPr>
                <w:rFonts w:hAnsi="ＭＳ 明朝" w:cs="ＭＳ ゴシック" w:hint="eastAsia"/>
                <w:color w:val="000000"/>
              </w:rPr>
              <w:t>補助金交付申請書の受付、形式審査、補正対応</w:t>
            </w:r>
          </w:p>
          <w:p w14:paraId="4BA146F9" w14:textId="77777777" w:rsidR="00ED1979" w:rsidRPr="008A3C13" w:rsidRDefault="00ED1979" w:rsidP="003C339C">
            <w:pPr>
              <w:jc w:val="left"/>
              <w:rPr>
                <w:rFonts w:hAnsi="ＭＳ 明朝" w:cs="ＭＳ ゴシック" w:hint="eastAsia"/>
                <w:color w:val="000000"/>
              </w:rPr>
            </w:pPr>
          </w:p>
          <w:p w14:paraId="052C8D83" w14:textId="77777777" w:rsidR="00ED1979" w:rsidRPr="008A3C13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193D7FE8" w14:textId="77777777" w:rsidR="00ED1979" w:rsidRPr="008A3C13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（４）</w:t>
            </w:r>
            <w:r w:rsidRPr="00EB13F6">
              <w:rPr>
                <w:rFonts w:hAnsi="ＭＳ 明朝" w:cs="ＭＳ ゴシック" w:hint="eastAsia"/>
                <w:color w:val="000000"/>
              </w:rPr>
              <w:t>補助金申請者への支援</w:t>
            </w:r>
          </w:p>
          <w:p w14:paraId="6760AC4A" w14:textId="77777777" w:rsidR="00ED1979" w:rsidRDefault="00ED1979" w:rsidP="003C339C">
            <w:pPr>
              <w:jc w:val="left"/>
              <w:rPr>
                <w:rFonts w:hAnsi="ＭＳ 明朝" w:cs="ＭＳ ゴシック" w:hint="eastAsia"/>
                <w:color w:val="000000"/>
              </w:rPr>
            </w:pPr>
          </w:p>
          <w:p w14:paraId="02BE77E4" w14:textId="77777777" w:rsidR="00ED1979" w:rsidRPr="008A3C13" w:rsidRDefault="00ED1979" w:rsidP="003C339C">
            <w:pPr>
              <w:jc w:val="left"/>
              <w:rPr>
                <w:rFonts w:hAnsi="ＭＳ 明朝" w:cs="ＭＳ ゴシック" w:hint="eastAsia"/>
                <w:color w:val="000000"/>
              </w:rPr>
            </w:pPr>
          </w:p>
          <w:p w14:paraId="600A139C" w14:textId="77777777" w:rsidR="00ED1979" w:rsidRPr="008A3C13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  <w:r w:rsidRPr="008A3C13">
              <w:rPr>
                <w:rFonts w:hAnsi="ＭＳ 明朝" w:cs="ＭＳ ゴシック" w:hint="eastAsia"/>
                <w:color w:val="000000"/>
              </w:rPr>
              <w:t>（５）</w:t>
            </w:r>
            <w:r w:rsidRPr="00EB13F6">
              <w:rPr>
                <w:rFonts w:hAnsi="ＭＳ 明朝" w:cs="ＭＳ ゴシック" w:hint="eastAsia"/>
                <w:color w:val="000000"/>
              </w:rPr>
              <w:t>事業の進行管理</w:t>
            </w:r>
          </w:p>
          <w:p w14:paraId="7D9F20D6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5CBBA86D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26395303" w14:textId="77777777" w:rsidR="00ED1979" w:rsidRPr="008A3C13" w:rsidRDefault="00ED1979" w:rsidP="003C339C">
            <w:pPr>
              <w:jc w:val="left"/>
              <w:rPr>
                <w:rFonts w:hAnsi="ＭＳ 明朝" w:cs="ＭＳ ゴシック" w:hint="eastAsia"/>
                <w:color w:val="000000"/>
              </w:rPr>
            </w:pPr>
            <w:r w:rsidRPr="00EB13F6">
              <w:rPr>
                <w:rFonts w:hAnsi="ＭＳ 明朝" w:cs="ＭＳ ゴシック" w:hint="eastAsia"/>
                <w:color w:val="000000"/>
              </w:rPr>
              <w:t>（６）変更交付申請書・実績報告書受付、形式審査、補正対応</w:t>
            </w:r>
          </w:p>
          <w:p w14:paraId="003265C6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2876FB94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779E1B67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  <w:r w:rsidRPr="00141455">
              <w:rPr>
                <w:rFonts w:hAnsi="ＭＳ 明朝" w:cs="ＭＳ ゴシック" w:hint="eastAsia"/>
                <w:color w:val="000000"/>
              </w:rPr>
              <w:t>（７）</w:t>
            </w:r>
            <w:r>
              <w:rPr>
                <w:rFonts w:hAnsi="ＭＳ 明朝" w:cs="ＭＳ ゴシック" w:hint="eastAsia"/>
                <w:color w:val="000000"/>
              </w:rPr>
              <w:t>検査</w:t>
            </w:r>
          </w:p>
          <w:p w14:paraId="078E4751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78529C81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144AF5E7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  <w:r>
              <w:rPr>
                <w:rFonts w:hAnsi="ＭＳ 明朝" w:cs="ＭＳ ゴシック" w:hint="eastAsia"/>
                <w:color w:val="000000"/>
              </w:rPr>
              <w:t>（８）その他</w:t>
            </w:r>
          </w:p>
          <w:p w14:paraId="1AC86E45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163B0E42" w14:textId="77777777" w:rsidR="00ED1979" w:rsidRDefault="00ED1979" w:rsidP="003C339C">
            <w:pPr>
              <w:jc w:val="left"/>
              <w:rPr>
                <w:rFonts w:hAnsi="ＭＳ 明朝" w:cs="ＭＳ ゴシック"/>
                <w:color w:val="000000"/>
              </w:rPr>
            </w:pPr>
          </w:p>
          <w:p w14:paraId="729EAE80" w14:textId="77777777" w:rsidR="00ED1979" w:rsidRPr="008A3C13" w:rsidRDefault="00ED1979" w:rsidP="003C339C">
            <w:pPr>
              <w:jc w:val="left"/>
              <w:rPr>
                <w:rFonts w:hAnsi="ＭＳ 明朝" w:cs="ＭＳ ゴシック" w:hint="eastAsia"/>
                <w:color w:val="000000"/>
              </w:rPr>
            </w:pPr>
          </w:p>
        </w:tc>
      </w:tr>
    </w:tbl>
    <w:p w14:paraId="2FDF2B6C" w14:textId="77777777" w:rsidR="00ED1979" w:rsidRPr="00C54279" w:rsidRDefault="00ED1979" w:rsidP="00ED1979">
      <w:pPr>
        <w:jc w:val="left"/>
        <w:rPr>
          <w:rFonts w:cs="Times New Roman" w:hint="eastAsia"/>
        </w:rPr>
      </w:pPr>
    </w:p>
    <w:p w14:paraId="6EC53687" w14:textId="56196BDA" w:rsidR="006A7962" w:rsidRPr="00ED1979" w:rsidRDefault="006A7962" w:rsidP="00ED1979"/>
    <w:sectPr w:rsidR="006A7962" w:rsidRPr="00ED1979" w:rsidSect="00ED1979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334E" w14:textId="77777777" w:rsidR="0026668A" w:rsidRDefault="0026668A" w:rsidP="0026668A">
      <w:r>
        <w:separator/>
      </w:r>
    </w:p>
  </w:endnote>
  <w:endnote w:type="continuationSeparator" w:id="0">
    <w:p w14:paraId="35BD5870" w14:textId="77777777" w:rsidR="0026668A" w:rsidRDefault="0026668A" w:rsidP="0026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9E3A" w14:textId="77777777" w:rsidR="0026668A" w:rsidRDefault="0026668A" w:rsidP="0026668A">
      <w:r>
        <w:separator/>
      </w:r>
    </w:p>
  </w:footnote>
  <w:footnote w:type="continuationSeparator" w:id="0">
    <w:p w14:paraId="4AA30534" w14:textId="77777777" w:rsidR="0026668A" w:rsidRDefault="0026668A" w:rsidP="0026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E7"/>
    <w:rsid w:val="00031499"/>
    <w:rsid w:val="00041D83"/>
    <w:rsid w:val="001072FF"/>
    <w:rsid w:val="001806C4"/>
    <w:rsid w:val="001A06BB"/>
    <w:rsid w:val="0026668A"/>
    <w:rsid w:val="00592288"/>
    <w:rsid w:val="00646322"/>
    <w:rsid w:val="006A7962"/>
    <w:rsid w:val="006B5C72"/>
    <w:rsid w:val="0087040F"/>
    <w:rsid w:val="00986EB7"/>
    <w:rsid w:val="00B51945"/>
    <w:rsid w:val="00B56557"/>
    <w:rsid w:val="00BA3678"/>
    <w:rsid w:val="00C12BC1"/>
    <w:rsid w:val="00C62708"/>
    <w:rsid w:val="00C90BB1"/>
    <w:rsid w:val="00CC0487"/>
    <w:rsid w:val="00D9079E"/>
    <w:rsid w:val="00E26B7A"/>
    <w:rsid w:val="00ED1979"/>
    <w:rsid w:val="00F50E79"/>
    <w:rsid w:val="00F734E7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371FFB"/>
  <w15:docId w15:val="{02B4236D-86B8-4B96-B591-8C65D619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4E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F7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B56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5655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26668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26668A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26668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26668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B96C-13FE-4766-93D9-18E79A30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84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藤川　大輝</cp:lastModifiedBy>
  <cp:revision>21</cp:revision>
  <cp:lastPrinted>2022-09-12T01:52:00Z</cp:lastPrinted>
  <dcterms:created xsi:type="dcterms:W3CDTF">2018-03-05T07:41:00Z</dcterms:created>
  <dcterms:modified xsi:type="dcterms:W3CDTF">2026-02-06T04:46:00Z</dcterms:modified>
</cp:coreProperties>
</file>