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2F8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66F89F96" w14:textId="77777777"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6B0F2604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3F325034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14:paraId="083BB256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75353FBE" w14:textId="77777777"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14:paraId="16DB4633" w14:textId="77777777"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14:paraId="7520D4D6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07920C6F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08F3A704" w14:textId="77777777"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65AE9C5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68C6EF9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32E1BF68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14:paraId="1C564B77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78CCE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5A7943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EADF07" w14:textId="733F0307"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0B5473">
              <w:rPr>
                <w:rFonts w:ascii="ＭＳ 明朝" w:cs="Times New Roman" w:hint="eastAsia"/>
                <w:spacing w:val="2"/>
              </w:rPr>
              <w:t>554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14:paraId="4C7AC14C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0FFE02F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99D951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7254FB8" w14:textId="7CE0E048" w:rsidR="002664ED" w:rsidRDefault="00471E01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岡山県立</w:t>
            </w:r>
            <w:r w:rsidR="002664ED" w:rsidRPr="002664ED">
              <w:rPr>
                <w:rFonts w:ascii="ＭＳ 明朝" w:hAnsi="ＭＳ 明朝" w:hint="eastAsia"/>
              </w:rPr>
              <w:t>倉敷まきび支援学校スクールバス「Ｇ玉島北コース」</w:t>
            </w:r>
          </w:p>
          <w:p w14:paraId="237029CA" w14:textId="1133B10D" w:rsidR="0014454F" w:rsidRDefault="002664ED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2664ED">
              <w:rPr>
                <w:rFonts w:ascii="ＭＳ 明朝" w:hAnsi="ＭＳ 明朝" w:hint="eastAsia"/>
              </w:rPr>
              <w:t>運行管理業務</w:t>
            </w:r>
          </w:p>
        </w:tc>
      </w:tr>
      <w:tr w:rsidR="0014454F" w14:paraId="2849D877" w14:textId="77777777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482E96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FFD3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2272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1A7607C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1403ED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E7774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21D708DA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517B5FEC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1BBA94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13D16B1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05914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4A3B879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14:paraId="57E8C5B5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7F5A31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57EB09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4631BB87" w14:textId="77777777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40222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00B67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645A22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BE2839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DF55BB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61E8B5E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97705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7BE1C3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4C421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F8F5DD7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14:paraId="3A0FEE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04BE54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AA705A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91522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09849F" w14:textId="77777777"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3F5DE" w14:textId="77777777"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40D03" w14:textId="77777777" w:rsidR="000B56E1" w:rsidRDefault="000B56E1">
      <w:r>
        <w:separator/>
      </w:r>
    </w:p>
  </w:endnote>
  <w:endnote w:type="continuationSeparator" w:id="0">
    <w:p w14:paraId="31E3249D" w14:textId="77777777" w:rsidR="000B56E1" w:rsidRDefault="000B5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F289E" w14:textId="77777777" w:rsidR="000B56E1" w:rsidRDefault="000B56E1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1346BFF" w14:textId="77777777" w:rsidR="000B56E1" w:rsidRDefault="000B5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11"/>
    <w:rsid w:val="000223C3"/>
    <w:rsid w:val="00043714"/>
    <w:rsid w:val="000B5473"/>
    <w:rsid w:val="000B56E1"/>
    <w:rsid w:val="0011764F"/>
    <w:rsid w:val="001372C0"/>
    <w:rsid w:val="00141E40"/>
    <w:rsid w:val="0014454F"/>
    <w:rsid w:val="00161781"/>
    <w:rsid w:val="00167620"/>
    <w:rsid w:val="002664ED"/>
    <w:rsid w:val="0029709F"/>
    <w:rsid w:val="002F2243"/>
    <w:rsid w:val="00307A81"/>
    <w:rsid w:val="003F536D"/>
    <w:rsid w:val="00426CF1"/>
    <w:rsid w:val="00471E01"/>
    <w:rsid w:val="0055707C"/>
    <w:rsid w:val="006677C6"/>
    <w:rsid w:val="00953711"/>
    <w:rsid w:val="00954773"/>
    <w:rsid w:val="009C3703"/>
    <w:rsid w:val="00A5627F"/>
    <w:rsid w:val="00AC35EB"/>
    <w:rsid w:val="00B97AA7"/>
    <w:rsid w:val="00C059D4"/>
    <w:rsid w:val="00C059D5"/>
    <w:rsid w:val="00C1070C"/>
    <w:rsid w:val="00C92FA8"/>
    <w:rsid w:val="00DD0A0C"/>
    <w:rsid w:val="00F07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5E9E2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15</cp:revision>
  <dcterms:created xsi:type="dcterms:W3CDTF">2021-02-16T01:21:00Z</dcterms:created>
  <dcterms:modified xsi:type="dcterms:W3CDTF">2025-12-12T03:42:00Z</dcterms:modified>
</cp:coreProperties>
</file>