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A0" w:rsidRPr="0042650E" w:rsidRDefault="0042650E" w:rsidP="006E7DB9">
      <w:pPr>
        <w:jc w:val="left"/>
        <w:rPr>
          <w:rFonts w:ascii="ＭＳ 明朝" w:eastAsia="ＭＳ 明朝"/>
          <w:sz w:val="22"/>
        </w:rPr>
      </w:pPr>
      <w:bookmarkStart w:id="0" w:name="_GoBack"/>
      <w:bookmarkEnd w:id="0"/>
      <w:r w:rsidRPr="0042650E">
        <w:rPr>
          <w:rFonts w:ascii="ＭＳ 明朝" w:eastAsia="ＭＳ 明朝" w:hint="eastAsia"/>
          <w:sz w:val="22"/>
        </w:rPr>
        <w:t>様式第</w:t>
      </w:r>
      <w:r w:rsidR="00511B3A">
        <w:rPr>
          <w:rFonts w:ascii="ＭＳ 明朝" w:eastAsia="ＭＳ 明朝" w:hint="eastAsia"/>
          <w:sz w:val="22"/>
        </w:rPr>
        <w:t>2</w:t>
      </w:r>
      <w:r w:rsidRPr="0042650E">
        <w:rPr>
          <w:rFonts w:ascii="ＭＳ 明朝" w:eastAsia="ＭＳ 明朝" w:hint="eastAsia"/>
          <w:sz w:val="22"/>
        </w:rPr>
        <w:t>号</w:t>
      </w:r>
    </w:p>
    <w:p w:rsidR="0042650E" w:rsidRDefault="0042650E">
      <w:pPr>
        <w:rPr>
          <w:rFonts w:ascii="ＭＳ 明朝" w:eastAsia="ＭＳ 明朝"/>
          <w:sz w:val="22"/>
        </w:rPr>
      </w:pPr>
    </w:p>
    <w:p w:rsidR="00274581" w:rsidRPr="00274581" w:rsidRDefault="005113B3" w:rsidP="00274581">
      <w:pPr>
        <w:jc w:val="center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>令和</w:t>
      </w:r>
      <w:r w:rsidR="00511B3A">
        <w:rPr>
          <w:rFonts w:ascii="ＭＳ ゴシック" w:eastAsia="ＭＳ ゴシック" w:hint="eastAsia"/>
          <w:sz w:val="22"/>
        </w:rPr>
        <w:t>7</w:t>
      </w:r>
      <w:r>
        <w:rPr>
          <w:rFonts w:ascii="ＭＳ ゴシック" w:eastAsia="ＭＳ ゴシック" w:hint="eastAsia"/>
          <w:sz w:val="22"/>
        </w:rPr>
        <w:t>年度</w:t>
      </w:r>
      <w:r w:rsidR="006E7DB9">
        <w:rPr>
          <w:rFonts w:ascii="ＭＳ ゴシック" w:eastAsia="ＭＳ ゴシック" w:hint="eastAsia"/>
          <w:sz w:val="22"/>
        </w:rPr>
        <w:t>岡山県福祉サービス第三者評価調査者研修事業</w:t>
      </w:r>
      <w:r w:rsidR="00274581" w:rsidRPr="00274581">
        <w:rPr>
          <w:rFonts w:ascii="ＭＳ ゴシック" w:eastAsia="ＭＳ ゴシック" w:hint="eastAsia"/>
          <w:sz w:val="22"/>
        </w:rPr>
        <w:t>計画書</w:t>
      </w:r>
    </w:p>
    <w:p w:rsidR="00274581" w:rsidRPr="00274581" w:rsidRDefault="00274581" w:rsidP="00274581">
      <w:pPr>
        <w:jc w:val="center"/>
        <w:rPr>
          <w:rFonts w:ascii="ＭＳ 明朝" w:eastAsia="ＭＳ 明朝" w:hAnsi="ＭＳ 明朝"/>
          <w:sz w:val="22"/>
        </w:rPr>
      </w:pPr>
      <w:r w:rsidRPr="00274581">
        <w:rPr>
          <w:rFonts w:ascii="ＭＳ 明朝" w:eastAsia="ＭＳ 明朝" w:hAnsi="ＭＳ 明朝"/>
          <w:sz w:val="22"/>
        </w:rPr>
        <w:t xml:space="preserve"> </w:t>
      </w:r>
    </w:p>
    <w:p w:rsidR="00274581" w:rsidRPr="00C36D7A" w:rsidRDefault="00274581" w:rsidP="00274581">
      <w:pPr>
        <w:jc w:val="left"/>
        <w:rPr>
          <w:rFonts w:ascii="ＭＳ ゴシック" w:eastAsia="ＭＳ ゴシック"/>
          <w:sz w:val="22"/>
        </w:rPr>
      </w:pPr>
      <w:r w:rsidRPr="00C36D7A">
        <w:rPr>
          <w:rFonts w:ascii="ＭＳ ゴシック" w:eastAsia="ＭＳ ゴシック" w:hint="eastAsia"/>
          <w:sz w:val="22"/>
        </w:rPr>
        <w:t>１　研修の実施方針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74581" w:rsidTr="00274581">
        <w:tc>
          <w:tcPr>
            <w:tcW w:w="9288" w:type="dxa"/>
          </w:tcPr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74581" w:rsidRDefault="00274581" w:rsidP="00274581">
      <w:pPr>
        <w:jc w:val="left"/>
        <w:rPr>
          <w:rFonts w:ascii="ＭＳ 明朝" w:eastAsia="ＭＳ 明朝" w:hAnsi="ＭＳ 明朝"/>
          <w:sz w:val="22"/>
        </w:rPr>
      </w:pPr>
    </w:p>
    <w:p w:rsidR="00274581" w:rsidRPr="00C36D7A" w:rsidRDefault="00274581" w:rsidP="00274581">
      <w:pPr>
        <w:jc w:val="left"/>
        <w:rPr>
          <w:rFonts w:ascii="ＭＳ ゴシック" w:eastAsia="ＭＳ ゴシック"/>
          <w:sz w:val="22"/>
        </w:rPr>
      </w:pPr>
      <w:r w:rsidRPr="00C36D7A">
        <w:rPr>
          <w:rFonts w:ascii="ＭＳ ゴシック" w:eastAsia="ＭＳ ゴシック" w:hint="eastAsia"/>
          <w:sz w:val="22"/>
        </w:rPr>
        <w:t>２　研修の実施計画</w:t>
      </w:r>
    </w:p>
    <w:p w:rsidR="00274581" w:rsidRDefault="00274581" w:rsidP="00274581">
      <w:pPr>
        <w:ind w:firstLineChars="100" w:firstLine="20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※養成研修及び継続研修についてそれぞれ記入してください。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6458"/>
      </w:tblGrid>
      <w:tr w:rsidR="00274581" w:rsidTr="00274581">
        <w:tc>
          <w:tcPr>
            <w:tcW w:w="2830" w:type="dxa"/>
          </w:tcPr>
          <w:p w:rsidR="00274581" w:rsidRDefault="00274581" w:rsidP="002745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研修の目的</w:t>
            </w:r>
          </w:p>
        </w:tc>
        <w:tc>
          <w:tcPr>
            <w:tcW w:w="6458" w:type="dxa"/>
          </w:tcPr>
          <w:p w:rsidR="00274581" w:rsidRDefault="00274581" w:rsidP="002745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実施方法・内容</w:t>
            </w:r>
          </w:p>
        </w:tc>
      </w:tr>
      <w:tr w:rsidR="00274581" w:rsidTr="00274581">
        <w:tc>
          <w:tcPr>
            <w:tcW w:w="2830" w:type="dxa"/>
          </w:tcPr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（養成研修）</w:t>
            </w: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（継続研修）</w:t>
            </w: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458" w:type="dxa"/>
          </w:tcPr>
          <w:p w:rsidR="00274581" w:rsidRDefault="00274581" w:rsidP="002745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74581" w:rsidRPr="00C36D7A" w:rsidRDefault="00274581" w:rsidP="00274581">
      <w:pPr>
        <w:jc w:val="left"/>
        <w:rPr>
          <w:rFonts w:ascii="ＭＳ ゴシック" w:eastAsia="ＭＳ ゴシック"/>
          <w:sz w:val="22"/>
        </w:rPr>
      </w:pPr>
      <w:r w:rsidRPr="00C36D7A">
        <w:rPr>
          <w:rFonts w:ascii="ＭＳ ゴシック" w:eastAsia="ＭＳ ゴシック" w:hint="eastAsia"/>
          <w:sz w:val="22"/>
        </w:rPr>
        <w:lastRenderedPageBreak/>
        <w:t>３　研修の実施体制</w:t>
      </w:r>
    </w:p>
    <w:p w:rsidR="00274581" w:rsidRDefault="00274581" w:rsidP="0027458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（１）研修講師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4190"/>
      </w:tblGrid>
      <w:tr w:rsidR="00274581" w:rsidRPr="00274581" w:rsidTr="00274581">
        <w:tc>
          <w:tcPr>
            <w:tcW w:w="2263" w:type="dxa"/>
          </w:tcPr>
          <w:p w:rsidR="00274581" w:rsidRPr="00274581" w:rsidRDefault="00274581" w:rsidP="002745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4581">
              <w:rPr>
                <w:rFonts w:ascii="ＭＳ 明朝" w:eastAsia="ＭＳ 明朝" w:hAnsi="ＭＳ 明朝" w:hint="eastAsia"/>
                <w:sz w:val="22"/>
              </w:rPr>
              <w:t>講師予定者</w:t>
            </w:r>
          </w:p>
        </w:tc>
        <w:tc>
          <w:tcPr>
            <w:tcW w:w="2835" w:type="dxa"/>
          </w:tcPr>
          <w:p w:rsidR="00274581" w:rsidRPr="00274581" w:rsidRDefault="00274581" w:rsidP="002745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4581">
              <w:rPr>
                <w:rFonts w:ascii="ＭＳ 明朝" w:eastAsia="ＭＳ 明朝" w:hAnsi="ＭＳ 明朝" w:hint="eastAsia"/>
                <w:sz w:val="22"/>
              </w:rPr>
              <w:t>略歴及び現職</w:t>
            </w:r>
          </w:p>
        </w:tc>
        <w:tc>
          <w:tcPr>
            <w:tcW w:w="4190" w:type="dxa"/>
          </w:tcPr>
          <w:p w:rsidR="00274581" w:rsidRPr="00274581" w:rsidRDefault="00274581" w:rsidP="002745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4581">
              <w:rPr>
                <w:rFonts w:ascii="ＭＳ 明朝" w:eastAsia="ＭＳ 明朝" w:hAnsi="ＭＳ 明朝" w:hint="eastAsia"/>
                <w:sz w:val="22"/>
              </w:rPr>
              <w:t>選任理由等</w:t>
            </w:r>
          </w:p>
        </w:tc>
      </w:tr>
      <w:tr w:rsidR="00274581" w:rsidRPr="00274581" w:rsidTr="00274581">
        <w:tc>
          <w:tcPr>
            <w:tcW w:w="2263" w:type="dxa"/>
          </w:tcPr>
          <w:p w:rsid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  <w:p w:rsidR="00274581" w:rsidRP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:rsidR="00274581" w:rsidRP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90" w:type="dxa"/>
          </w:tcPr>
          <w:p w:rsidR="00274581" w:rsidRP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74581" w:rsidRPr="00274581" w:rsidTr="00274581">
        <w:tc>
          <w:tcPr>
            <w:tcW w:w="2263" w:type="dxa"/>
          </w:tcPr>
          <w:p w:rsid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  <w:p w:rsidR="00274581" w:rsidRP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:rsidR="00274581" w:rsidRP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90" w:type="dxa"/>
          </w:tcPr>
          <w:p w:rsidR="00274581" w:rsidRP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74581" w:rsidRPr="00274581" w:rsidTr="00274581">
        <w:tc>
          <w:tcPr>
            <w:tcW w:w="2263" w:type="dxa"/>
          </w:tcPr>
          <w:p w:rsid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  <w:p w:rsidR="00274581" w:rsidRP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:rsidR="00274581" w:rsidRP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90" w:type="dxa"/>
          </w:tcPr>
          <w:p w:rsidR="00274581" w:rsidRP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74581" w:rsidRPr="00274581" w:rsidTr="00274581">
        <w:tc>
          <w:tcPr>
            <w:tcW w:w="2263" w:type="dxa"/>
          </w:tcPr>
          <w:p w:rsid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  <w:p w:rsidR="00274581" w:rsidRP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:rsidR="00274581" w:rsidRP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90" w:type="dxa"/>
          </w:tcPr>
          <w:p w:rsidR="00274581" w:rsidRP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74581" w:rsidRDefault="00274581" w:rsidP="00A06685">
      <w:pPr>
        <w:rPr>
          <w:rFonts w:ascii="ＭＳ 明朝" w:eastAsia="ＭＳ 明朝" w:hAnsi="ＭＳ 明朝"/>
          <w:sz w:val="22"/>
        </w:rPr>
      </w:pPr>
    </w:p>
    <w:p w:rsidR="00A06685" w:rsidRDefault="00274581" w:rsidP="00A06685">
      <w:pPr>
        <w:rPr>
          <w:rFonts w:ascii="ＭＳ 明朝" w:eastAsia="ＭＳ 明朝" w:hAnsi="ＭＳ 明朝"/>
          <w:sz w:val="22"/>
        </w:rPr>
      </w:pPr>
      <w:r w:rsidRPr="00274581">
        <w:rPr>
          <w:rFonts w:ascii="ＭＳ 明朝" w:eastAsia="ＭＳ 明朝" w:hAnsi="ＭＳ 明朝" w:hint="eastAsia"/>
          <w:sz w:val="22"/>
        </w:rPr>
        <w:t>（２）</w:t>
      </w:r>
      <w:r>
        <w:rPr>
          <w:rFonts w:ascii="ＭＳ 明朝" w:eastAsia="ＭＳ 明朝" w:hAnsi="ＭＳ 明朝" w:hint="eastAsia"/>
          <w:sz w:val="22"/>
        </w:rPr>
        <w:t>その他の実施体制</w:t>
      </w:r>
    </w:p>
    <w:p w:rsidR="00274581" w:rsidRDefault="00274581" w:rsidP="00A066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※受講者募集方法や研修当日の運営体制等を記入してください。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74581" w:rsidTr="00274581">
        <w:tc>
          <w:tcPr>
            <w:tcW w:w="9288" w:type="dxa"/>
          </w:tcPr>
          <w:p w:rsidR="00274581" w:rsidRP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  <w:p w:rsidR="00274581" w:rsidRDefault="00274581" w:rsidP="00A0668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74581" w:rsidRDefault="00274581" w:rsidP="00A06685">
      <w:pPr>
        <w:rPr>
          <w:rFonts w:ascii="ＭＳ 明朝" w:eastAsia="ＭＳ 明朝" w:hAnsi="ＭＳ 明朝"/>
          <w:sz w:val="22"/>
        </w:rPr>
      </w:pPr>
    </w:p>
    <w:p w:rsidR="00274581" w:rsidRPr="00274581" w:rsidRDefault="00274581" w:rsidP="00A066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※記入欄が不足する場合は、</w:t>
      </w:r>
      <w:r w:rsidR="00C36D7A">
        <w:rPr>
          <w:rFonts w:ascii="ＭＳ 明朝" w:eastAsia="ＭＳ 明朝" w:hAnsi="ＭＳ 明朝" w:hint="eastAsia"/>
          <w:sz w:val="22"/>
        </w:rPr>
        <w:t>適宜追加してください。</w:t>
      </w:r>
    </w:p>
    <w:sectPr w:rsidR="00274581" w:rsidRPr="00274581" w:rsidSect="004265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304" w:bottom="1304" w:left="1304" w:header="851" w:footer="992" w:gutter="0"/>
      <w:cols w:space="425"/>
      <w:docGrid w:type="linesAndChars" w:linePitch="347" w:charSpace="-3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461" w:rsidRDefault="00B64461" w:rsidP="006E7DB9">
      <w:r>
        <w:separator/>
      </w:r>
    </w:p>
  </w:endnote>
  <w:endnote w:type="continuationSeparator" w:id="0">
    <w:p w:rsidR="00B64461" w:rsidRDefault="00B64461" w:rsidP="006E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961" w:rsidRDefault="00C0796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961" w:rsidRDefault="00C0796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961" w:rsidRDefault="00C079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461" w:rsidRDefault="00B64461" w:rsidP="006E7DB9">
      <w:r>
        <w:separator/>
      </w:r>
    </w:p>
  </w:footnote>
  <w:footnote w:type="continuationSeparator" w:id="0">
    <w:p w:rsidR="00B64461" w:rsidRDefault="00B64461" w:rsidP="006E7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961" w:rsidRDefault="00C0796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961" w:rsidRDefault="00C0796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961" w:rsidRDefault="00C0796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1"/>
  <w:drawingGridVerticalSpacing w:val="3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0E"/>
    <w:rsid w:val="00030527"/>
    <w:rsid w:val="000853A6"/>
    <w:rsid w:val="000E1C48"/>
    <w:rsid w:val="00274581"/>
    <w:rsid w:val="0042650E"/>
    <w:rsid w:val="005113B3"/>
    <w:rsid w:val="00511B3A"/>
    <w:rsid w:val="00636431"/>
    <w:rsid w:val="006E7DB9"/>
    <w:rsid w:val="00A06685"/>
    <w:rsid w:val="00AD3452"/>
    <w:rsid w:val="00B64461"/>
    <w:rsid w:val="00BE7D26"/>
    <w:rsid w:val="00C07961"/>
    <w:rsid w:val="00C36D7A"/>
    <w:rsid w:val="00F3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1CC"/>
    <w:pPr>
      <w:widowControl w:val="0"/>
      <w:jc w:val="both"/>
    </w:pPr>
    <w:rPr>
      <w:rFonts w:asciiTheme="minorEastAsia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6685"/>
    <w:pPr>
      <w:jc w:val="center"/>
    </w:pPr>
    <w:rPr>
      <w:rFonts w:ascii="ＭＳ 明朝" w:eastAsia="ＭＳ 明朝"/>
      <w:sz w:val="22"/>
    </w:rPr>
  </w:style>
  <w:style w:type="character" w:customStyle="1" w:styleId="a4">
    <w:name w:val="記 (文字)"/>
    <w:basedOn w:val="a0"/>
    <w:link w:val="a3"/>
    <w:uiPriority w:val="99"/>
    <w:rsid w:val="00A06685"/>
    <w:rPr>
      <w:rFonts w:ascii="ＭＳ 明朝" w:eastAsia="ＭＳ 明朝" w:hAnsi="ＭＳ ゴシック"/>
      <w:sz w:val="22"/>
    </w:rPr>
  </w:style>
  <w:style w:type="paragraph" w:styleId="a5">
    <w:name w:val="Closing"/>
    <w:basedOn w:val="a"/>
    <w:link w:val="a6"/>
    <w:uiPriority w:val="99"/>
    <w:unhideWhenUsed/>
    <w:rsid w:val="00A06685"/>
    <w:pPr>
      <w:jc w:val="right"/>
    </w:pPr>
    <w:rPr>
      <w:rFonts w:ascii="ＭＳ 明朝" w:eastAsia="ＭＳ 明朝"/>
      <w:sz w:val="22"/>
    </w:rPr>
  </w:style>
  <w:style w:type="character" w:customStyle="1" w:styleId="a6">
    <w:name w:val="結語 (文字)"/>
    <w:basedOn w:val="a0"/>
    <w:link w:val="a5"/>
    <w:uiPriority w:val="99"/>
    <w:rsid w:val="00A06685"/>
    <w:rPr>
      <w:rFonts w:ascii="ＭＳ 明朝" w:eastAsia="ＭＳ 明朝" w:hAnsi="ＭＳ ゴシック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74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458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74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E7D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7DB9"/>
    <w:rPr>
      <w:rFonts w:asciiTheme="minorEastAsia" w:hAnsi="ＭＳ ゴシック"/>
      <w:sz w:val="24"/>
    </w:rPr>
  </w:style>
  <w:style w:type="paragraph" w:styleId="ac">
    <w:name w:val="footer"/>
    <w:basedOn w:val="a"/>
    <w:link w:val="ad"/>
    <w:uiPriority w:val="99"/>
    <w:unhideWhenUsed/>
    <w:rsid w:val="006E7D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7DB9"/>
    <w:rPr>
      <w:rFonts w:asciiTheme="minorEastAsia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1022D-3481-4326-A0AA-E252D2D1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2025-11-13T09:10:00Z</dcterms:created>
  <dcterms:modified xsi:type="dcterms:W3CDTF">2025-11-13T09:10:00Z</dcterms:modified>
</cp:coreProperties>
</file>