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91AC" w14:textId="037E405D" w:rsidR="00EC7256" w:rsidRPr="00EC7256" w:rsidRDefault="00766BB8" w:rsidP="002D5852">
      <w:pPr>
        <w:spacing w:line="300" w:lineRule="exact"/>
        <w:ind w:leftChars="2898" w:left="12486" w:hangingChars="3200" w:hanging="6400"/>
        <w:rPr>
          <w:rFonts w:ascii="HG丸ｺﾞｼｯｸM-PRO" w:eastAsia="HG丸ｺﾞｼｯｸM-PRO" w:hAnsi="HG丸ｺﾞｼｯｸM-PRO"/>
          <w:sz w:val="20"/>
          <w:szCs w:val="20"/>
        </w:rPr>
      </w:pPr>
      <w:r w:rsidRPr="00EC7256">
        <w:rPr>
          <w:rFonts w:ascii="HG丸ｺﾞｼｯｸM-PRO" w:eastAsia="HG丸ｺﾞｼｯｸM-PRO" w:hAnsi="HG丸ｺﾞｼｯｸM-PRO"/>
          <w:sz w:val="20"/>
          <w:szCs w:val="20"/>
        </w:rPr>
        <w:t>対象：幼児～小学生の子どもをもつ保護者</w:t>
      </w:r>
    </w:p>
    <w:p w14:paraId="3B59D936" w14:textId="1D77F133" w:rsidR="007E52E8" w:rsidRPr="00EC7256" w:rsidRDefault="00766BB8" w:rsidP="002D5852">
      <w:pPr>
        <w:spacing w:line="300" w:lineRule="exact"/>
        <w:ind w:leftChars="2898" w:left="12486" w:hangingChars="3200" w:hanging="6400"/>
        <w:rPr>
          <w:rFonts w:ascii="HG丸ｺﾞｼｯｸM-PRO" w:eastAsia="HG丸ｺﾞｼｯｸM-PRO" w:hAnsi="HG丸ｺﾞｼｯｸM-PRO"/>
          <w:sz w:val="20"/>
          <w:szCs w:val="20"/>
        </w:rPr>
      </w:pPr>
      <w:r w:rsidRPr="00EC7256">
        <w:rPr>
          <w:rFonts w:ascii="HG丸ｺﾞｼｯｸM-PRO" w:eastAsia="HG丸ｺﾞｼｯｸM-PRO" w:hAnsi="HG丸ｺﾞｼｯｸM-PRO"/>
          <w:sz w:val="20"/>
          <w:szCs w:val="20"/>
        </w:rPr>
        <w:t>時間：</w:t>
      </w:r>
      <w:r w:rsidR="009B388F" w:rsidRPr="00EC7256">
        <w:rPr>
          <w:rFonts w:ascii="HG丸ｺﾞｼｯｸM-PRO" w:eastAsia="HG丸ｺﾞｼｯｸM-PRO" w:hAnsi="HG丸ｺﾞｼｯｸM-PRO" w:hint="eastAsia"/>
          <w:sz w:val="20"/>
          <w:szCs w:val="20"/>
        </w:rPr>
        <w:t>50分</w:t>
      </w:r>
      <w:r w:rsidR="009A38C7" w:rsidRPr="00EC7256">
        <w:rPr>
          <w:rFonts w:ascii="HG丸ｺﾞｼｯｸM-PRO" w:eastAsia="HG丸ｺﾞｼｯｸM-PRO" w:hAnsi="HG丸ｺﾞｼｯｸM-PRO" w:hint="eastAsia"/>
          <w:sz w:val="20"/>
          <w:szCs w:val="20"/>
        </w:rPr>
        <w:t>程度</w:t>
      </w:r>
    </w:p>
    <w:tbl>
      <w:tblPr>
        <w:tblStyle w:val="a5"/>
        <w:tblpPr w:leftFromText="142" w:rightFromText="142" w:vertAnchor="text" w:horzAnchor="margin" w:tblpY="16"/>
        <w:tblW w:w="0" w:type="auto"/>
        <w:tblLook w:val="04A0" w:firstRow="1" w:lastRow="0" w:firstColumn="1" w:lastColumn="0" w:noHBand="0" w:noVBand="1"/>
      </w:tblPr>
      <w:tblGrid>
        <w:gridCol w:w="1838"/>
        <w:gridCol w:w="2410"/>
        <w:gridCol w:w="4394"/>
        <w:gridCol w:w="1418"/>
      </w:tblGrid>
      <w:tr w:rsidR="00BE0884" w:rsidRPr="00EC7256" w14:paraId="23E99AAB" w14:textId="77777777" w:rsidTr="005777C0">
        <w:tc>
          <w:tcPr>
            <w:tcW w:w="1838" w:type="dxa"/>
            <w:tcBorders>
              <w:top w:val="single" w:sz="4" w:space="0" w:color="auto"/>
              <w:left w:val="single" w:sz="4" w:space="0" w:color="auto"/>
            </w:tcBorders>
            <w:shd w:val="clear" w:color="auto" w:fill="ED7D31" w:themeFill="accent2"/>
            <w:vAlign w:val="center"/>
          </w:tcPr>
          <w:p w14:paraId="00EEBED1" w14:textId="62025832" w:rsidR="00BE0884" w:rsidRPr="00EC7256" w:rsidRDefault="00BE0884" w:rsidP="00EC7256">
            <w:pPr>
              <w:snapToGrid w:val="0"/>
              <w:spacing w:line="280" w:lineRule="exact"/>
              <w:ind w:left="180" w:hangingChars="100" w:hanging="180"/>
              <w:jc w:val="center"/>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ねらい</w:t>
            </w:r>
          </w:p>
        </w:tc>
        <w:tc>
          <w:tcPr>
            <w:tcW w:w="8222" w:type="dxa"/>
            <w:gridSpan w:val="3"/>
          </w:tcPr>
          <w:p w14:paraId="440F8EE4" w14:textId="426D9040" w:rsidR="00BE0884" w:rsidRPr="00EC7256" w:rsidRDefault="003C1862" w:rsidP="00EC7256">
            <w:pPr>
              <w:snapToGrid w:val="0"/>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 xml:space="preserve">〇　</w:t>
            </w:r>
            <w:r w:rsidR="00766BB8" w:rsidRPr="00EC7256">
              <w:rPr>
                <w:rFonts w:ascii="HG丸ｺﾞｼｯｸM-PRO" w:eastAsia="HG丸ｺﾞｼｯｸM-PRO" w:hAnsi="HG丸ｺﾞｼｯｸM-PRO"/>
                <w:sz w:val="18"/>
                <w:szCs w:val="18"/>
              </w:rPr>
              <w:t>親同士のつながりを作っておくことが大切であることに気</w:t>
            </w:r>
            <w:r w:rsidR="00DE732C">
              <w:rPr>
                <w:rFonts w:ascii="HG丸ｺﾞｼｯｸM-PRO" w:eastAsia="HG丸ｺﾞｼｯｸM-PRO" w:hAnsi="HG丸ｺﾞｼｯｸM-PRO" w:hint="eastAsia"/>
                <w:sz w:val="18"/>
                <w:szCs w:val="18"/>
              </w:rPr>
              <w:t>付</w:t>
            </w:r>
            <w:r w:rsidR="00766BB8" w:rsidRPr="00EC7256">
              <w:rPr>
                <w:rFonts w:ascii="HG丸ｺﾞｼｯｸM-PRO" w:eastAsia="HG丸ｺﾞｼｯｸM-PRO" w:hAnsi="HG丸ｺﾞｼｯｸM-PRO"/>
                <w:sz w:val="18"/>
                <w:szCs w:val="18"/>
              </w:rPr>
              <w:t>き、つながりのきっかけづくりについて考える。</w:t>
            </w:r>
          </w:p>
        </w:tc>
      </w:tr>
      <w:tr w:rsidR="00BE0884" w:rsidRPr="00EC7256" w14:paraId="356FB950" w14:textId="77777777" w:rsidTr="005777C0">
        <w:tc>
          <w:tcPr>
            <w:tcW w:w="1838" w:type="dxa"/>
            <w:tcBorders>
              <w:left w:val="single" w:sz="4" w:space="0" w:color="auto"/>
            </w:tcBorders>
            <w:shd w:val="clear" w:color="auto" w:fill="FFC000"/>
            <w:vAlign w:val="center"/>
          </w:tcPr>
          <w:p w14:paraId="4D1C4A5D" w14:textId="77777777" w:rsidR="00BE0884" w:rsidRPr="00EC7256" w:rsidRDefault="00BE0884" w:rsidP="00EC7256">
            <w:pPr>
              <w:snapToGrid w:val="0"/>
              <w:spacing w:line="280" w:lineRule="exact"/>
              <w:ind w:left="180" w:hangingChars="100" w:hanging="180"/>
              <w:jc w:val="center"/>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実施のポイント</w:t>
            </w:r>
          </w:p>
          <w:p w14:paraId="3C043C23" w14:textId="515DA8A0" w:rsidR="00BE0884" w:rsidRPr="00EC7256" w:rsidRDefault="00BE0884" w:rsidP="00EC7256">
            <w:pPr>
              <w:snapToGrid w:val="0"/>
              <w:spacing w:line="280" w:lineRule="exact"/>
              <w:ind w:left="180" w:hangingChars="100" w:hanging="180"/>
              <w:jc w:val="center"/>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（評価など）</w:t>
            </w:r>
          </w:p>
        </w:tc>
        <w:tc>
          <w:tcPr>
            <w:tcW w:w="8222" w:type="dxa"/>
            <w:gridSpan w:val="3"/>
          </w:tcPr>
          <w:p w14:paraId="7E67536C" w14:textId="28717D3C" w:rsidR="00766BB8" w:rsidRPr="00EC7256" w:rsidRDefault="00766BB8" w:rsidP="00EC7256">
            <w:pPr>
              <w:snapToGrid w:val="0"/>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w:t>
            </w:r>
            <w:r w:rsidR="003C1862" w:rsidRPr="00EC7256">
              <w:rPr>
                <w:rFonts w:ascii="HG丸ｺﾞｼｯｸM-PRO" w:eastAsia="HG丸ｺﾞｼｯｸM-PRO" w:hAnsi="HG丸ｺﾞｼｯｸM-PRO" w:hint="eastAsia"/>
                <w:sz w:val="18"/>
                <w:szCs w:val="18"/>
              </w:rPr>
              <w:t xml:space="preserve">　</w:t>
            </w:r>
            <w:r w:rsidRPr="00EC7256">
              <w:rPr>
                <w:rFonts w:ascii="HG丸ｺﾞｼｯｸM-PRO" w:eastAsia="HG丸ｺﾞｼｯｸM-PRO" w:hAnsi="HG丸ｺﾞｼｯｸM-PRO"/>
                <w:sz w:val="18"/>
                <w:szCs w:val="18"/>
              </w:rPr>
              <w:t>共通の話題をもとに親としての対応を紹介し合い、親同士の和やかなコミュニケーションをとることができる。</w:t>
            </w:r>
          </w:p>
          <w:p w14:paraId="2226614E" w14:textId="08F93FD8" w:rsidR="00BE0884" w:rsidRPr="00EC7256" w:rsidRDefault="00766BB8" w:rsidP="00EC7256">
            <w:pPr>
              <w:snapToGrid w:val="0"/>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w:t>
            </w:r>
            <w:r w:rsidR="003C1862" w:rsidRPr="00EC7256">
              <w:rPr>
                <w:rFonts w:ascii="HG丸ｺﾞｼｯｸM-PRO" w:eastAsia="HG丸ｺﾞｼｯｸM-PRO" w:hAnsi="HG丸ｺﾞｼｯｸM-PRO" w:hint="eastAsia"/>
                <w:sz w:val="18"/>
                <w:szCs w:val="18"/>
              </w:rPr>
              <w:t xml:space="preserve">　</w:t>
            </w:r>
            <w:r w:rsidRPr="00EC7256">
              <w:rPr>
                <w:rFonts w:ascii="HG丸ｺﾞｼｯｸM-PRO" w:eastAsia="HG丸ｺﾞｼｯｸM-PRO" w:hAnsi="HG丸ｺﾞｼｯｸM-PRO"/>
                <w:sz w:val="18"/>
                <w:szCs w:val="18"/>
              </w:rPr>
              <w:t>親同士のつながりを作っておく大切さに気づくことができる。</w:t>
            </w:r>
          </w:p>
        </w:tc>
      </w:tr>
      <w:tr w:rsidR="00BE0884" w:rsidRPr="00EC7256" w14:paraId="239D622D" w14:textId="77777777" w:rsidTr="005777C0">
        <w:tc>
          <w:tcPr>
            <w:tcW w:w="1838" w:type="dxa"/>
            <w:tcBorders>
              <w:left w:val="single" w:sz="4" w:space="0" w:color="auto"/>
            </w:tcBorders>
            <w:shd w:val="clear" w:color="auto" w:fill="FFEEB9"/>
            <w:vAlign w:val="center"/>
          </w:tcPr>
          <w:p w14:paraId="1A2512F3" w14:textId="5174E1DF" w:rsidR="00BE0884" w:rsidRPr="00EC7256" w:rsidRDefault="00BE0884" w:rsidP="00EC7256">
            <w:pPr>
              <w:snapToGrid w:val="0"/>
              <w:spacing w:line="280" w:lineRule="exact"/>
              <w:ind w:left="180" w:hangingChars="100" w:hanging="180"/>
              <w:jc w:val="center"/>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事前準備</w:t>
            </w:r>
          </w:p>
        </w:tc>
        <w:tc>
          <w:tcPr>
            <w:tcW w:w="8222" w:type="dxa"/>
            <w:gridSpan w:val="3"/>
          </w:tcPr>
          <w:p w14:paraId="5FDB6EEF" w14:textId="275D37F2" w:rsidR="009079F4" w:rsidRPr="00EC7256" w:rsidRDefault="009079F4" w:rsidP="00EC7256">
            <w:pPr>
              <w:snapToGrid w:val="0"/>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〇</w:t>
            </w:r>
            <w:r w:rsidR="003C1862" w:rsidRPr="00EC7256">
              <w:rPr>
                <w:rFonts w:ascii="HG丸ｺﾞｼｯｸM-PRO" w:eastAsia="HG丸ｺﾞｼｯｸM-PRO" w:hAnsi="HG丸ｺﾞｼｯｸM-PRO" w:hint="eastAsia"/>
                <w:sz w:val="18"/>
                <w:szCs w:val="18"/>
              </w:rPr>
              <w:t xml:space="preserve">　</w:t>
            </w:r>
            <w:r w:rsidRPr="00EC7256">
              <w:rPr>
                <w:rFonts w:ascii="HG丸ｺﾞｼｯｸM-PRO" w:eastAsia="HG丸ｺﾞｼｯｸM-PRO" w:hAnsi="HG丸ｺﾞｼｯｸM-PRO" w:hint="eastAsia"/>
                <w:sz w:val="18"/>
                <w:szCs w:val="18"/>
              </w:rPr>
              <w:t>筆記用具　　〇</w:t>
            </w:r>
            <w:r w:rsidR="003C1862" w:rsidRPr="00EC7256">
              <w:rPr>
                <w:rFonts w:ascii="HG丸ｺﾞｼｯｸM-PRO" w:eastAsia="HG丸ｺﾞｼｯｸM-PRO" w:hAnsi="HG丸ｺﾞｼｯｸM-PRO" w:hint="eastAsia"/>
                <w:sz w:val="18"/>
                <w:szCs w:val="18"/>
              </w:rPr>
              <w:t xml:space="preserve">　</w:t>
            </w:r>
            <w:r w:rsidRPr="00EC7256">
              <w:rPr>
                <w:rFonts w:ascii="HG丸ｺﾞｼｯｸM-PRO" w:eastAsia="HG丸ｺﾞｼｯｸM-PRO" w:hAnsi="HG丸ｺﾞｼｯｸM-PRO" w:hint="eastAsia"/>
                <w:sz w:val="18"/>
                <w:szCs w:val="18"/>
              </w:rPr>
              <w:t>ワークシート　　〇</w:t>
            </w:r>
            <w:r w:rsidR="003C1862" w:rsidRPr="00EC7256">
              <w:rPr>
                <w:rFonts w:ascii="HG丸ｺﾞｼｯｸM-PRO" w:eastAsia="HG丸ｺﾞｼｯｸM-PRO" w:hAnsi="HG丸ｺﾞｼｯｸM-PRO" w:hint="eastAsia"/>
                <w:sz w:val="18"/>
                <w:szCs w:val="18"/>
              </w:rPr>
              <w:t xml:space="preserve">　</w:t>
            </w:r>
            <w:r w:rsidRPr="00EC7256">
              <w:rPr>
                <w:rFonts w:ascii="HG丸ｺﾞｼｯｸM-PRO" w:eastAsia="HG丸ｺﾞｼｯｸM-PRO" w:hAnsi="HG丸ｺﾞｼｯｸM-PRO" w:hint="eastAsia"/>
                <w:sz w:val="18"/>
                <w:szCs w:val="18"/>
              </w:rPr>
              <w:t>アンケート用紙（必要に応じて）</w:t>
            </w:r>
            <w:r w:rsidR="00A01744" w:rsidRPr="00EC7256">
              <w:rPr>
                <w:rFonts w:ascii="HG丸ｺﾞｼｯｸM-PRO" w:eastAsia="HG丸ｺﾞｼｯｸM-PRO" w:hAnsi="HG丸ｺﾞｼｯｸM-PRO" w:hint="eastAsia"/>
                <w:sz w:val="18"/>
                <w:szCs w:val="18"/>
              </w:rPr>
              <w:t xml:space="preserve">　　○　３つの約束</w:t>
            </w:r>
          </w:p>
          <w:p w14:paraId="3F396B01" w14:textId="26FE948E" w:rsidR="00A01744" w:rsidRPr="00EC7256" w:rsidRDefault="00A01744" w:rsidP="00EC7256">
            <w:pPr>
              <w:snapToGrid w:val="0"/>
              <w:spacing w:line="280" w:lineRule="exact"/>
              <w:ind w:left="180" w:hangingChars="100" w:hanging="180"/>
              <w:rPr>
                <w:rFonts w:ascii="HG丸ｺﾞｼｯｸM-PRO" w:eastAsia="HG丸ｺﾞｼｯｸM-PRO" w:hAnsi="HG丸ｺﾞｼｯｸM-PRO"/>
                <w:b/>
                <w:bCs/>
                <w:sz w:val="18"/>
                <w:szCs w:val="18"/>
              </w:rPr>
            </w:pPr>
            <w:r w:rsidRPr="00EC7256">
              <w:rPr>
                <w:rFonts w:ascii="HG丸ｺﾞｼｯｸM-PRO" w:eastAsia="HG丸ｺﾞｼｯｸM-PRO" w:hAnsi="HG丸ｺﾞｼｯｸM-PRO" w:hint="eastAsia"/>
                <w:sz w:val="18"/>
                <w:szCs w:val="18"/>
              </w:rPr>
              <w:t xml:space="preserve">○　資料　</w:t>
            </w:r>
            <w:r w:rsidR="008540F4" w:rsidRPr="00EC7256">
              <w:rPr>
                <w:rFonts w:ascii="HG丸ｺﾞｼｯｸM-PRO" w:eastAsia="HG丸ｺﾞｼｯｸM-PRO" w:hAnsi="HG丸ｺﾞｼｯｸM-PRO" w:hint="eastAsia"/>
                <w:sz w:val="18"/>
                <w:szCs w:val="18"/>
              </w:rPr>
              <w:t xml:space="preserve">　</w:t>
            </w:r>
            <w:r w:rsidRPr="00EC7256">
              <w:rPr>
                <w:rFonts w:ascii="HG丸ｺﾞｼｯｸM-PRO" w:eastAsia="HG丸ｺﾞｼｯｸM-PRO" w:hAnsi="HG丸ｺﾞｼｯｸM-PRO" w:hint="eastAsia"/>
                <w:sz w:val="18"/>
                <w:szCs w:val="18"/>
              </w:rPr>
              <w:t>○　油性マーカー</w:t>
            </w:r>
            <w:r w:rsidR="008540F4" w:rsidRPr="00EC7256">
              <w:rPr>
                <w:rFonts w:ascii="HG丸ｺﾞｼｯｸM-PRO" w:eastAsia="HG丸ｺﾞｼｯｸM-PRO" w:hAnsi="HG丸ｺﾞｼｯｸM-PRO" w:hint="eastAsia"/>
                <w:sz w:val="18"/>
                <w:szCs w:val="18"/>
              </w:rPr>
              <w:t xml:space="preserve">　</w:t>
            </w:r>
            <w:r w:rsidRPr="00EC7256">
              <w:rPr>
                <w:rFonts w:ascii="HG丸ｺﾞｼｯｸM-PRO" w:eastAsia="HG丸ｺﾞｼｯｸM-PRO" w:hAnsi="HG丸ｺﾞｼｯｸM-PRO" w:hint="eastAsia"/>
                <w:sz w:val="18"/>
                <w:szCs w:val="18"/>
              </w:rPr>
              <w:t xml:space="preserve">　○　時計（必要に応じて）</w:t>
            </w:r>
            <w:r w:rsidR="008540F4" w:rsidRPr="00EC7256">
              <w:rPr>
                <w:rFonts w:ascii="HG丸ｺﾞｼｯｸM-PRO" w:eastAsia="HG丸ｺﾞｼｯｸM-PRO" w:hAnsi="HG丸ｺﾞｼｯｸM-PRO" w:hint="eastAsia"/>
                <w:sz w:val="18"/>
                <w:szCs w:val="18"/>
              </w:rPr>
              <w:t xml:space="preserve">　</w:t>
            </w:r>
            <w:r w:rsidRPr="00EC7256">
              <w:rPr>
                <w:rFonts w:ascii="HG丸ｺﾞｼｯｸM-PRO" w:eastAsia="HG丸ｺﾞｼｯｸM-PRO" w:hAnsi="HG丸ｺﾞｼｯｸM-PRO" w:hint="eastAsia"/>
                <w:sz w:val="18"/>
                <w:szCs w:val="18"/>
              </w:rPr>
              <w:t xml:space="preserve">　○　名札（必要に応じて）</w:t>
            </w:r>
          </w:p>
          <w:p w14:paraId="18E851F8" w14:textId="0F95D0BF" w:rsidR="00BE0884" w:rsidRPr="00EC7256" w:rsidRDefault="00A01744" w:rsidP="00EC7256">
            <w:pPr>
              <w:snapToGrid w:val="0"/>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　机上札（必要に応じて）</w:t>
            </w:r>
            <w:r w:rsidR="008540F4" w:rsidRPr="00EC7256">
              <w:rPr>
                <w:rFonts w:ascii="HG丸ｺﾞｼｯｸM-PRO" w:eastAsia="HG丸ｺﾞｼｯｸM-PRO" w:hAnsi="HG丸ｺﾞｼｯｸM-PRO" w:hint="eastAsia"/>
                <w:sz w:val="18"/>
                <w:szCs w:val="18"/>
              </w:rPr>
              <w:t xml:space="preserve">　</w:t>
            </w:r>
            <w:r w:rsidRPr="00EC7256">
              <w:rPr>
                <w:rFonts w:ascii="HG丸ｺﾞｼｯｸM-PRO" w:eastAsia="HG丸ｺﾞｼｯｸM-PRO" w:hAnsi="HG丸ｺﾞｼｯｸM-PRO" w:hint="eastAsia"/>
                <w:sz w:val="18"/>
                <w:szCs w:val="18"/>
              </w:rPr>
              <w:t xml:space="preserve">　</w:t>
            </w:r>
            <w:r w:rsidR="00766BB8" w:rsidRPr="00EC7256">
              <w:rPr>
                <w:rFonts w:ascii="HG丸ｺﾞｼｯｸM-PRO" w:eastAsia="HG丸ｺﾞｼｯｸM-PRO" w:hAnsi="HG丸ｺﾞｼｯｸM-PRO"/>
                <w:sz w:val="18"/>
                <w:szCs w:val="18"/>
              </w:rPr>
              <w:t>○</w:t>
            </w:r>
            <w:r w:rsidR="003C1862" w:rsidRPr="00EC7256">
              <w:rPr>
                <w:rFonts w:ascii="HG丸ｺﾞｼｯｸM-PRO" w:eastAsia="HG丸ｺﾞｼｯｸM-PRO" w:hAnsi="HG丸ｺﾞｼｯｸM-PRO" w:hint="eastAsia"/>
                <w:sz w:val="18"/>
                <w:szCs w:val="18"/>
              </w:rPr>
              <w:t xml:space="preserve">　</w:t>
            </w:r>
            <w:r w:rsidR="00766BB8" w:rsidRPr="00EC7256">
              <w:rPr>
                <w:rFonts w:ascii="HG丸ｺﾞｼｯｸM-PRO" w:eastAsia="HG丸ｺﾞｼｯｸM-PRO" w:hAnsi="HG丸ｺﾞｼｯｸM-PRO"/>
                <w:sz w:val="18"/>
                <w:szCs w:val="18"/>
              </w:rPr>
              <w:t>ホワイトボード（黒板）</w:t>
            </w:r>
          </w:p>
        </w:tc>
      </w:tr>
      <w:tr w:rsidR="00BE0884" w:rsidRPr="00EC7256" w14:paraId="2FCD89B3" w14:textId="77777777" w:rsidTr="005777C0">
        <w:tc>
          <w:tcPr>
            <w:tcW w:w="1838" w:type="dxa"/>
            <w:tcBorders>
              <w:left w:val="single" w:sz="4" w:space="0" w:color="auto"/>
            </w:tcBorders>
            <w:shd w:val="clear" w:color="auto" w:fill="FFF033"/>
            <w:vAlign w:val="center"/>
          </w:tcPr>
          <w:p w14:paraId="67CC0BF9" w14:textId="78B9258F" w:rsidR="00BE0884" w:rsidRPr="00EC7256" w:rsidRDefault="00BE0884" w:rsidP="00EC7256">
            <w:pPr>
              <w:snapToGrid w:val="0"/>
              <w:spacing w:line="280" w:lineRule="exact"/>
              <w:ind w:left="180" w:hangingChars="100" w:hanging="180"/>
              <w:jc w:val="center"/>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時　間</w:t>
            </w:r>
          </w:p>
        </w:tc>
        <w:tc>
          <w:tcPr>
            <w:tcW w:w="2410" w:type="dxa"/>
            <w:shd w:val="clear" w:color="auto" w:fill="FFFAB7"/>
            <w:vAlign w:val="center"/>
          </w:tcPr>
          <w:p w14:paraId="19F42F11" w14:textId="33489E33" w:rsidR="00BE0884" w:rsidRPr="00EC7256" w:rsidRDefault="00BE0884" w:rsidP="00EC7256">
            <w:pPr>
              <w:snapToGrid w:val="0"/>
              <w:spacing w:line="280" w:lineRule="exact"/>
              <w:ind w:left="180" w:hangingChars="100" w:hanging="180"/>
              <w:jc w:val="center"/>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学習活動</w:t>
            </w:r>
          </w:p>
        </w:tc>
        <w:tc>
          <w:tcPr>
            <w:tcW w:w="4394" w:type="dxa"/>
            <w:shd w:val="clear" w:color="auto" w:fill="E2EFD9" w:themeFill="accent6" w:themeFillTint="33"/>
            <w:vAlign w:val="center"/>
          </w:tcPr>
          <w:p w14:paraId="47BE7053" w14:textId="3721F2E6" w:rsidR="00BE0884" w:rsidRPr="00EC7256" w:rsidRDefault="00BE0884" w:rsidP="00EC7256">
            <w:pPr>
              <w:snapToGrid w:val="0"/>
              <w:spacing w:line="280" w:lineRule="exact"/>
              <w:ind w:left="180" w:hangingChars="100" w:hanging="180"/>
              <w:jc w:val="center"/>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学習活動のねらい</w:t>
            </w:r>
            <w:r w:rsidR="00C60544" w:rsidRPr="00EC7256">
              <w:rPr>
                <w:rFonts w:ascii="HG丸ｺﾞｼｯｸM-PRO" w:eastAsia="HG丸ｺﾞｼｯｸM-PRO" w:hAnsi="HG丸ｺﾞｼｯｸM-PRO" w:hint="eastAsia"/>
                <w:sz w:val="18"/>
                <w:szCs w:val="18"/>
              </w:rPr>
              <w:t>（◎）</w:t>
            </w:r>
            <w:r w:rsidRPr="00EC7256">
              <w:rPr>
                <w:rFonts w:ascii="HG丸ｺﾞｼｯｸM-PRO" w:eastAsia="HG丸ｺﾞｼｯｸM-PRO" w:hAnsi="HG丸ｺﾞｼｯｸM-PRO" w:hint="eastAsia"/>
                <w:sz w:val="18"/>
                <w:szCs w:val="18"/>
              </w:rPr>
              <w:t>とポイント</w:t>
            </w:r>
            <w:r w:rsidR="00C60544" w:rsidRPr="00EC7256">
              <w:rPr>
                <w:rFonts w:ascii="HG丸ｺﾞｼｯｸM-PRO" w:eastAsia="HG丸ｺﾞｼｯｸM-PRO" w:hAnsi="HG丸ｺﾞｼｯｸM-PRO" w:hint="eastAsia"/>
                <w:sz w:val="18"/>
                <w:szCs w:val="18"/>
              </w:rPr>
              <w:t>（・）</w:t>
            </w:r>
          </w:p>
        </w:tc>
        <w:tc>
          <w:tcPr>
            <w:tcW w:w="1418" w:type="dxa"/>
            <w:tcBorders>
              <w:right w:val="single" w:sz="4" w:space="0" w:color="auto"/>
            </w:tcBorders>
            <w:shd w:val="clear" w:color="auto" w:fill="F5FCF2"/>
            <w:vAlign w:val="center"/>
          </w:tcPr>
          <w:p w14:paraId="6FE7EF20" w14:textId="1389367D" w:rsidR="00BE0884" w:rsidRPr="00EC7256" w:rsidRDefault="00BE0884" w:rsidP="00EC7256">
            <w:pPr>
              <w:snapToGrid w:val="0"/>
              <w:spacing w:line="280" w:lineRule="exact"/>
              <w:ind w:left="180" w:hangingChars="100" w:hanging="180"/>
              <w:jc w:val="center"/>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準備物</w:t>
            </w:r>
          </w:p>
        </w:tc>
      </w:tr>
      <w:tr w:rsidR="0028573F" w:rsidRPr="00EC7256" w14:paraId="5A2C69EC" w14:textId="77777777" w:rsidTr="005777C0">
        <w:tc>
          <w:tcPr>
            <w:tcW w:w="1838" w:type="dxa"/>
          </w:tcPr>
          <w:p w14:paraId="3A9DEC43" w14:textId="2E48A2F2" w:rsidR="004344AC" w:rsidRPr="00EC7256" w:rsidRDefault="00BE0884" w:rsidP="00EC7256">
            <w:pPr>
              <w:spacing w:beforeLines="30" w:before="108" w:line="280" w:lineRule="exact"/>
              <w:ind w:left="180" w:hangingChars="100" w:hanging="180"/>
              <w:jc w:val="right"/>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2875D817" wp14:editId="38FADC79">
                      <wp:simplePos x="0" y="0"/>
                      <wp:positionH relativeFrom="margin">
                        <wp:posOffset>-22225</wp:posOffset>
                      </wp:positionH>
                      <wp:positionV relativeFrom="paragraph">
                        <wp:posOffset>40640</wp:posOffset>
                      </wp:positionV>
                      <wp:extent cx="540000" cy="25200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40000" cy="25200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1.75pt;margin-top:3.2pt;width:42.5pt;height:19.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766BB8" w:rsidRPr="00EC7256">
              <w:rPr>
                <w:rFonts w:ascii="HG丸ｺﾞｼｯｸM-PRO" w:eastAsia="HG丸ｺﾞｼｯｸM-PRO" w:hAnsi="HG丸ｺﾞｼｯｸM-PRO" w:hint="eastAsia"/>
                <w:sz w:val="18"/>
                <w:szCs w:val="18"/>
              </w:rPr>
              <w:t>7</w:t>
            </w:r>
            <w:r w:rsidR="00445CB0" w:rsidRPr="00EC7256">
              <w:rPr>
                <w:rFonts w:ascii="HG丸ｺﾞｼｯｸM-PRO" w:eastAsia="HG丸ｺﾞｼｯｸM-PRO" w:hAnsi="HG丸ｺﾞｼｯｸM-PRO" w:hint="eastAsia"/>
                <w:sz w:val="18"/>
                <w:szCs w:val="18"/>
              </w:rPr>
              <w:t>分</w:t>
            </w:r>
          </w:p>
          <w:p w14:paraId="7B28613B" w14:textId="4E4ACDCB" w:rsidR="009B388F" w:rsidRPr="00EC7256" w:rsidRDefault="009B388F" w:rsidP="00EC7256">
            <w:pPr>
              <w:spacing w:beforeLines="30" w:before="108" w:line="280" w:lineRule="exact"/>
              <w:ind w:left="180" w:right="640" w:hangingChars="100" w:hanging="180"/>
              <w:jc w:val="right"/>
              <w:rPr>
                <w:rFonts w:ascii="HG丸ｺﾞｼｯｸM-PRO" w:eastAsia="HG丸ｺﾞｼｯｸM-PRO" w:hAnsi="HG丸ｺﾞｼｯｸM-PRO"/>
                <w:sz w:val="18"/>
                <w:szCs w:val="18"/>
              </w:rPr>
            </w:pPr>
          </w:p>
        </w:tc>
        <w:tc>
          <w:tcPr>
            <w:tcW w:w="2410" w:type="dxa"/>
          </w:tcPr>
          <w:p w14:paraId="56B42CB7" w14:textId="1E0F1DFF" w:rsidR="00766BB8" w:rsidRPr="00EC7256" w:rsidRDefault="00D85351"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w:t>
            </w:r>
            <w:r w:rsidR="00766BB8" w:rsidRPr="00EC7256">
              <w:rPr>
                <w:rFonts w:ascii="HG丸ｺﾞｼｯｸM-PRO" w:eastAsia="HG丸ｺﾞｼｯｸM-PRO" w:hAnsi="HG丸ｺﾞｼｯｸM-PRO"/>
                <w:sz w:val="18"/>
                <w:szCs w:val="18"/>
              </w:rPr>
              <w:t>ワークの趣旨説明</w:t>
            </w:r>
          </w:p>
          <w:p w14:paraId="1DD5FC02" w14:textId="77777777" w:rsidR="009079F4" w:rsidRPr="00EC7256" w:rsidRDefault="009079F4"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・３つの約束</w:t>
            </w:r>
          </w:p>
          <w:p w14:paraId="3531A9BA" w14:textId="77777777" w:rsidR="009079F4" w:rsidRPr="00EC7256" w:rsidRDefault="009079F4"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・アイスブレイク</w:t>
            </w:r>
          </w:p>
          <w:p w14:paraId="2D6ED306" w14:textId="251FC51D" w:rsidR="009079F4" w:rsidRPr="002D5852" w:rsidRDefault="009079F4" w:rsidP="00EC7256">
            <w:pPr>
              <w:topLinePunct/>
              <w:spacing w:line="280" w:lineRule="exact"/>
              <w:ind w:left="164" w:hangingChars="100" w:hanging="164"/>
              <w:jc w:val="left"/>
              <w:rPr>
                <w:rFonts w:ascii="HG丸ｺﾞｼｯｸM-PRO" w:eastAsia="HG丸ｺﾞｼｯｸM-PRO" w:hAnsi="HG丸ｺﾞｼｯｸM-PRO"/>
                <w:spacing w:val="-8"/>
                <w:sz w:val="18"/>
                <w:szCs w:val="18"/>
              </w:rPr>
            </w:pPr>
            <w:r w:rsidRPr="002D5852">
              <w:rPr>
                <w:rFonts w:ascii="HG丸ｺﾞｼｯｸM-PRO" w:eastAsia="HG丸ｺﾞｼｯｸM-PRO" w:hAnsi="HG丸ｺﾞｼｯｸM-PRO" w:hint="eastAsia"/>
                <w:spacing w:val="-8"/>
                <w:sz w:val="18"/>
                <w:szCs w:val="18"/>
              </w:rPr>
              <w:t>（</w:t>
            </w:r>
            <w:r w:rsidR="007A1208" w:rsidRPr="002D5852">
              <w:rPr>
                <w:rFonts w:ascii="HG丸ｺﾞｼｯｸM-PRO" w:eastAsia="HG丸ｺﾞｼｯｸM-PRO" w:hAnsi="HG丸ｺﾞｼｯｸM-PRO" w:hint="eastAsia"/>
                <w:spacing w:val="-6"/>
                <w:sz w:val="18"/>
                <w:szCs w:val="18"/>
              </w:rPr>
              <w:t>自分にとって楽しい時間</w:t>
            </w:r>
            <w:r w:rsidR="00C358AD" w:rsidRPr="002D5852">
              <w:rPr>
                <w:rFonts w:ascii="HG丸ｺﾞｼｯｸM-PRO" w:eastAsia="HG丸ｺﾞｼｯｸM-PRO" w:hAnsi="HG丸ｺﾞｼｯｸM-PRO" w:hint="eastAsia"/>
                <w:spacing w:val="-6"/>
                <w:sz w:val="18"/>
                <w:szCs w:val="18"/>
              </w:rPr>
              <w:t>等</w:t>
            </w:r>
            <w:r w:rsidRPr="002D5852">
              <w:rPr>
                <w:rFonts w:ascii="HG丸ｺﾞｼｯｸM-PRO" w:eastAsia="HG丸ｺﾞｼｯｸM-PRO" w:hAnsi="HG丸ｺﾞｼｯｸM-PRO" w:hint="eastAsia"/>
                <w:spacing w:val="-50"/>
                <w:sz w:val="18"/>
                <w:szCs w:val="18"/>
              </w:rPr>
              <w:t>）</w:t>
            </w:r>
          </w:p>
        </w:tc>
        <w:tc>
          <w:tcPr>
            <w:tcW w:w="4394" w:type="dxa"/>
          </w:tcPr>
          <w:p w14:paraId="66C6C20C" w14:textId="77777777" w:rsidR="003203B5" w:rsidRPr="00EC7256" w:rsidRDefault="003203B5"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・ねらい、流れ等について説明する。</w:t>
            </w:r>
          </w:p>
          <w:p w14:paraId="720F39D2" w14:textId="77777777" w:rsidR="003203B5" w:rsidRPr="00EC7256" w:rsidRDefault="003203B5"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・３つの約束を守るように周知する。</w:t>
            </w:r>
          </w:p>
          <w:p w14:paraId="63A1E4A2" w14:textId="4D2A29F8" w:rsidR="00C27432" w:rsidRPr="00EC7256" w:rsidRDefault="003203B5"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・自己紹介により互いに親近感がもてるようにする。</w:t>
            </w:r>
          </w:p>
        </w:tc>
        <w:tc>
          <w:tcPr>
            <w:tcW w:w="1418" w:type="dxa"/>
          </w:tcPr>
          <w:p w14:paraId="3B52D33B" w14:textId="21E5C407" w:rsidR="009079F4" w:rsidRPr="00EC7256" w:rsidRDefault="00A01744"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３つの約束</w:t>
            </w:r>
          </w:p>
          <w:p w14:paraId="54CD11B0" w14:textId="48C50539" w:rsidR="00665797" w:rsidRPr="00EC7256" w:rsidRDefault="00665797" w:rsidP="00EC7256">
            <w:pPr>
              <w:spacing w:line="280" w:lineRule="exact"/>
              <w:ind w:left="180" w:hangingChars="100" w:hanging="180"/>
              <w:rPr>
                <w:rFonts w:ascii="HG丸ｺﾞｼｯｸM-PRO" w:eastAsia="HG丸ｺﾞｼｯｸM-PRO" w:hAnsi="HG丸ｺﾞｼｯｸM-PRO"/>
                <w:sz w:val="18"/>
                <w:szCs w:val="18"/>
              </w:rPr>
            </w:pPr>
          </w:p>
        </w:tc>
      </w:tr>
      <w:tr w:rsidR="00CA532D" w:rsidRPr="00EC7256" w14:paraId="50C5B01A" w14:textId="77777777" w:rsidTr="00675BE6">
        <w:trPr>
          <w:trHeight w:val="3141"/>
        </w:trPr>
        <w:tc>
          <w:tcPr>
            <w:tcW w:w="1838" w:type="dxa"/>
            <w:vMerge w:val="restart"/>
          </w:tcPr>
          <w:p w14:paraId="3CBA5CB8" w14:textId="396A16F0" w:rsidR="00CA532D" w:rsidRPr="00EC7256" w:rsidRDefault="00CA532D" w:rsidP="00437122">
            <w:pPr>
              <w:snapToGrid w:val="0"/>
              <w:spacing w:before="120" w:after="160" w:line="280" w:lineRule="exact"/>
              <w:ind w:left="180" w:hangingChars="100" w:hanging="180"/>
              <w:jc w:val="right"/>
              <w:rPr>
                <w:rFonts w:ascii="HG丸ｺﾞｼｯｸM-PRO" w:eastAsia="HG丸ｺﾞｼｯｸM-PRO" w:hAnsi="HG丸ｺﾞｼｯｸM-PRO"/>
                <w:color w:val="EE0000"/>
                <w:sz w:val="18"/>
                <w:szCs w:val="18"/>
              </w:rPr>
            </w:pPr>
            <w:r w:rsidRPr="00EC7256">
              <w:rPr>
                <w:rFonts w:ascii="HG丸ｺﾞｼｯｸM-PRO" w:eastAsia="HG丸ｺﾞｼｯｸM-PRO" w:hAnsi="HG丸ｺﾞｼｯｸM-PRO" w:hint="eastAsia"/>
                <w:strike/>
                <w:noProof/>
                <w:color w:val="EE0000"/>
                <w:sz w:val="18"/>
                <w:szCs w:val="18"/>
              </w:rPr>
              <mc:AlternateContent>
                <mc:Choice Requires="wps">
                  <w:drawing>
                    <wp:anchor distT="0" distB="0" distL="114300" distR="114300" simplePos="0" relativeHeight="251798528" behindDoc="0" locked="0" layoutInCell="1" allowOverlap="1" wp14:anchorId="2034E130" wp14:editId="07DD4F4D">
                      <wp:simplePos x="0" y="0"/>
                      <wp:positionH relativeFrom="margin">
                        <wp:posOffset>-23495</wp:posOffset>
                      </wp:positionH>
                      <wp:positionV relativeFrom="paragraph">
                        <wp:posOffset>45085</wp:posOffset>
                      </wp:positionV>
                      <wp:extent cx="540000" cy="25200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40000" cy="252000"/>
                              </a:xfrm>
                              <a:prstGeom prst="roundRect">
                                <a:avLst/>
                              </a:prstGeom>
                              <a:solidFill>
                                <a:srgbClr val="92D050"/>
                              </a:solidFill>
                              <a:ln w="6350">
                                <a:noFill/>
                              </a:ln>
                            </wps:spPr>
                            <wps:txbx>
                              <w:txbxContent>
                                <w:p w14:paraId="33E22985" w14:textId="77777777" w:rsidR="00CA532D" w:rsidRPr="002D5C59" w:rsidRDefault="00CA532D"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1.85pt;margin-top:3.55pt;width:42.5pt;height:19.8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" fillcolor="#92d050" stroked="f" strokeweight=".5pt">
                      <v:textbox inset="0,0,0,0">
                        <w:txbxContent>
                          <w:p w14:paraId="33E22985" w14:textId="77777777" w:rsidR="00CA532D" w:rsidRPr="002D5C59" w:rsidRDefault="00CA532D"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437122" w:rsidRPr="00EC7256">
              <w:rPr>
                <w:rFonts w:ascii="HG丸ｺﾞｼｯｸM-PRO" w:eastAsia="HG丸ｺﾞｼｯｸM-PRO" w:hAnsi="HG丸ｺﾞｼｯｸM-PRO"/>
                <w:sz w:val="18"/>
                <w:szCs w:val="18"/>
              </w:rPr>
              <w:t>16</w:t>
            </w:r>
            <w:r w:rsidRPr="00EC7256">
              <w:rPr>
                <w:rFonts w:ascii="HG丸ｺﾞｼｯｸM-PRO" w:eastAsia="HG丸ｺﾞｼｯｸM-PRO" w:hAnsi="HG丸ｺﾞｼｯｸM-PRO" w:hint="eastAsia"/>
                <w:sz w:val="18"/>
                <w:szCs w:val="18"/>
              </w:rPr>
              <w:t>分</w:t>
            </w:r>
          </w:p>
          <w:p w14:paraId="5035C301" w14:textId="77777777" w:rsidR="00CA532D" w:rsidRPr="00EC7256" w:rsidRDefault="00CA532D" w:rsidP="00437122">
            <w:pPr>
              <w:snapToGrid w:val="0"/>
              <w:spacing w:line="280" w:lineRule="exact"/>
              <w:ind w:left="180" w:hangingChars="100" w:hanging="180"/>
              <w:jc w:val="right"/>
              <w:rPr>
                <w:rFonts w:ascii="HG丸ｺﾞｼｯｸM-PRO" w:eastAsia="HG丸ｺﾞｼｯｸM-PRO" w:hAnsi="HG丸ｺﾞｼｯｸM-PRO"/>
                <w:sz w:val="18"/>
                <w:szCs w:val="18"/>
              </w:rPr>
            </w:pPr>
          </w:p>
          <w:p w14:paraId="5A955BBE" w14:textId="77777777" w:rsidR="00CA532D" w:rsidRPr="00EC7256" w:rsidRDefault="00CA532D" w:rsidP="00437122">
            <w:pPr>
              <w:snapToGrid w:val="0"/>
              <w:spacing w:line="280" w:lineRule="exact"/>
              <w:ind w:right="360"/>
              <w:jc w:val="right"/>
              <w:rPr>
                <w:rFonts w:ascii="HG丸ｺﾞｼｯｸM-PRO" w:eastAsia="HG丸ｺﾞｼｯｸM-PRO" w:hAnsi="HG丸ｺﾞｼｯｸM-PRO"/>
                <w:sz w:val="18"/>
                <w:szCs w:val="18"/>
              </w:rPr>
            </w:pPr>
          </w:p>
          <w:p w14:paraId="3F80599D" w14:textId="3A68D7D4" w:rsidR="00CA532D" w:rsidRPr="00EC7256" w:rsidRDefault="003B6A8E" w:rsidP="00437122">
            <w:pPr>
              <w:snapToGrid w:val="0"/>
              <w:spacing w:line="280" w:lineRule="exact"/>
              <w:ind w:left="180" w:hangingChars="100" w:hanging="180"/>
              <w:jc w:val="right"/>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４分</w:t>
            </w:r>
          </w:p>
          <w:p w14:paraId="43DD6F82" w14:textId="77777777" w:rsidR="003B6A8E" w:rsidRDefault="003B6A8E" w:rsidP="00437122">
            <w:pPr>
              <w:snapToGrid w:val="0"/>
              <w:spacing w:line="280" w:lineRule="exact"/>
              <w:ind w:left="180" w:hangingChars="100" w:hanging="180"/>
              <w:jc w:val="right"/>
              <w:rPr>
                <w:rFonts w:ascii="HG丸ｺﾞｼｯｸM-PRO" w:eastAsia="HG丸ｺﾞｼｯｸM-PRO" w:hAnsi="HG丸ｺﾞｼｯｸM-PRO"/>
                <w:color w:val="EE0000"/>
                <w:sz w:val="18"/>
                <w:szCs w:val="18"/>
              </w:rPr>
            </w:pPr>
          </w:p>
          <w:p w14:paraId="1048E385" w14:textId="77777777" w:rsidR="00437122" w:rsidRDefault="00437122" w:rsidP="00437122">
            <w:pPr>
              <w:snapToGrid w:val="0"/>
              <w:spacing w:line="280" w:lineRule="exact"/>
              <w:ind w:left="180" w:hangingChars="100" w:hanging="180"/>
              <w:jc w:val="right"/>
              <w:rPr>
                <w:rFonts w:ascii="HG丸ｺﾞｼｯｸM-PRO" w:eastAsia="HG丸ｺﾞｼｯｸM-PRO" w:hAnsi="HG丸ｺﾞｼｯｸM-PRO"/>
                <w:color w:val="EE0000"/>
                <w:sz w:val="18"/>
                <w:szCs w:val="18"/>
              </w:rPr>
            </w:pPr>
          </w:p>
          <w:p w14:paraId="43249C46" w14:textId="77777777" w:rsidR="00437122" w:rsidRDefault="00437122" w:rsidP="00437122">
            <w:pPr>
              <w:snapToGrid w:val="0"/>
              <w:spacing w:line="280" w:lineRule="exact"/>
              <w:ind w:left="180" w:hangingChars="100" w:hanging="180"/>
              <w:jc w:val="right"/>
              <w:rPr>
                <w:rFonts w:ascii="HG丸ｺﾞｼｯｸM-PRO" w:eastAsia="HG丸ｺﾞｼｯｸM-PRO" w:hAnsi="HG丸ｺﾞｼｯｸM-PRO"/>
                <w:color w:val="EE0000"/>
                <w:sz w:val="18"/>
                <w:szCs w:val="18"/>
              </w:rPr>
            </w:pPr>
          </w:p>
          <w:p w14:paraId="0A91B4D2" w14:textId="77777777" w:rsidR="00437122" w:rsidRDefault="00437122" w:rsidP="00437122">
            <w:pPr>
              <w:snapToGrid w:val="0"/>
              <w:spacing w:line="280" w:lineRule="exact"/>
              <w:ind w:left="180" w:hangingChars="100" w:hanging="180"/>
              <w:jc w:val="right"/>
              <w:rPr>
                <w:rFonts w:ascii="HG丸ｺﾞｼｯｸM-PRO" w:eastAsia="HG丸ｺﾞｼｯｸM-PRO" w:hAnsi="HG丸ｺﾞｼｯｸM-PRO"/>
                <w:color w:val="EE0000"/>
                <w:sz w:val="18"/>
                <w:szCs w:val="18"/>
              </w:rPr>
            </w:pPr>
          </w:p>
          <w:p w14:paraId="35C202C5" w14:textId="77777777" w:rsidR="00437122" w:rsidRDefault="00437122" w:rsidP="00437122">
            <w:pPr>
              <w:snapToGrid w:val="0"/>
              <w:spacing w:line="280" w:lineRule="exact"/>
              <w:ind w:left="180" w:hangingChars="100" w:hanging="180"/>
              <w:jc w:val="right"/>
              <w:rPr>
                <w:rFonts w:ascii="HG丸ｺﾞｼｯｸM-PRO" w:eastAsia="HG丸ｺﾞｼｯｸM-PRO" w:hAnsi="HG丸ｺﾞｼｯｸM-PRO"/>
                <w:color w:val="EE0000"/>
                <w:sz w:val="18"/>
                <w:szCs w:val="18"/>
              </w:rPr>
            </w:pPr>
          </w:p>
          <w:p w14:paraId="2F775E56" w14:textId="77777777" w:rsidR="00437122" w:rsidRPr="00EC7256" w:rsidRDefault="00437122" w:rsidP="00437122">
            <w:pPr>
              <w:snapToGrid w:val="0"/>
              <w:spacing w:line="280" w:lineRule="exact"/>
              <w:ind w:left="180" w:hangingChars="100" w:hanging="180"/>
              <w:jc w:val="right"/>
              <w:rPr>
                <w:rFonts w:ascii="HG丸ｺﾞｼｯｸM-PRO" w:eastAsia="HG丸ｺﾞｼｯｸM-PRO" w:hAnsi="HG丸ｺﾞｼｯｸM-PRO"/>
                <w:color w:val="EE0000"/>
                <w:sz w:val="18"/>
                <w:szCs w:val="18"/>
              </w:rPr>
            </w:pPr>
          </w:p>
          <w:p w14:paraId="1BC24811" w14:textId="0C33CD98" w:rsidR="00CA532D" w:rsidRPr="00EC7256" w:rsidRDefault="00CA532D" w:rsidP="00437122">
            <w:pPr>
              <w:snapToGrid w:val="0"/>
              <w:spacing w:before="180" w:after="160" w:line="280" w:lineRule="exact"/>
              <w:ind w:left="180" w:hangingChars="100" w:hanging="180"/>
              <w:jc w:val="right"/>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1</w:t>
            </w:r>
            <w:r w:rsidR="003B6A8E" w:rsidRPr="00EC7256">
              <w:rPr>
                <w:rFonts w:ascii="HG丸ｺﾞｼｯｸM-PRO" w:eastAsia="HG丸ｺﾞｼｯｸM-PRO" w:hAnsi="HG丸ｺﾞｼｯｸM-PRO" w:hint="eastAsia"/>
                <w:sz w:val="18"/>
                <w:szCs w:val="18"/>
              </w:rPr>
              <w:t>２</w:t>
            </w:r>
            <w:r w:rsidRPr="00EC7256">
              <w:rPr>
                <w:rFonts w:ascii="HG丸ｺﾞｼｯｸM-PRO" w:eastAsia="HG丸ｺﾞｼｯｸM-PRO" w:hAnsi="HG丸ｺﾞｼｯｸM-PRO" w:hint="eastAsia"/>
                <w:sz w:val="18"/>
                <w:szCs w:val="18"/>
              </w:rPr>
              <w:t>分</w:t>
            </w:r>
          </w:p>
          <w:p w14:paraId="03706B37" w14:textId="77777777" w:rsidR="003B6A8E" w:rsidRDefault="003B6A8E" w:rsidP="00437122">
            <w:pPr>
              <w:snapToGrid w:val="0"/>
              <w:spacing w:line="280" w:lineRule="exact"/>
              <w:ind w:left="180" w:hangingChars="100" w:hanging="180"/>
              <w:jc w:val="right"/>
              <w:rPr>
                <w:rFonts w:ascii="HG丸ｺﾞｼｯｸM-PRO" w:eastAsia="HG丸ｺﾞｼｯｸM-PRO" w:hAnsi="HG丸ｺﾞｼｯｸM-PRO"/>
                <w:sz w:val="18"/>
                <w:szCs w:val="18"/>
              </w:rPr>
            </w:pPr>
          </w:p>
          <w:p w14:paraId="3CD4EBAE" w14:textId="77777777" w:rsidR="00437122" w:rsidRDefault="00437122" w:rsidP="00437122">
            <w:pPr>
              <w:snapToGrid w:val="0"/>
              <w:spacing w:line="280" w:lineRule="exact"/>
              <w:ind w:left="180" w:hangingChars="100" w:hanging="180"/>
              <w:jc w:val="right"/>
              <w:rPr>
                <w:rFonts w:ascii="HG丸ｺﾞｼｯｸM-PRO" w:eastAsia="HG丸ｺﾞｼｯｸM-PRO" w:hAnsi="HG丸ｺﾞｼｯｸM-PRO"/>
                <w:sz w:val="18"/>
                <w:szCs w:val="18"/>
              </w:rPr>
            </w:pPr>
          </w:p>
          <w:p w14:paraId="09B318E6" w14:textId="77777777" w:rsidR="00437122" w:rsidRDefault="00437122" w:rsidP="00437122">
            <w:pPr>
              <w:snapToGrid w:val="0"/>
              <w:spacing w:line="280" w:lineRule="exact"/>
              <w:ind w:left="180" w:hangingChars="100" w:hanging="180"/>
              <w:jc w:val="right"/>
              <w:rPr>
                <w:rFonts w:ascii="HG丸ｺﾞｼｯｸM-PRO" w:eastAsia="HG丸ｺﾞｼｯｸM-PRO" w:hAnsi="HG丸ｺﾞｼｯｸM-PRO"/>
                <w:sz w:val="18"/>
                <w:szCs w:val="18"/>
              </w:rPr>
            </w:pPr>
          </w:p>
          <w:p w14:paraId="38840B9E" w14:textId="77777777" w:rsidR="00437122" w:rsidRDefault="00437122" w:rsidP="00437122">
            <w:pPr>
              <w:snapToGrid w:val="0"/>
              <w:spacing w:line="280" w:lineRule="exact"/>
              <w:ind w:left="180" w:hangingChars="100" w:hanging="180"/>
              <w:jc w:val="right"/>
              <w:rPr>
                <w:rFonts w:ascii="HG丸ｺﾞｼｯｸM-PRO" w:eastAsia="HG丸ｺﾞｼｯｸM-PRO" w:hAnsi="HG丸ｺﾞｼｯｸM-PRO"/>
                <w:sz w:val="18"/>
                <w:szCs w:val="18"/>
              </w:rPr>
            </w:pPr>
          </w:p>
          <w:p w14:paraId="7037119C" w14:textId="77777777" w:rsidR="00437122" w:rsidRDefault="00437122" w:rsidP="00437122">
            <w:pPr>
              <w:snapToGrid w:val="0"/>
              <w:spacing w:line="280" w:lineRule="exact"/>
              <w:ind w:left="180" w:hangingChars="100" w:hanging="180"/>
              <w:jc w:val="right"/>
              <w:rPr>
                <w:rFonts w:ascii="HG丸ｺﾞｼｯｸM-PRO" w:eastAsia="HG丸ｺﾞｼｯｸM-PRO" w:hAnsi="HG丸ｺﾞｼｯｸM-PRO"/>
                <w:sz w:val="18"/>
                <w:szCs w:val="18"/>
              </w:rPr>
            </w:pPr>
          </w:p>
          <w:p w14:paraId="7247178E" w14:textId="77777777" w:rsidR="00BD0DE8" w:rsidRPr="00EC7256" w:rsidRDefault="00BD0DE8" w:rsidP="00437122">
            <w:pPr>
              <w:snapToGrid w:val="0"/>
              <w:spacing w:line="280" w:lineRule="exact"/>
              <w:ind w:left="180" w:hangingChars="100" w:hanging="180"/>
              <w:jc w:val="right"/>
              <w:rPr>
                <w:rFonts w:ascii="HG丸ｺﾞｼｯｸM-PRO" w:eastAsia="HG丸ｺﾞｼｯｸM-PRO" w:hAnsi="HG丸ｺﾞｼｯｸM-PRO"/>
                <w:sz w:val="18"/>
                <w:szCs w:val="18"/>
              </w:rPr>
            </w:pPr>
          </w:p>
          <w:p w14:paraId="580B3969" w14:textId="770B3576" w:rsidR="00CA532D" w:rsidRPr="00EC7256" w:rsidRDefault="00BD0DE8" w:rsidP="00437122">
            <w:pPr>
              <w:snapToGrid w:val="0"/>
              <w:spacing w:line="280" w:lineRule="exact"/>
              <w:ind w:left="180" w:hangingChars="100" w:hanging="180"/>
              <w:jc w:val="right"/>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３分</w:t>
            </w:r>
          </w:p>
        </w:tc>
        <w:tc>
          <w:tcPr>
            <w:tcW w:w="2410" w:type="dxa"/>
            <w:tcBorders>
              <w:bottom w:val="dashed" w:sz="4" w:space="0" w:color="auto"/>
            </w:tcBorders>
          </w:tcPr>
          <w:p w14:paraId="41A65CF7" w14:textId="1CCF91B2"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99552" behindDoc="0" locked="0" layoutInCell="1" allowOverlap="1" wp14:anchorId="6FA45088" wp14:editId="31F92897">
                      <wp:simplePos x="0" y="0"/>
                      <wp:positionH relativeFrom="margin">
                        <wp:posOffset>6985</wp:posOffset>
                      </wp:positionH>
                      <wp:positionV relativeFrom="paragraph">
                        <wp:posOffset>45190</wp:posOffset>
                      </wp:positionV>
                      <wp:extent cx="720000" cy="252000"/>
                      <wp:effectExtent l="0" t="0" r="4445" b="0"/>
                      <wp:wrapNone/>
                      <wp:docPr id="2" name="テキスト ボックス 6"/>
                      <wp:cNvGraphicFramePr/>
                      <a:graphic xmlns:a="http://schemas.openxmlformats.org/drawingml/2006/main">
                        <a:graphicData uri="http://schemas.microsoft.com/office/word/2010/wordprocessingShape">
                          <wps:wsp>
                            <wps:cNvSpPr txBox="1"/>
                            <wps:spPr>
                              <a:xfrm>
                                <a:off x="0" y="0"/>
                                <a:ext cx="720000" cy="252000"/>
                              </a:xfrm>
                              <a:prstGeom prst="roundRect">
                                <a:avLst/>
                              </a:prstGeom>
                              <a:solidFill>
                                <a:srgbClr val="92D050"/>
                              </a:solidFill>
                              <a:ln w="6350">
                                <a:noFill/>
                              </a:ln>
                            </wps:spPr>
                            <wps:txbx>
                              <w:txbxContent>
                                <w:p w14:paraId="1DBD7DA0" w14:textId="5BF54FAA" w:rsidR="00CA532D" w:rsidRPr="002D5C59" w:rsidRDefault="00CA532D"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sidRPr="00CA532D">
                                    <w:rPr>
                                      <w:rFonts w:ascii="HG丸ｺﾞｼｯｸM-PRO" w:eastAsia="HG丸ｺﾞｼｯｸM-PRO" w:hAnsi="HG丸ｺﾞｼｯｸM-PRO" w:hint="eastAsia"/>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55pt;margin-top:3.55pt;width:56.7pt;height:19.8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" fillcolor="#92d050" stroked="f" strokeweight=".5pt">
                      <v:textbox inset="0,0,0,0">
                        <w:txbxContent>
                          <w:p w14:paraId="1DBD7DA0" w14:textId="5BF54FAA" w:rsidR="00CA532D" w:rsidRPr="002D5C59" w:rsidRDefault="00CA532D"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sidRPr="00CA532D">
                              <w:rPr>
                                <w:rFonts w:ascii="HG丸ｺﾞｼｯｸM-PRO" w:eastAsia="HG丸ｺﾞｼｯｸM-PRO" w:hAnsi="HG丸ｺﾞｼｯｸM-PRO" w:hint="eastAsia"/>
                                <w:b/>
                                <w:bCs/>
                                <w:color w:val="FFFFFF" w:themeColor="background1"/>
                                <w:sz w:val="18"/>
                                <w:szCs w:val="16"/>
                              </w:rPr>
                              <w:t>１</w:t>
                            </w:r>
                          </w:p>
                        </w:txbxContent>
                      </v:textbox>
                      <w10:wrap anchorx="margin"/>
                    </v:roundrect>
                  </w:pict>
                </mc:Fallback>
              </mc:AlternateContent>
            </w:r>
          </w:p>
          <w:p w14:paraId="6BFC7E53" w14:textId="1F6E86FC" w:rsidR="00CA532D" w:rsidRPr="00EC7256" w:rsidRDefault="00CA532D" w:rsidP="00EC7256">
            <w:pPr>
              <w:spacing w:line="280" w:lineRule="exact"/>
              <w:ind w:left="180" w:hangingChars="100" w:hanging="180"/>
              <w:rPr>
                <w:rFonts w:ascii="HG丸ｺﾞｼｯｸM-PRO" w:eastAsia="HG丸ｺﾞｼｯｸM-PRO" w:hAnsi="HG丸ｺﾞｼｯｸM-PRO"/>
                <w:strike/>
                <w:color w:val="EE0000"/>
                <w:sz w:val="18"/>
                <w:szCs w:val="18"/>
              </w:rPr>
            </w:pPr>
          </w:p>
          <w:p w14:paraId="6170969E" w14:textId="6E3D4637"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・エピソードをもとに、</w:t>
            </w:r>
            <w:r w:rsidRPr="00EC7256">
              <w:rPr>
                <w:rFonts w:ascii="HG丸ｺﾞｼｯｸM-PRO" w:eastAsia="HG丸ｺﾞｼｯｸM-PRO" w:hAnsi="HG丸ｺﾞｼｯｸM-PRO" w:hint="eastAsia"/>
                <w:color w:val="000000" w:themeColor="text1"/>
                <w:sz w:val="18"/>
                <w:szCs w:val="18"/>
              </w:rPr>
              <w:t>グ</w:t>
            </w:r>
            <w:r w:rsidRPr="00EC7256">
              <w:rPr>
                <w:rFonts w:ascii="HG丸ｺﾞｼｯｸM-PRO" w:eastAsia="HG丸ｺﾞｼｯｸM-PRO" w:hAnsi="HG丸ｺﾞｼｯｸM-PRO"/>
                <w:color w:val="000000" w:themeColor="text1"/>
                <w:sz w:val="18"/>
                <w:szCs w:val="18"/>
              </w:rPr>
              <w:t>ループで話し合う。</w:t>
            </w:r>
          </w:p>
          <w:p w14:paraId="66A5A0E0" w14:textId="77777777"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p>
          <w:p w14:paraId="2353F139" w14:textId="77777777"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p>
          <w:p w14:paraId="23609BDC" w14:textId="77777777"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p>
          <w:p w14:paraId="05AAAFB0" w14:textId="77777777"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p>
          <w:p w14:paraId="4DFAAF4C" w14:textId="77777777"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p>
          <w:p w14:paraId="6BC117A9" w14:textId="77777777"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p>
          <w:p w14:paraId="168729DA" w14:textId="59CAF3EF"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p>
        </w:tc>
        <w:tc>
          <w:tcPr>
            <w:tcW w:w="4394" w:type="dxa"/>
            <w:tcBorders>
              <w:bottom w:val="dashed" w:sz="4" w:space="0" w:color="auto"/>
            </w:tcBorders>
          </w:tcPr>
          <w:p w14:paraId="1BFD313E" w14:textId="276FAC2D" w:rsidR="00CA532D" w:rsidRPr="00EC7256" w:rsidRDefault="00CA532D" w:rsidP="00EC7256">
            <w:pPr>
              <w:spacing w:line="280" w:lineRule="exact"/>
              <w:ind w:left="180" w:rightChars="-50" w:right="-105"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◎トラブルの相手と知り合いかそうでないかによって対応が違うことに気づくことをねらいとする。</w:t>
            </w:r>
          </w:p>
          <w:p w14:paraId="3A934BAE" w14:textId="7C5AF268" w:rsidR="00CA532D" w:rsidRPr="00EC7256" w:rsidRDefault="00CA532D" w:rsidP="00EC7256">
            <w:pPr>
              <w:spacing w:line="280" w:lineRule="exact"/>
              <w:ind w:left="180" w:rightChars="-50" w:right="-105" w:hangingChars="100" w:hanging="180"/>
              <w:jc w:val="left"/>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・エピソードを読んでワークシートの（１）（２）を記入する。</w:t>
            </w:r>
          </w:p>
          <w:p w14:paraId="0D665046" w14:textId="436D3461" w:rsidR="00CA532D" w:rsidRPr="00EC7256" w:rsidRDefault="00CA532D" w:rsidP="00EC7256">
            <w:pPr>
              <w:spacing w:line="280" w:lineRule="exact"/>
              <w:ind w:left="180" w:rightChars="-50" w:right="-105" w:hangingChars="100" w:hanging="180"/>
              <w:jc w:val="left"/>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・グループごとに進行役を決め、</w:t>
            </w:r>
            <w:r w:rsidR="003B6A8E" w:rsidRPr="00EC7256">
              <w:rPr>
                <w:rFonts w:ascii="HG丸ｺﾞｼｯｸM-PRO" w:eastAsia="HG丸ｺﾞｼｯｸM-PRO" w:hAnsi="HG丸ｺﾞｼｯｸM-PRO" w:hint="eastAsia"/>
                <w:sz w:val="18"/>
                <w:szCs w:val="18"/>
              </w:rPr>
              <w:t>（３）</w:t>
            </w:r>
            <w:r w:rsidRPr="00EC7256">
              <w:rPr>
                <w:rFonts w:ascii="HG丸ｺﾞｼｯｸM-PRO" w:eastAsia="HG丸ｺﾞｼｯｸM-PRO" w:hAnsi="HG丸ｺﾞｼｯｸM-PRO" w:hint="eastAsia"/>
                <w:sz w:val="18"/>
                <w:szCs w:val="18"/>
              </w:rPr>
              <w:t>を</w:t>
            </w:r>
            <w:r w:rsidRPr="00EC7256">
              <w:rPr>
                <w:rFonts w:ascii="HG丸ｺﾞｼｯｸM-PRO" w:eastAsia="HG丸ｺﾞｼｯｸM-PRO" w:hAnsi="HG丸ｺﾞｼｯｸM-PRO"/>
                <w:sz w:val="18"/>
                <w:szCs w:val="18"/>
              </w:rPr>
              <w:t>話し合う。</w:t>
            </w:r>
          </w:p>
          <w:p w14:paraId="660ADCA4" w14:textId="77777777" w:rsidR="00CA532D" w:rsidRPr="00EC7256" w:rsidRDefault="00CA532D" w:rsidP="00EC7256">
            <w:pPr>
              <w:spacing w:line="280" w:lineRule="exact"/>
              <w:ind w:left="180" w:rightChars="-50" w:right="-105"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＜予想される反応＞</w:t>
            </w:r>
          </w:p>
          <w:p w14:paraId="7E4A8D84" w14:textId="30388FE2" w:rsidR="00CA532D" w:rsidRPr="00EC7256" w:rsidRDefault="00CA532D" w:rsidP="00EC7256">
            <w:pPr>
              <w:spacing w:line="280" w:lineRule="exact"/>
              <w:ind w:left="180" w:rightChars="-50" w:right="-105"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・子どもにもっと詳しく聞く。</w:t>
            </w:r>
          </w:p>
          <w:p w14:paraId="6B924C32" w14:textId="77777777" w:rsidR="00CA532D" w:rsidRPr="00EC7256" w:rsidRDefault="00CA532D" w:rsidP="00EC7256">
            <w:pPr>
              <w:spacing w:line="280" w:lineRule="exact"/>
              <w:ind w:left="180" w:rightChars="-50" w:right="-105"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・家族で相談する。</w:t>
            </w:r>
          </w:p>
          <w:p w14:paraId="0467182D" w14:textId="77777777" w:rsidR="00CA532D" w:rsidRPr="00EC7256" w:rsidRDefault="00CA532D" w:rsidP="00EC7256">
            <w:pPr>
              <w:spacing w:line="280" w:lineRule="exact"/>
              <w:ind w:left="180" w:rightChars="-50" w:right="-105"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・相手の家へ電話する、行く。</w:t>
            </w:r>
          </w:p>
          <w:p w14:paraId="27EC2B16" w14:textId="77777777" w:rsidR="00CA532D" w:rsidRPr="00EC7256" w:rsidRDefault="00CA532D" w:rsidP="00EC7256">
            <w:pPr>
              <w:spacing w:line="280" w:lineRule="exact"/>
              <w:ind w:left="180" w:rightChars="-50" w:right="-105"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・周りの保護者に相談する。</w:t>
            </w:r>
          </w:p>
          <w:p w14:paraId="0CC8B1D3" w14:textId="079BA68B" w:rsidR="00CA532D" w:rsidRPr="00EC7256" w:rsidRDefault="00CA532D" w:rsidP="00EC7256">
            <w:pPr>
              <w:spacing w:line="280" w:lineRule="exact"/>
              <w:ind w:left="180" w:rightChars="-50" w:right="-105"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・日頃からの様子をもっと先生に聞く。</w:t>
            </w:r>
          </w:p>
        </w:tc>
        <w:tc>
          <w:tcPr>
            <w:tcW w:w="1418" w:type="dxa"/>
            <w:tcBorders>
              <w:bottom w:val="dashed" w:sz="4" w:space="0" w:color="auto"/>
            </w:tcBorders>
          </w:tcPr>
          <w:p w14:paraId="75441E03" w14:textId="77777777"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ワークシート</w:t>
            </w:r>
          </w:p>
          <w:p w14:paraId="0A5A99A9" w14:textId="3F55CABA"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p>
        </w:tc>
      </w:tr>
      <w:tr w:rsidR="00CA532D" w:rsidRPr="00EC7256" w14:paraId="0804D068" w14:textId="77777777" w:rsidTr="00D020B1">
        <w:trPr>
          <w:trHeight w:val="2281"/>
        </w:trPr>
        <w:tc>
          <w:tcPr>
            <w:tcW w:w="1838" w:type="dxa"/>
            <w:vMerge/>
          </w:tcPr>
          <w:p w14:paraId="4B01A8C4" w14:textId="40347CF0" w:rsidR="00CA532D" w:rsidRPr="00EC7256" w:rsidRDefault="00CA532D" w:rsidP="00EC7256">
            <w:pPr>
              <w:spacing w:beforeLines="30" w:before="108" w:line="280" w:lineRule="exact"/>
              <w:ind w:left="180" w:right="320" w:hangingChars="100" w:hanging="180"/>
              <w:rPr>
                <w:rFonts w:ascii="HG丸ｺﾞｼｯｸM-PRO" w:eastAsia="HG丸ｺﾞｼｯｸM-PRO" w:hAnsi="HG丸ｺﾞｼｯｸM-PRO"/>
                <w:sz w:val="18"/>
                <w:szCs w:val="18"/>
              </w:rPr>
            </w:pPr>
          </w:p>
        </w:tc>
        <w:tc>
          <w:tcPr>
            <w:tcW w:w="2410" w:type="dxa"/>
            <w:tcBorders>
              <w:top w:val="dashed" w:sz="4" w:space="0" w:color="auto"/>
              <w:bottom w:val="dashed" w:sz="4" w:space="0" w:color="000000" w:themeColor="text1"/>
            </w:tcBorders>
          </w:tcPr>
          <w:p w14:paraId="359ACC8A" w14:textId="2DC993E4"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97504" behindDoc="0" locked="0" layoutInCell="1" allowOverlap="1" wp14:anchorId="576DDE30" wp14:editId="15DC971A">
                      <wp:simplePos x="0" y="0"/>
                      <wp:positionH relativeFrom="margin">
                        <wp:posOffset>5080</wp:posOffset>
                      </wp:positionH>
                      <wp:positionV relativeFrom="paragraph">
                        <wp:posOffset>38100</wp:posOffset>
                      </wp:positionV>
                      <wp:extent cx="720000" cy="252000"/>
                      <wp:effectExtent l="0" t="0" r="4445" b="0"/>
                      <wp:wrapNone/>
                      <wp:docPr id="3" name="テキスト ボックス 6"/>
                      <wp:cNvGraphicFramePr/>
                      <a:graphic xmlns:a="http://schemas.openxmlformats.org/drawingml/2006/main">
                        <a:graphicData uri="http://schemas.microsoft.com/office/word/2010/wordprocessingShape">
                          <wps:wsp>
                            <wps:cNvSpPr txBox="1"/>
                            <wps:spPr>
                              <a:xfrm>
                                <a:off x="0" y="0"/>
                                <a:ext cx="720000" cy="252000"/>
                              </a:xfrm>
                              <a:prstGeom prst="roundRect">
                                <a:avLst/>
                              </a:prstGeom>
                              <a:solidFill>
                                <a:srgbClr val="92D050"/>
                              </a:solidFill>
                              <a:ln w="6350">
                                <a:noFill/>
                              </a:ln>
                            </wps:spPr>
                            <wps:txbx>
                              <w:txbxContent>
                                <w:p w14:paraId="732A21D8" w14:textId="2961069E" w:rsidR="00CA532D" w:rsidRPr="00CA532D" w:rsidRDefault="00CA532D" w:rsidP="009079F4">
                                  <w:pPr>
                                    <w:snapToGrid w:val="0"/>
                                    <w:spacing w:line="240" w:lineRule="exact"/>
                                    <w:jc w:val="center"/>
                                    <w:rPr>
                                      <w:rFonts w:ascii="HG丸ｺﾞｼｯｸM-PRO" w:eastAsia="HG丸ｺﾞｼｯｸM-PRO" w:hAnsi="HG丸ｺﾞｼｯｸM-PRO"/>
                                      <w:b/>
                                      <w:bCs/>
                                      <w:color w:val="FFFFFF" w:themeColor="background1"/>
                                      <w:sz w:val="18"/>
                                      <w:szCs w:val="16"/>
                                    </w:rPr>
                                  </w:pPr>
                                  <w:r w:rsidRPr="00CA532D">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DDE30" id="_x0000_s1029" style="position:absolute;left:0;text-align:left;margin-left:.4pt;margin-top:3pt;width:56.7pt;height:19.8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" fillcolor="#92d050" stroked="f" strokeweight=".5pt">
                      <v:textbox inset="0,0,0,0">
                        <w:txbxContent>
                          <w:p w14:paraId="732A21D8" w14:textId="2961069E" w:rsidR="00CA532D" w:rsidRPr="00CA532D" w:rsidRDefault="00CA532D" w:rsidP="009079F4">
                            <w:pPr>
                              <w:snapToGrid w:val="0"/>
                              <w:spacing w:line="240" w:lineRule="exact"/>
                              <w:jc w:val="center"/>
                              <w:rPr>
                                <w:rFonts w:ascii="HG丸ｺﾞｼｯｸM-PRO" w:eastAsia="HG丸ｺﾞｼｯｸM-PRO" w:hAnsi="HG丸ｺﾞｼｯｸM-PRO"/>
                                <w:b/>
                                <w:bCs/>
                                <w:color w:val="FFFFFF" w:themeColor="background1"/>
                                <w:sz w:val="18"/>
                                <w:szCs w:val="16"/>
                              </w:rPr>
                            </w:pPr>
                            <w:r w:rsidRPr="00CA532D">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197B5144" w14:textId="650839D2" w:rsidR="00CA532D" w:rsidRPr="00EC7256" w:rsidRDefault="00CA532D" w:rsidP="00EC7256">
            <w:pPr>
              <w:spacing w:line="280" w:lineRule="exact"/>
              <w:ind w:left="180" w:hangingChars="100" w:hanging="180"/>
              <w:rPr>
                <w:rFonts w:ascii="HG丸ｺﾞｼｯｸM-PRO" w:eastAsia="HG丸ｺﾞｼｯｸM-PRO" w:hAnsi="HG丸ｺﾞｼｯｸM-PRO"/>
                <w:strike/>
                <w:color w:val="FF0000"/>
                <w:sz w:val="18"/>
                <w:szCs w:val="18"/>
              </w:rPr>
            </w:pPr>
          </w:p>
          <w:p w14:paraId="649749F5" w14:textId="77777777" w:rsidR="00CA532D" w:rsidRPr="00EC7256" w:rsidRDefault="00CA532D" w:rsidP="00EC7256">
            <w:pPr>
              <w:spacing w:line="280" w:lineRule="exact"/>
              <w:ind w:left="180" w:hangingChars="100" w:hanging="180"/>
              <w:rPr>
                <w:rFonts w:ascii="HG丸ｺﾞｼｯｸM-PRO" w:eastAsia="HG丸ｺﾞｼｯｸM-PRO" w:hAnsi="HG丸ｺﾞｼｯｸM-PRO"/>
                <w:color w:val="000000" w:themeColor="text1"/>
                <w:sz w:val="18"/>
                <w:szCs w:val="18"/>
              </w:rPr>
            </w:pPr>
            <w:r w:rsidRPr="00EC7256">
              <w:rPr>
                <w:rFonts w:ascii="HG丸ｺﾞｼｯｸM-PRO" w:eastAsia="HG丸ｺﾞｼｯｸM-PRO" w:hAnsi="HG丸ｺﾞｼｯｸM-PRO"/>
                <w:sz w:val="18"/>
                <w:szCs w:val="18"/>
              </w:rPr>
              <w:t>・日頃から、親同士のつながりを作るために心がけて</w:t>
            </w:r>
            <w:r w:rsidRPr="00EC7256">
              <w:rPr>
                <w:rFonts w:ascii="HG丸ｺﾞｼｯｸM-PRO" w:eastAsia="HG丸ｺﾞｼｯｸM-PRO" w:hAnsi="HG丸ｺﾞｼｯｸM-PRO" w:hint="eastAsia"/>
                <w:sz w:val="18"/>
                <w:szCs w:val="18"/>
              </w:rPr>
              <w:t>いることを</w:t>
            </w:r>
            <w:r w:rsidR="00D020B1" w:rsidRPr="00EC7256">
              <w:rPr>
                <w:rFonts w:ascii="HG丸ｺﾞｼｯｸM-PRO" w:eastAsia="HG丸ｺﾞｼｯｸM-PRO" w:hAnsi="HG丸ｺﾞｼｯｸM-PRO" w:hint="eastAsia"/>
                <w:sz w:val="18"/>
                <w:szCs w:val="18"/>
              </w:rPr>
              <w:t>グループで</w:t>
            </w:r>
            <w:r w:rsidRPr="00EC7256">
              <w:rPr>
                <w:rFonts w:ascii="HG丸ｺﾞｼｯｸM-PRO" w:eastAsia="HG丸ｺﾞｼｯｸM-PRO" w:hAnsi="HG丸ｺﾞｼｯｸM-PRO"/>
                <w:color w:val="000000" w:themeColor="text1"/>
                <w:sz w:val="18"/>
                <w:szCs w:val="18"/>
              </w:rPr>
              <w:t>話し合う</w:t>
            </w:r>
            <w:r w:rsidRPr="00EC7256">
              <w:rPr>
                <w:rFonts w:ascii="HG丸ｺﾞｼｯｸM-PRO" w:eastAsia="HG丸ｺﾞｼｯｸM-PRO" w:hAnsi="HG丸ｺﾞｼｯｸM-PRO" w:hint="eastAsia"/>
                <w:color w:val="000000" w:themeColor="text1"/>
                <w:sz w:val="18"/>
                <w:szCs w:val="18"/>
              </w:rPr>
              <w:t>。</w:t>
            </w:r>
          </w:p>
          <w:p w14:paraId="464828F0" w14:textId="6FE8F43F" w:rsidR="00D020B1" w:rsidRPr="00EC7256" w:rsidRDefault="00D020B1" w:rsidP="00EC7256">
            <w:pPr>
              <w:spacing w:line="280" w:lineRule="exact"/>
              <w:ind w:left="180" w:hangingChars="100" w:hanging="180"/>
              <w:rPr>
                <w:rFonts w:ascii="HG丸ｺﾞｼｯｸM-PRO" w:eastAsia="HG丸ｺﾞｼｯｸM-PRO" w:hAnsi="HG丸ｺﾞｼｯｸM-PRO"/>
                <w:strike/>
                <w:color w:val="FF0000"/>
                <w:sz w:val="18"/>
                <w:szCs w:val="18"/>
              </w:rPr>
            </w:pPr>
            <w:r w:rsidRPr="00EC7256">
              <w:rPr>
                <w:rFonts w:ascii="HG丸ｺﾞｼｯｸM-PRO" w:eastAsia="HG丸ｺﾞｼｯｸM-PRO" w:hAnsi="HG丸ｺﾞｼｯｸM-PRO" w:hint="eastAsia"/>
                <w:sz w:val="18"/>
                <w:szCs w:val="18"/>
              </w:rPr>
              <w:t>・</w:t>
            </w:r>
            <w:r w:rsidRPr="00EC7256">
              <w:rPr>
                <w:rFonts w:ascii="HG丸ｺﾞｼｯｸM-PRO" w:eastAsia="HG丸ｺﾞｼｯｸM-PRO" w:hAnsi="HG丸ｺﾞｼｯｸM-PRO"/>
                <w:sz w:val="18"/>
                <w:szCs w:val="18"/>
              </w:rPr>
              <w:t>全体で共有する。</w:t>
            </w:r>
          </w:p>
        </w:tc>
        <w:tc>
          <w:tcPr>
            <w:tcW w:w="4394" w:type="dxa"/>
            <w:tcBorders>
              <w:top w:val="dashed" w:sz="4" w:space="0" w:color="auto"/>
              <w:bottom w:val="dashed" w:sz="4" w:space="0" w:color="000000" w:themeColor="text1"/>
            </w:tcBorders>
          </w:tcPr>
          <w:p w14:paraId="63BD2B36" w14:textId="48126FA7"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◎親同士のつながりを作るため日頃から必要なことについて考えることをねらいとする。</w:t>
            </w:r>
          </w:p>
          <w:p w14:paraId="658A3127" w14:textId="36DDF3E2"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・日頃から心がけて</w:t>
            </w:r>
            <w:r w:rsidR="00D020B1" w:rsidRPr="00EC7256">
              <w:rPr>
                <w:rFonts w:ascii="HG丸ｺﾞｼｯｸM-PRO" w:eastAsia="HG丸ｺﾞｼｯｸM-PRO" w:hAnsi="HG丸ｺﾞｼｯｸM-PRO" w:hint="eastAsia"/>
                <w:sz w:val="18"/>
                <w:szCs w:val="18"/>
              </w:rPr>
              <w:t>いる</w:t>
            </w:r>
            <w:r w:rsidRPr="00EC7256">
              <w:rPr>
                <w:rFonts w:ascii="HG丸ｺﾞｼｯｸM-PRO" w:eastAsia="HG丸ｺﾞｼｯｸM-PRO" w:hAnsi="HG丸ｺﾞｼｯｸM-PRO"/>
                <w:sz w:val="18"/>
                <w:szCs w:val="18"/>
              </w:rPr>
              <w:t>ことについて、</w:t>
            </w:r>
            <w:r w:rsidRPr="00EC7256">
              <w:rPr>
                <w:rFonts w:ascii="HG丸ｺﾞｼｯｸM-PRO" w:eastAsia="HG丸ｺﾞｼｯｸM-PRO" w:hAnsi="HG丸ｺﾞｼｯｸM-PRO" w:hint="eastAsia"/>
                <w:sz w:val="18"/>
                <w:szCs w:val="18"/>
              </w:rPr>
              <w:t>ワークシートに記入する</w:t>
            </w:r>
            <w:r w:rsidRPr="00EC7256">
              <w:rPr>
                <w:rFonts w:ascii="HG丸ｺﾞｼｯｸM-PRO" w:eastAsia="HG丸ｺﾞｼｯｸM-PRO" w:hAnsi="HG丸ｺﾞｼｯｸM-PRO"/>
                <w:sz w:val="18"/>
                <w:szCs w:val="18"/>
              </w:rPr>
              <w:t>。</w:t>
            </w:r>
          </w:p>
          <w:p w14:paraId="0F465041" w14:textId="4F39F30C"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w:t>
            </w:r>
            <w:r w:rsidR="00D020B1" w:rsidRPr="00EC7256">
              <w:rPr>
                <w:rFonts w:ascii="HG丸ｺﾞｼｯｸM-PRO" w:eastAsia="HG丸ｺﾞｼｯｸM-PRO" w:hAnsi="HG丸ｺﾞｼｯｸM-PRO" w:hint="eastAsia"/>
                <w:sz w:val="18"/>
                <w:szCs w:val="18"/>
              </w:rPr>
              <w:t>記入し終わったら、</w:t>
            </w:r>
            <w:r w:rsidRPr="00EC7256">
              <w:rPr>
                <w:rFonts w:ascii="HG丸ｺﾞｼｯｸM-PRO" w:eastAsia="HG丸ｺﾞｼｯｸM-PRO" w:hAnsi="HG丸ｺﾞｼｯｸM-PRO" w:hint="eastAsia"/>
                <w:sz w:val="18"/>
                <w:szCs w:val="18"/>
              </w:rPr>
              <w:t>進行役を中心に</w:t>
            </w:r>
            <w:r w:rsidR="00D020B1" w:rsidRPr="00EC7256">
              <w:rPr>
                <w:rFonts w:ascii="HG丸ｺﾞｼｯｸM-PRO" w:eastAsia="HG丸ｺﾞｼｯｸM-PRO" w:hAnsi="HG丸ｺﾞｼｯｸM-PRO" w:hint="eastAsia"/>
                <w:sz w:val="18"/>
                <w:szCs w:val="18"/>
              </w:rPr>
              <w:t>自由に</w:t>
            </w:r>
            <w:r w:rsidRPr="00EC7256">
              <w:rPr>
                <w:rFonts w:ascii="HG丸ｺﾞｼｯｸM-PRO" w:eastAsia="HG丸ｺﾞｼｯｸM-PRO" w:hAnsi="HG丸ｺﾞｼｯｸM-PRO" w:hint="eastAsia"/>
                <w:sz w:val="18"/>
                <w:szCs w:val="18"/>
              </w:rPr>
              <w:t>話し合う。</w:t>
            </w:r>
          </w:p>
          <w:p w14:paraId="653C7758" w14:textId="77777777" w:rsidR="00CA532D" w:rsidRPr="00EC7256" w:rsidRDefault="00CA532D"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・普段から情報交換をして、つながりを持つことが必要であることを確認する。</w:t>
            </w:r>
          </w:p>
          <w:p w14:paraId="5E34C5F5" w14:textId="0F8A1D28" w:rsidR="00D020B1" w:rsidRPr="00EC7256" w:rsidRDefault="00D020B1"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・グループで出た意見を発表し、全体で共有する。</w:t>
            </w:r>
          </w:p>
        </w:tc>
        <w:tc>
          <w:tcPr>
            <w:tcW w:w="1418" w:type="dxa"/>
            <w:tcBorders>
              <w:top w:val="dashed" w:sz="4" w:space="0" w:color="auto"/>
            </w:tcBorders>
          </w:tcPr>
          <w:p w14:paraId="61EC7D34" w14:textId="77777777" w:rsidR="00720776" w:rsidRPr="00EC7256" w:rsidRDefault="00322203" w:rsidP="00EC7256">
            <w:pPr>
              <w:spacing w:line="280" w:lineRule="exact"/>
              <w:jc w:val="left"/>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ワークシート</w:t>
            </w:r>
          </w:p>
          <w:p w14:paraId="4458C9C0" w14:textId="77777777" w:rsidR="00DE732C" w:rsidRPr="00DE732C" w:rsidRDefault="00720776" w:rsidP="00EC7256">
            <w:pPr>
              <w:spacing w:line="280" w:lineRule="exact"/>
              <w:jc w:val="left"/>
              <w:rPr>
                <w:rFonts w:ascii="HG丸ｺﾞｼｯｸM-PRO" w:eastAsia="HG丸ｺﾞｼｯｸM-PRO" w:hAnsi="HG丸ｺﾞｼｯｸM-PRO"/>
                <w:w w:val="90"/>
                <w:sz w:val="20"/>
                <w:szCs w:val="20"/>
              </w:rPr>
            </w:pPr>
            <w:r w:rsidRPr="00DE732C">
              <w:rPr>
                <w:rFonts w:ascii="HG丸ｺﾞｼｯｸM-PRO" w:eastAsia="HG丸ｺﾞｼｯｸM-PRO" w:hAnsi="HG丸ｺﾞｼｯｸM-PRO"/>
                <w:w w:val="90"/>
                <w:sz w:val="18"/>
                <w:szCs w:val="18"/>
              </w:rPr>
              <w:t>ホワイトボード</w:t>
            </w:r>
          </w:p>
          <w:p w14:paraId="433CA14D" w14:textId="0043CE95" w:rsidR="00CA532D" w:rsidRPr="00EC7256" w:rsidRDefault="00720776" w:rsidP="00EC7256">
            <w:pPr>
              <w:spacing w:line="280" w:lineRule="exact"/>
              <w:jc w:val="left"/>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(または黒板)</w:t>
            </w:r>
          </w:p>
        </w:tc>
      </w:tr>
      <w:tr w:rsidR="00D020B1" w:rsidRPr="00EC7256" w14:paraId="48B34E54" w14:textId="77777777" w:rsidTr="00575661">
        <w:trPr>
          <w:trHeight w:val="555"/>
        </w:trPr>
        <w:tc>
          <w:tcPr>
            <w:tcW w:w="1838" w:type="dxa"/>
          </w:tcPr>
          <w:p w14:paraId="59AB4139" w14:textId="63EA1464" w:rsidR="00D020B1" w:rsidRPr="00EC7256" w:rsidRDefault="00D020B1" w:rsidP="001C597E">
            <w:pPr>
              <w:snapToGrid w:val="0"/>
              <w:spacing w:beforeLines="30" w:before="108" w:line="280" w:lineRule="exact"/>
              <w:ind w:left="180" w:hangingChars="100" w:hanging="180"/>
              <w:jc w:val="right"/>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804672" behindDoc="0" locked="0" layoutInCell="1" allowOverlap="1" wp14:anchorId="1ACD352D" wp14:editId="58EE947F">
                      <wp:simplePos x="0" y="0"/>
                      <wp:positionH relativeFrom="margin">
                        <wp:posOffset>-22225</wp:posOffset>
                      </wp:positionH>
                      <wp:positionV relativeFrom="paragraph">
                        <wp:posOffset>29845</wp:posOffset>
                      </wp:positionV>
                      <wp:extent cx="540000" cy="25200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40000" cy="252000"/>
                              </a:xfrm>
                              <a:prstGeom prst="roundRect">
                                <a:avLst/>
                              </a:prstGeom>
                              <a:solidFill>
                                <a:srgbClr val="00B0F0"/>
                              </a:solidFill>
                              <a:ln w="6350">
                                <a:noFill/>
                              </a:ln>
                            </wps:spPr>
                            <wps:txbx>
                              <w:txbxContent>
                                <w:p w14:paraId="2CC88525" w14:textId="77777777" w:rsidR="00D020B1" w:rsidRPr="002D5C59" w:rsidRDefault="00D020B1"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0" style="position:absolute;left:0;text-align:left;margin-left:-1.75pt;margin-top:2.35pt;width:42.5pt;height:19.8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" fillcolor="#00b0f0" stroked="f" strokeweight=".5pt">
                      <v:textbox inset="1mm,0,1mm,0">
                        <w:txbxContent>
                          <w:p w14:paraId="2CC88525" w14:textId="77777777" w:rsidR="00D020B1" w:rsidRPr="002D5C59" w:rsidRDefault="00D020B1"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BD0DE8" w:rsidRPr="00EC7256">
              <w:rPr>
                <w:rFonts w:ascii="HG丸ｺﾞｼｯｸM-PRO" w:eastAsia="HG丸ｺﾞｼｯｸM-PRO" w:hAnsi="HG丸ｺﾞｼｯｸM-PRO" w:hint="eastAsia"/>
                <w:sz w:val="18"/>
                <w:szCs w:val="18"/>
              </w:rPr>
              <w:t>５</w:t>
            </w:r>
            <w:r w:rsidRPr="00EC7256">
              <w:rPr>
                <w:rFonts w:ascii="HG丸ｺﾞｼｯｸM-PRO" w:eastAsia="HG丸ｺﾞｼｯｸM-PRO" w:hAnsi="HG丸ｺﾞｼｯｸM-PRO" w:hint="eastAsia"/>
                <w:sz w:val="18"/>
                <w:szCs w:val="18"/>
              </w:rPr>
              <w:t>分</w:t>
            </w:r>
          </w:p>
          <w:p w14:paraId="3D213F1C" w14:textId="77777777" w:rsidR="00BD0DE8" w:rsidRPr="00EC7256" w:rsidRDefault="00BD0DE8" w:rsidP="001C597E">
            <w:pPr>
              <w:spacing w:before="30" w:line="280" w:lineRule="exact"/>
              <w:ind w:left="180" w:hangingChars="100" w:hanging="180"/>
              <w:jc w:val="right"/>
              <w:rPr>
                <w:rFonts w:ascii="HG丸ｺﾞｼｯｸM-PRO" w:eastAsia="HG丸ｺﾞｼｯｸM-PRO" w:hAnsi="HG丸ｺﾞｼｯｸM-PRO"/>
                <w:sz w:val="18"/>
                <w:szCs w:val="18"/>
              </w:rPr>
            </w:pPr>
          </w:p>
          <w:p w14:paraId="01E68BD0" w14:textId="77777777" w:rsidR="00BD0DE8" w:rsidRPr="00EC7256" w:rsidRDefault="00BD0DE8" w:rsidP="001C597E">
            <w:pPr>
              <w:spacing w:before="30" w:line="280" w:lineRule="exact"/>
              <w:ind w:left="180" w:hangingChars="100" w:hanging="180"/>
              <w:jc w:val="right"/>
              <w:rPr>
                <w:rFonts w:ascii="HG丸ｺﾞｼｯｸM-PRO" w:eastAsia="HG丸ｺﾞｼｯｸM-PRO" w:hAnsi="HG丸ｺﾞｼｯｸM-PRO"/>
                <w:sz w:val="18"/>
                <w:szCs w:val="18"/>
              </w:rPr>
            </w:pPr>
          </w:p>
          <w:p w14:paraId="62A6AF3B" w14:textId="77777777" w:rsidR="00BD0DE8" w:rsidRPr="00EC7256" w:rsidRDefault="00BD0DE8" w:rsidP="001C597E">
            <w:pPr>
              <w:spacing w:before="30" w:line="280" w:lineRule="exact"/>
              <w:ind w:left="180" w:hangingChars="100" w:hanging="180"/>
              <w:jc w:val="right"/>
              <w:rPr>
                <w:rFonts w:ascii="HG丸ｺﾞｼｯｸM-PRO" w:eastAsia="HG丸ｺﾞｼｯｸM-PRO" w:hAnsi="HG丸ｺﾞｼｯｸM-PRO"/>
                <w:sz w:val="18"/>
                <w:szCs w:val="18"/>
              </w:rPr>
            </w:pPr>
          </w:p>
          <w:p w14:paraId="41F70892" w14:textId="77777777" w:rsidR="00BD0DE8" w:rsidRPr="00EC7256" w:rsidRDefault="00BD0DE8" w:rsidP="001C597E">
            <w:pPr>
              <w:spacing w:before="30" w:line="280" w:lineRule="exact"/>
              <w:ind w:left="180" w:hangingChars="100" w:hanging="180"/>
              <w:jc w:val="right"/>
              <w:rPr>
                <w:rFonts w:ascii="HG丸ｺﾞｼｯｸM-PRO" w:eastAsia="HG丸ｺﾞｼｯｸM-PRO" w:hAnsi="HG丸ｺﾞｼｯｸM-PRO"/>
                <w:sz w:val="18"/>
                <w:szCs w:val="18"/>
              </w:rPr>
            </w:pPr>
          </w:p>
          <w:p w14:paraId="1068269B" w14:textId="77777777" w:rsidR="00BD0DE8" w:rsidRPr="00EC7256" w:rsidRDefault="00BD0DE8" w:rsidP="001C597E">
            <w:pPr>
              <w:spacing w:before="30" w:line="280" w:lineRule="exact"/>
              <w:ind w:left="180" w:hangingChars="100" w:hanging="180"/>
              <w:jc w:val="right"/>
              <w:rPr>
                <w:rFonts w:ascii="HG丸ｺﾞｼｯｸM-PRO" w:eastAsia="HG丸ｺﾞｼｯｸM-PRO" w:hAnsi="HG丸ｺﾞｼｯｸM-PRO"/>
                <w:sz w:val="18"/>
                <w:szCs w:val="18"/>
              </w:rPr>
            </w:pPr>
          </w:p>
          <w:p w14:paraId="6DD20D53" w14:textId="77777777" w:rsidR="00BD0DE8" w:rsidRPr="00EC7256" w:rsidRDefault="00BD0DE8" w:rsidP="001C597E">
            <w:pPr>
              <w:spacing w:before="30" w:line="280" w:lineRule="exact"/>
              <w:ind w:left="180" w:hangingChars="100" w:hanging="180"/>
              <w:jc w:val="right"/>
              <w:rPr>
                <w:rFonts w:ascii="HG丸ｺﾞｼｯｸM-PRO" w:eastAsia="HG丸ｺﾞｼｯｸM-PRO" w:hAnsi="HG丸ｺﾞｼｯｸM-PRO"/>
                <w:sz w:val="18"/>
                <w:szCs w:val="18"/>
              </w:rPr>
            </w:pPr>
          </w:p>
          <w:p w14:paraId="51954744" w14:textId="77777777" w:rsidR="00BD0DE8" w:rsidRPr="00EC7256" w:rsidRDefault="00BD0DE8" w:rsidP="001C597E">
            <w:pPr>
              <w:spacing w:before="30" w:line="280" w:lineRule="exact"/>
              <w:ind w:left="180" w:hangingChars="100" w:hanging="180"/>
              <w:jc w:val="right"/>
              <w:rPr>
                <w:rFonts w:ascii="HG丸ｺﾞｼｯｸM-PRO" w:eastAsia="HG丸ｺﾞｼｯｸM-PRO" w:hAnsi="HG丸ｺﾞｼｯｸM-PRO"/>
                <w:sz w:val="18"/>
                <w:szCs w:val="18"/>
              </w:rPr>
            </w:pPr>
          </w:p>
          <w:p w14:paraId="1CB2C6A7" w14:textId="77777777" w:rsidR="00BD0DE8" w:rsidRPr="00EC7256" w:rsidRDefault="00BD0DE8" w:rsidP="001C597E">
            <w:pPr>
              <w:spacing w:line="280" w:lineRule="exact"/>
              <w:ind w:left="180" w:hangingChars="100" w:hanging="180"/>
              <w:jc w:val="right"/>
              <w:rPr>
                <w:rFonts w:ascii="HG丸ｺﾞｼｯｸM-PRO" w:eastAsia="HG丸ｺﾞｼｯｸM-PRO" w:hAnsi="HG丸ｺﾞｼｯｸM-PRO"/>
                <w:sz w:val="18"/>
                <w:szCs w:val="18"/>
              </w:rPr>
            </w:pPr>
          </w:p>
          <w:p w14:paraId="54AB7CEC" w14:textId="77777777" w:rsidR="00BD0DE8" w:rsidRDefault="00BD0DE8" w:rsidP="001C597E">
            <w:pPr>
              <w:spacing w:line="280" w:lineRule="exact"/>
              <w:ind w:left="180" w:hangingChars="100" w:hanging="180"/>
              <w:jc w:val="right"/>
              <w:rPr>
                <w:rFonts w:ascii="HG丸ｺﾞｼｯｸM-PRO" w:eastAsia="HG丸ｺﾞｼｯｸM-PRO" w:hAnsi="HG丸ｺﾞｼｯｸM-PRO"/>
                <w:sz w:val="18"/>
                <w:szCs w:val="18"/>
              </w:rPr>
            </w:pPr>
          </w:p>
          <w:p w14:paraId="0DEF0055" w14:textId="77777777" w:rsidR="00A20B50" w:rsidRPr="00EC7256" w:rsidRDefault="00A20B50" w:rsidP="001C597E">
            <w:pPr>
              <w:spacing w:line="280" w:lineRule="exact"/>
              <w:ind w:left="180" w:hangingChars="100" w:hanging="180"/>
              <w:jc w:val="right"/>
              <w:rPr>
                <w:rFonts w:ascii="HG丸ｺﾞｼｯｸM-PRO" w:eastAsia="HG丸ｺﾞｼｯｸM-PRO" w:hAnsi="HG丸ｺﾞｼｯｸM-PRO"/>
                <w:sz w:val="18"/>
                <w:szCs w:val="18"/>
              </w:rPr>
            </w:pPr>
          </w:p>
          <w:p w14:paraId="0550C02F" w14:textId="244ACA7B" w:rsidR="00D020B1" w:rsidRPr="00EC7256" w:rsidRDefault="00BD0DE8" w:rsidP="001C597E">
            <w:pPr>
              <w:spacing w:line="280" w:lineRule="exact"/>
              <w:ind w:left="180" w:hangingChars="100" w:hanging="180"/>
              <w:jc w:val="right"/>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３分</w:t>
            </w:r>
          </w:p>
        </w:tc>
        <w:tc>
          <w:tcPr>
            <w:tcW w:w="2410" w:type="dxa"/>
          </w:tcPr>
          <w:p w14:paraId="3803903E" w14:textId="39290EB6" w:rsidR="00D020B1" w:rsidRPr="00EC7256" w:rsidRDefault="00D020B1"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805696" behindDoc="0" locked="0" layoutInCell="1" allowOverlap="1" wp14:anchorId="592AFD6C" wp14:editId="2486A6D9">
                      <wp:simplePos x="0" y="0"/>
                      <wp:positionH relativeFrom="margin">
                        <wp:posOffset>-1905</wp:posOffset>
                      </wp:positionH>
                      <wp:positionV relativeFrom="paragraph">
                        <wp:posOffset>45720</wp:posOffset>
                      </wp:positionV>
                      <wp:extent cx="792000" cy="252000"/>
                      <wp:effectExtent l="0" t="0" r="8255" b="0"/>
                      <wp:wrapNone/>
                      <wp:docPr id="5" name="テキスト ボックス 6"/>
                      <wp:cNvGraphicFramePr/>
                      <a:graphic xmlns:a="http://schemas.openxmlformats.org/drawingml/2006/main">
                        <a:graphicData uri="http://schemas.microsoft.com/office/word/2010/wordprocessingShape">
                          <wps:wsp>
                            <wps:cNvSpPr txBox="1"/>
                            <wps:spPr>
                              <a:xfrm>
                                <a:off x="0" y="0"/>
                                <a:ext cx="792000" cy="252000"/>
                              </a:xfrm>
                              <a:prstGeom prst="roundRect">
                                <a:avLst/>
                              </a:prstGeom>
                              <a:solidFill>
                                <a:srgbClr val="00B0F0"/>
                              </a:solidFill>
                              <a:ln w="6350">
                                <a:noFill/>
                              </a:ln>
                            </wps:spPr>
                            <wps:txbx>
                              <w:txbxContent>
                                <w:p w14:paraId="26A62F55" w14:textId="01FD73D5" w:rsidR="00D020B1" w:rsidRPr="00D020B1" w:rsidRDefault="00D020B1" w:rsidP="00614D8A">
                                  <w:pPr>
                                    <w:spacing w:line="200" w:lineRule="exact"/>
                                    <w:jc w:val="center"/>
                                    <w:rPr>
                                      <w:rFonts w:ascii="HG丸ｺﾞｼｯｸM-PRO" w:eastAsia="HG丸ｺﾞｼｯｸM-PRO" w:hAnsi="HG丸ｺﾞｼｯｸM-PRO"/>
                                      <w:b/>
                                      <w:bCs/>
                                      <w:color w:val="FFFFFF" w:themeColor="background1"/>
                                      <w:sz w:val="18"/>
                                      <w:szCs w:val="16"/>
                                    </w:rPr>
                                  </w:pPr>
                                  <w:r w:rsidRPr="00D020B1">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AFD6C" id="_x0000_s1031" style="position:absolute;left:0;text-align:left;margin-left:-.15pt;margin-top:3.6pt;width:62.35pt;height:19.8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" fillcolor="#00b0f0" stroked="f" strokeweight=".5pt">
                      <v:textbox>
                        <w:txbxContent>
                          <w:p w14:paraId="26A62F55" w14:textId="01FD73D5" w:rsidR="00D020B1" w:rsidRPr="00D020B1" w:rsidRDefault="00D020B1" w:rsidP="00614D8A">
                            <w:pPr>
                              <w:spacing w:line="200" w:lineRule="exact"/>
                              <w:jc w:val="center"/>
                              <w:rPr>
                                <w:rFonts w:ascii="HG丸ｺﾞｼｯｸM-PRO" w:eastAsia="HG丸ｺﾞｼｯｸM-PRO" w:hAnsi="HG丸ｺﾞｼｯｸM-PRO"/>
                                <w:b/>
                                <w:bCs/>
                                <w:color w:val="FFFFFF" w:themeColor="background1"/>
                                <w:sz w:val="18"/>
                                <w:szCs w:val="16"/>
                              </w:rPr>
                            </w:pPr>
                            <w:r w:rsidRPr="00D020B1">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387D2588" w14:textId="297CF0A7" w:rsidR="00D020B1" w:rsidRPr="00EC7256" w:rsidRDefault="00D020B1" w:rsidP="00EC7256">
            <w:pPr>
              <w:spacing w:line="280" w:lineRule="exact"/>
              <w:ind w:left="180" w:hangingChars="100" w:hanging="180"/>
              <w:rPr>
                <w:rFonts w:ascii="HG丸ｺﾞｼｯｸM-PRO" w:eastAsia="HG丸ｺﾞｼｯｸM-PRO" w:hAnsi="HG丸ｺﾞｼｯｸM-PRO"/>
                <w:sz w:val="18"/>
                <w:szCs w:val="18"/>
              </w:rPr>
            </w:pPr>
          </w:p>
          <w:p w14:paraId="7A092C8B" w14:textId="77777777" w:rsidR="00D020B1" w:rsidRPr="00EC7256" w:rsidRDefault="00D020B1"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・資料を紹介する。</w:t>
            </w:r>
          </w:p>
          <w:p w14:paraId="68709F90" w14:textId="48E295D3" w:rsidR="00D020B1" w:rsidRPr="00EC7256" w:rsidRDefault="00D020B1"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・感想を記入して、共有する。</w:t>
            </w:r>
          </w:p>
          <w:p w14:paraId="5CE5F23D" w14:textId="77777777" w:rsidR="00D020B1" w:rsidRPr="00EC7256" w:rsidRDefault="00D020B1" w:rsidP="00EC7256">
            <w:pPr>
              <w:spacing w:line="280" w:lineRule="exact"/>
              <w:ind w:left="180" w:hangingChars="100" w:hanging="180"/>
              <w:rPr>
                <w:rFonts w:ascii="HG丸ｺﾞｼｯｸM-PRO" w:eastAsia="HG丸ｺﾞｼｯｸM-PRO" w:hAnsi="HG丸ｺﾞｼｯｸM-PRO"/>
                <w:sz w:val="18"/>
                <w:szCs w:val="18"/>
              </w:rPr>
            </w:pPr>
          </w:p>
          <w:p w14:paraId="1F9C0577" w14:textId="6D36B49A" w:rsidR="00D020B1" w:rsidRPr="00EC7256" w:rsidRDefault="00D020B1" w:rsidP="00EC7256">
            <w:pPr>
              <w:spacing w:line="280" w:lineRule="exact"/>
              <w:ind w:left="180" w:hangingChars="100" w:hanging="180"/>
              <w:rPr>
                <w:rFonts w:ascii="HG丸ｺﾞｼｯｸM-PRO" w:eastAsia="HG丸ｺﾞｼｯｸM-PRO" w:hAnsi="HG丸ｺﾞｼｯｸM-PRO"/>
                <w:color w:val="EE0000"/>
                <w:sz w:val="18"/>
                <w:szCs w:val="18"/>
              </w:rPr>
            </w:pPr>
          </w:p>
        </w:tc>
        <w:tc>
          <w:tcPr>
            <w:tcW w:w="4394" w:type="dxa"/>
          </w:tcPr>
          <w:p w14:paraId="689DFAFB" w14:textId="611EF302" w:rsidR="00D020B1" w:rsidRPr="00EC7256" w:rsidRDefault="00D020B1"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w:t>
            </w:r>
            <w:r w:rsidRPr="00EC7256">
              <w:rPr>
                <w:rFonts w:ascii="HG丸ｺﾞｼｯｸM-PRO" w:eastAsia="HG丸ｺﾞｼｯｸM-PRO" w:hAnsi="HG丸ｺﾞｼｯｸM-PRO" w:hint="eastAsia"/>
                <w:sz w:val="18"/>
                <w:szCs w:val="18"/>
              </w:rPr>
              <w:t>学習をふりかえり、実践への意欲を高めることをねらいとする。</w:t>
            </w:r>
          </w:p>
          <w:p w14:paraId="3D07A929" w14:textId="0DCA6D22" w:rsidR="00D020B1" w:rsidRPr="00EC7256" w:rsidRDefault="00D020B1"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sz w:val="18"/>
                <w:szCs w:val="18"/>
              </w:rPr>
              <w:t>・</w:t>
            </w:r>
            <w:r w:rsidRPr="00EC7256">
              <w:rPr>
                <w:rFonts w:ascii="HG丸ｺﾞｼｯｸM-PRO" w:eastAsia="HG丸ｺﾞｼｯｸM-PRO" w:hAnsi="HG丸ｺﾞｼｯｸM-PRO" w:hint="eastAsia"/>
                <w:sz w:val="18"/>
                <w:szCs w:val="18"/>
              </w:rPr>
              <w:t>資料「</w:t>
            </w:r>
            <w:r w:rsidRPr="00EC7256">
              <w:rPr>
                <w:rFonts w:ascii="HG丸ｺﾞｼｯｸM-PRO" w:eastAsia="HG丸ｺﾞｼｯｸM-PRO" w:hAnsi="HG丸ｺﾞｼｯｸM-PRO"/>
                <w:sz w:val="18"/>
                <w:szCs w:val="18"/>
              </w:rPr>
              <w:t>人間関係づくりのコツ</w:t>
            </w:r>
            <w:r w:rsidRPr="00EC7256">
              <w:rPr>
                <w:rFonts w:ascii="HG丸ｺﾞｼｯｸM-PRO" w:eastAsia="HG丸ｺﾞｼｯｸM-PRO" w:hAnsi="HG丸ｺﾞｼｯｸM-PRO" w:hint="eastAsia"/>
                <w:sz w:val="18"/>
                <w:szCs w:val="18"/>
              </w:rPr>
              <w:t>」</w:t>
            </w:r>
            <w:r w:rsidRPr="00EC7256">
              <w:rPr>
                <w:rFonts w:ascii="HG丸ｺﾞｼｯｸM-PRO" w:eastAsia="HG丸ｺﾞｼｯｸM-PRO" w:hAnsi="HG丸ｺﾞｼｯｸM-PRO"/>
                <w:sz w:val="18"/>
                <w:szCs w:val="18"/>
              </w:rPr>
              <w:t>を</w:t>
            </w:r>
            <w:r w:rsidR="00C77638" w:rsidRPr="00EC7256">
              <w:rPr>
                <w:rFonts w:ascii="HG丸ｺﾞｼｯｸM-PRO" w:eastAsia="HG丸ｺﾞｼｯｸM-PRO" w:hAnsi="HG丸ｺﾞｼｯｸM-PRO" w:hint="eastAsia"/>
                <w:sz w:val="18"/>
                <w:szCs w:val="18"/>
              </w:rPr>
              <w:t>紹介し</w:t>
            </w:r>
            <w:r w:rsidRPr="00EC7256">
              <w:rPr>
                <w:rFonts w:ascii="HG丸ｺﾞｼｯｸM-PRO" w:eastAsia="HG丸ｺﾞｼｯｸM-PRO" w:hAnsi="HG丸ｺﾞｼｯｸM-PRO" w:hint="eastAsia"/>
                <w:sz w:val="18"/>
                <w:szCs w:val="18"/>
              </w:rPr>
              <w:t>、本日の会も大切な出会いの機会であることを</w:t>
            </w:r>
            <w:r w:rsidR="00C77638" w:rsidRPr="00EC7256">
              <w:rPr>
                <w:rFonts w:ascii="HG丸ｺﾞｼｯｸM-PRO" w:eastAsia="HG丸ｺﾞｼｯｸM-PRO" w:hAnsi="HG丸ｺﾞｼｯｸM-PRO" w:hint="eastAsia"/>
                <w:sz w:val="18"/>
                <w:szCs w:val="18"/>
              </w:rPr>
              <w:t>伝える</w:t>
            </w:r>
            <w:r w:rsidRPr="00EC7256">
              <w:rPr>
                <w:rFonts w:ascii="HG丸ｺﾞｼｯｸM-PRO" w:eastAsia="HG丸ｺﾞｼｯｸM-PRO" w:hAnsi="HG丸ｺﾞｼｯｸM-PRO"/>
                <w:sz w:val="18"/>
                <w:szCs w:val="18"/>
              </w:rPr>
              <w:t>。</w:t>
            </w:r>
          </w:p>
          <w:p w14:paraId="19B0B3E6" w14:textId="5F0E1D5F" w:rsidR="00675BE6" w:rsidRPr="00EC7256" w:rsidRDefault="00675BE6"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・資料を参考に親同士の温かなコミュニケーションに向けた人間関係づくりのコツを伝え、実践への意欲を高める。</w:t>
            </w:r>
          </w:p>
          <w:p w14:paraId="63BA941E" w14:textId="2E141EEE" w:rsidR="00D020B1" w:rsidRPr="00EC7256" w:rsidRDefault="00D020B1"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・親も社会性を育てることや「そのやり方、教えて」と言える・言われる関係を作っていくことが大切なことを確認する。</w:t>
            </w:r>
          </w:p>
          <w:p w14:paraId="426901FC" w14:textId="74B72C74" w:rsidR="00D020B1" w:rsidRPr="00EC7256" w:rsidRDefault="00D020B1"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・「気</w:t>
            </w:r>
            <w:r w:rsidR="00DE732C">
              <w:rPr>
                <w:rFonts w:ascii="HG丸ｺﾞｼｯｸM-PRO" w:eastAsia="HG丸ｺﾞｼｯｸM-PRO" w:hAnsi="HG丸ｺﾞｼｯｸM-PRO" w:hint="eastAsia"/>
                <w:sz w:val="18"/>
                <w:szCs w:val="18"/>
              </w:rPr>
              <w:t>付</w:t>
            </w:r>
            <w:r w:rsidRPr="00EC7256">
              <w:rPr>
                <w:rFonts w:ascii="HG丸ｺﾞｼｯｸM-PRO" w:eastAsia="HG丸ｺﾞｼｯｸM-PRO" w:hAnsi="HG丸ｺﾞｼｯｸM-PRO" w:hint="eastAsia"/>
                <w:sz w:val="18"/>
                <w:szCs w:val="18"/>
              </w:rPr>
              <w:t>いたこと」「やってみようと思ったこと」をワークシートに記入する。</w:t>
            </w:r>
          </w:p>
          <w:p w14:paraId="3CD9414F" w14:textId="221383E4" w:rsidR="00D020B1" w:rsidRPr="00EC7256" w:rsidRDefault="00C77638"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・グループで感想を共有する。</w:t>
            </w:r>
          </w:p>
        </w:tc>
        <w:tc>
          <w:tcPr>
            <w:tcW w:w="1418" w:type="dxa"/>
          </w:tcPr>
          <w:p w14:paraId="35D230D9" w14:textId="77777777" w:rsidR="00D020B1" w:rsidRPr="00EC7256" w:rsidRDefault="00D020B1"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資料</w:t>
            </w:r>
          </w:p>
          <w:p w14:paraId="75AB539B" w14:textId="61A60287" w:rsidR="00322203" w:rsidRPr="00EC7256" w:rsidRDefault="00322203" w:rsidP="00EC7256">
            <w:pPr>
              <w:spacing w:line="280" w:lineRule="exact"/>
              <w:ind w:left="180" w:hangingChars="100" w:hanging="180"/>
              <w:rPr>
                <w:rFonts w:ascii="HG丸ｺﾞｼｯｸM-PRO" w:eastAsia="HG丸ｺﾞｼｯｸM-PRO" w:hAnsi="HG丸ｺﾞｼｯｸM-PRO"/>
                <w:sz w:val="18"/>
                <w:szCs w:val="18"/>
              </w:rPr>
            </w:pPr>
            <w:r w:rsidRPr="00EC7256">
              <w:rPr>
                <w:rFonts w:ascii="HG丸ｺﾞｼｯｸM-PRO" w:eastAsia="HG丸ｺﾞｼｯｸM-PRO" w:hAnsi="HG丸ｺﾞｼｯｸM-PRO" w:hint="eastAsia"/>
                <w:sz w:val="18"/>
                <w:szCs w:val="18"/>
              </w:rPr>
              <w:t>ワークシート</w:t>
            </w:r>
          </w:p>
        </w:tc>
      </w:tr>
    </w:tbl>
    <w:p w14:paraId="21D0D172" w14:textId="77777777" w:rsidR="00A04A56" w:rsidRPr="005760D6" w:rsidRDefault="00A04A56" w:rsidP="002D5852">
      <w:pPr>
        <w:snapToGrid w:val="0"/>
        <w:rPr>
          <w:rFonts w:ascii="ＭＳ 明朝" w:eastAsia="ＭＳ 明朝" w:hAnsi="ＭＳ 明朝"/>
          <w:sz w:val="14"/>
          <w:szCs w:val="14"/>
        </w:rPr>
      </w:pPr>
    </w:p>
    <w:sectPr w:rsidR="00A04A56" w:rsidRPr="005760D6" w:rsidSect="007E42FF">
      <w:headerReference w:type="even" r:id="rId6"/>
      <w:headerReference w:type="default" r:id="rId7"/>
      <w:footerReference w:type="even" r:id="rId8"/>
      <w:footerReference w:type="default" r:id="rId9"/>
      <w:headerReference w:type="first" r:id="rId10"/>
      <w:footerReference w:type="first" r:id="rId11"/>
      <w:pgSz w:w="11906" w:h="16838"/>
      <w:pgMar w:top="907" w:right="907" w:bottom="907" w:left="907" w:header="851" w:footer="340" w:gutter="0"/>
      <w:pgNumType w:start="14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EC2A" w14:textId="77777777" w:rsidR="00024D7E" w:rsidRDefault="00024D7E" w:rsidP="00690DAD">
      <w:r>
        <w:separator/>
      </w:r>
    </w:p>
  </w:endnote>
  <w:endnote w:type="continuationSeparator" w:id="0">
    <w:p w14:paraId="257D53DA" w14:textId="77777777" w:rsidR="00024D7E" w:rsidRDefault="00024D7E"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游ゴシック"/>
    <w:panose1 w:val="020B08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1B6A" w14:textId="77777777" w:rsidR="00421DB1" w:rsidRDefault="00421DB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Content>
      <w:p w14:paraId="09DC72D7" w14:textId="4668C395" w:rsidR="00BE0884" w:rsidRPr="00BE0884" w:rsidRDefault="00BE0884" w:rsidP="00530C87">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51F4C15E">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F6E51"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770F6A">
              <w:rPr>
                <w:rFonts w:ascii="HG丸ｺﾞｼｯｸM-PRO" w:eastAsia="HG丸ｺﾞｼｯｸM-PRO" w:hAnsi="HG丸ｺﾞｼｯｸM-PRO"/>
                <w:noProof/>
                <w:color w:val="FFFFFF" w:themeColor="background1"/>
              </w:rPr>
              <w:t>109</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A807" w14:textId="77777777" w:rsidR="00421DB1" w:rsidRDefault="00421D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DFBE" w14:textId="77777777" w:rsidR="00024D7E" w:rsidRDefault="00024D7E" w:rsidP="00690DAD">
      <w:r>
        <w:separator/>
      </w:r>
    </w:p>
  </w:footnote>
  <w:footnote w:type="continuationSeparator" w:id="0">
    <w:p w14:paraId="5C01683C" w14:textId="77777777" w:rsidR="00024D7E" w:rsidRDefault="00024D7E"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1F31" w14:textId="77777777" w:rsidR="00421DB1" w:rsidRDefault="00421DB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12BC7CD9" w:rsidR="00D45453" w:rsidRDefault="00D45453"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8240" behindDoc="0" locked="0" layoutInCell="1" allowOverlap="1" wp14:anchorId="3525118E" wp14:editId="55A846E6">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rgbClr val="33CC33">
                          <a:alpha val="49804"/>
                        </a:srgbClr>
                      </a:solidFill>
                      <a:ln w="6350">
                        <a:noFill/>
                      </a:ln>
                    </wps:spPr>
                    <wps:txbx>
                      <w:txbxContent>
                        <w:p w14:paraId="416CBD7E" w14:textId="4CB95593" w:rsidR="00D45453" w:rsidRPr="008F434F" w:rsidRDefault="00D45453"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18E" id="_x0000_t202" coordsize="21600,21600" o:spt="202" path="m,l,21600r21600,l21600,xe">
              <v:stroke joinstyle="miter"/>
              <v:path gradientshapeok="t" o:connecttype="rect"/>
            </v:shapetype>
            <v:shape id="テキスト ボックス 2" o:spid="_x0000_s1032" type="#_x0000_t202" style="position:absolute;left:0;text-align:left;margin-left:1.3pt;margin-top:-11.8pt;width:502.2pt;height:2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" fillcolor="#3c3" stroked="f" strokeweight=".5pt">
              <v:fill opacity="32639f"/>
              <v:textbox>
                <w:txbxContent>
                  <w:p w14:paraId="416CBD7E" w14:textId="4CB95593" w:rsidR="00D45453" w:rsidRPr="008F434F" w:rsidRDefault="00D45453"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59264" behindDoc="1" locked="0" layoutInCell="1" allowOverlap="1" wp14:anchorId="390B705C" wp14:editId="15AF6C1C">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8F3206" w14:textId="63D518FF" w:rsidR="0029599B" w:rsidRPr="00421DB1" w:rsidRDefault="0029599B" w:rsidP="00421DB1">
                          <w:pPr>
                            <w:snapToGrid w:val="0"/>
                            <w:ind w:leftChars="500" w:left="1050"/>
                            <w:jc w:val="center"/>
                            <w:rPr>
                              <w:rFonts w:ascii="ＭＳ ゴシック" w:eastAsia="ＭＳ ゴシック" w:hAnsi="ＭＳ ゴシック"/>
                              <w:sz w:val="22"/>
                              <w:szCs w:val="24"/>
                            </w:rPr>
                          </w:pPr>
                          <w:r w:rsidRPr="00421DB1">
                            <w:rPr>
                              <w:rFonts w:ascii="ＭＳ ゴシック" w:eastAsia="ＭＳ ゴシック" w:hAnsi="ＭＳ ゴシック" w:hint="eastAsia"/>
                              <w:b/>
                              <w:bCs/>
                              <w:color w:val="FFFFFF" w:themeColor="background1"/>
                              <w:w w:val="95"/>
                              <w:sz w:val="40"/>
                              <w:szCs w:val="56"/>
                              <w14:glow w14:rad="101600">
                                <w14:srgbClr w14:val="00B050">
                                  <w14:alpha w14:val="40000"/>
                                </w14:srgbClr>
                              </w14:glow>
                            </w:rPr>
                            <w:t>親同士</w:t>
                          </w:r>
                          <w:r w:rsidRPr="00421DB1">
                            <w:rPr>
                              <w:rFonts w:ascii="ＭＳ ゴシック" w:eastAsia="ＭＳ ゴシック" w:hAnsi="ＭＳ ゴシック"/>
                              <w:b/>
                              <w:bCs/>
                              <w:color w:val="FFFFFF" w:themeColor="background1"/>
                              <w:w w:val="95"/>
                              <w:sz w:val="40"/>
                              <w:szCs w:val="56"/>
                              <w14:glow w14:rad="101600">
                                <w14:srgbClr w14:val="00B050">
                                  <w14:alpha w14:val="40000"/>
                                </w14:srgbClr>
                              </w14:glow>
                            </w:rPr>
                            <w:t>の</w:t>
                          </w:r>
                          <w:r w:rsidRPr="00421DB1">
                            <w:rPr>
                              <w:rFonts w:ascii="ＭＳ ゴシック" w:eastAsia="ＭＳ ゴシック" w:hAnsi="ＭＳ ゴシック" w:hint="eastAsia"/>
                              <w:b/>
                              <w:bCs/>
                              <w:color w:val="FFFFFF" w:themeColor="background1"/>
                              <w:w w:val="95"/>
                              <w:sz w:val="40"/>
                              <w:szCs w:val="56"/>
                              <w14:glow w14:rad="101600">
                                <w14:srgbClr w14:val="00B050">
                                  <w14:alpha w14:val="40000"/>
                                </w14:srgbClr>
                              </w14:glow>
                            </w:rPr>
                            <w:t>温かな</w:t>
                          </w:r>
                          <w:r w:rsidRPr="00421DB1">
                            <w:rPr>
                              <w:rFonts w:ascii="ＭＳ ゴシック" w:eastAsia="ＭＳ ゴシック" w:hAnsi="ＭＳ ゴシック"/>
                              <w:b/>
                              <w:bCs/>
                              <w:color w:val="FFFFFF" w:themeColor="background1"/>
                              <w:w w:val="95"/>
                              <w:sz w:val="40"/>
                              <w:szCs w:val="56"/>
                              <w14:glow w14:rad="101600">
                                <w14:srgbClr w14:val="00B050">
                                  <w14:alpha w14:val="40000"/>
                                </w14:srgbClr>
                              </w14:glow>
                            </w:rPr>
                            <w:t>コミュニケーション</w:t>
                          </w:r>
                          <w:r w:rsidRPr="00421DB1">
                            <w:rPr>
                              <w:rFonts w:ascii="ＭＳ ゴシック" w:eastAsia="ＭＳ ゴシック" w:hAnsi="ＭＳ ゴシック" w:hint="eastAsia"/>
                              <w:b/>
                              <w:bCs/>
                              <w:color w:val="FFFFFF" w:themeColor="background1"/>
                              <w:w w:val="95"/>
                              <w:sz w:val="40"/>
                              <w:szCs w:val="56"/>
                              <w14:glow w14:rad="101600">
                                <w14:srgbClr w14:val="00B050">
                                  <w14:alpha w14:val="40000"/>
                                </w14:srgbClr>
                              </w14:glow>
                            </w:rPr>
                            <w:t>にむけて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3" style="position:absolute;left:0;text-align:left;margin-left:0;margin-top:17.55pt;width:503.4pt;height:3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" fillcolor="#e2efd9 [665]" stroked="f" strokeweight="1pt">
              <v:textbox inset="0,0,0,0">
                <w:txbxContent>
                  <w:p w14:paraId="128F3206" w14:textId="63D518FF" w:rsidR="0029599B" w:rsidRPr="00421DB1" w:rsidRDefault="0029599B" w:rsidP="00421DB1">
                    <w:pPr>
                      <w:snapToGrid w:val="0"/>
                      <w:ind w:leftChars="500" w:left="1050"/>
                      <w:jc w:val="center"/>
                      <w:rPr>
                        <w:rFonts w:ascii="ＭＳ ゴシック" w:eastAsia="ＭＳ ゴシック" w:hAnsi="ＭＳ ゴシック"/>
                        <w:sz w:val="22"/>
                        <w:szCs w:val="24"/>
                      </w:rPr>
                    </w:pPr>
                    <w:r w:rsidRPr="00421DB1">
                      <w:rPr>
                        <w:rFonts w:ascii="ＭＳ ゴシック" w:eastAsia="ＭＳ ゴシック" w:hAnsi="ＭＳ ゴシック" w:hint="eastAsia"/>
                        <w:b/>
                        <w:bCs/>
                        <w:color w:val="FFFFFF" w:themeColor="background1"/>
                        <w:w w:val="95"/>
                        <w:sz w:val="40"/>
                        <w:szCs w:val="56"/>
                        <w14:glow w14:rad="101600">
                          <w14:srgbClr w14:val="00B050">
                            <w14:alpha w14:val="40000"/>
                          </w14:srgbClr>
                        </w14:glow>
                      </w:rPr>
                      <w:t>親同士</w:t>
                    </w:r>
                    <w:r w:rsidRPr="00421DB1">
                      <w:rPr>
                        <w:rFonts w:ascii="ＭＳ ゴシック" w:eastAsia="ＭＳ ゴシック" w:hAnsi="ＭＳ ゴシック"/>
                        <w:b/>
                        <w:bCs/>
                        <w:color w:val="FFFFFF" w:themeColor="background1"/>
                        <w:w w:val="95"/>
                        <w:sz w:val="40"/>
                        <w:szCs w:val="56"/>
                        <w14:glow w14:rad="101600">
                          <w14:srgbClr w14:val="00B050">
                            <w14:alpha w14:val="40000"/>
                          </w14:srgbClr>
                        </w14:glow>
                      </w:rPr>
                      <w:t>の</w:t>
                    </w:r>
                    <w:r w:rsidRPr="00421DB1">
                      <w:rPr>
                        <w:rFonts w:ascii="ＭＳ ゴシック" w:eastAsia="ＭＳ ゴシック" w:hAnsi="ＭＳ ゴシック" w:hint="eastAsia"/>
                        <w:b/>
                        <w:bCs/>
                        <w:color w:val="FFFFFF" w:themeColor="background1"/>
                        <w:w w:val="95"/>
                        <w:sz w:val="40"/>
                        <w:szCs w:val="56"/>
                        <w14:glow w14:rad="101600">
                          <w14:srgbClr w14:val="00B050">
                            <w14:alpha w14:val="40000"/>
                          </w14:srgbClr>
                        </w14:glow>
                      </w:rPr>
                      <w:t>温かな</w:t>
                    </w:r>
                    <w:r w:rsidRPr="00421DB1">
                      <w:rPr>
                        <w:rFonts w:ascii="ＭＳ ゴシック" w:eastAsia="ＭＳ ゴシック" w:hAnsi="ＭＳ ゴシック"/>
                        <w:b/>
                        <w:bCs/>
                        <w:color w:val="FFFFFF" w:themeColor="background1"/>
                        <w:w w:val="95"/>
                        <w:sz w:val="40"/>
                        <w:szCs w:val="56"/>
                        <w14:glow w14:rad="101600">
                          <w14:srgbClr w14:val="00B050">
                            <w14:alpha w14:val="40000"/>
                          </w14:srgbClr>
                        </w14:glow>
                      </w:rPr>
                      <w:t>コミュニケーション</w:t>
                    </w:r>
                    <w:r w:rsidRPr="00421DB1">
                      <w:rPr>
                        <w:rFonts w:ascii="ＭＳ ゴシック" w:eastAsia="ＭＳ ゴシック" w:hAnsi="ＭＳ ゴシック" w:hint="eastAsia"/>
                        <w:b/>
                        <w:bCs/>
                        <w:color w:val="FFFFFF" w:themeColor="background1"/>
                        <w:w w:val="95"/>
                        <w:sz w:val="40"/>
                        <w:szCs w:val="56"/>
                        <w14:glow w14:rad="101600">
                          <w14:srgbClr w14:val="00B050">
                            <w14:alpha w14:val="40000"/>
                          </w14:srgbClr>
                        </w14:glow>
                      </w:rPr>
                      <w:t>にむけて</w:t>
                    </w:r>
                  </w:p>
                </w:txbxContent>
              </v:textbox>
              <w10:wrap anchorx="margin"/>
            </v:rect>
          </w:pict>
        </mc:Fallback>
      </mc:AlternateContent>
    </w:r>
  </w:p>
  <w:p w14:paraId="1AF4638C" w14:textId="2DA6B5FE" w:rsidR="00D45453" w:rsidRDefault="00DB033F" w:rsidP="00D45453">
    <w:r>
      <w:rPr>
        <w:noProof/>
      </w:rPr>
      <mc:AlternateContent>
        <mc:Choice Requires="wps">
          <w:drawing>
            <wp:anchor distT="0" distB="0" distL="114300" distR="114300" simplePos="0" relativeHeight="251661312" behindDoc="0" locked="0" layoutInCell="1" allowOverlap="1" wp14:anchorId="6FA0A185" wp14:editId="38890B41">
              <wp:simplePos x="0" y="0"/>
              <wp:positionH relativeFrom="column">
                <wp:posOffset>133138</wp:posOffset>
              </wp:positionH>
              <wp:positionV relativeFrom="paragraph">
                <wp:posOffset>94990</wp:posOffset>
              </wp:positionV>
              <wp:extent cx="717457" cy="301625"/>
              <wp:effectExtent l="19050" t="0" r="26035" b="22225"/>
              <wp:wrapNone/>
              <wp:docPr id="201998952" name="六角形 3"/>
              <wp:cNvGraphicFramePr/>
              <a:graphic xmlns:a="http://schemas.openxmlformats.org/drawingml/2006/main">
                <a:graphicData uri="http://schemas.microsoft.com/office/word/2010/wordprocessingShape">
                  <wps:wsp>
                    <wps:cNvSpPr/>
                    <wps:spPr>
                      <a:xfrm>
                        <a:off x="0" y="0"/>
                        <a:ext cx="717457" cy="301625"/>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3F8EB1" w14:textId="77777777" w:rsidR="00DB033F" w:rsidRPr="00DB033F" w:rsidRDefault="00DB033F" w:rsidP="00DE732C">
                          <w:pPr>
                            <w:snapToGrid w:val="0"/>
                            <w:spacing w:line="320" w:lineRule="exact"/>
                            <w:rPr>
                              <w:rFonts w:ascii="HG丸ｺﾞｼｯｸM-PRO" w:eastAsia="HG丸ｺﾞｼｯｸM-PRO" w:hAnsi="HG丸ｺﾞｼｯｸM-PRO"/>
                              <w:b/>
                              <w:bCs/>
                              <w:color w:val="000000" w:themeColor="text1"/>
                              <w:sz w:val="20"/>
                              <w:szCs w:val="21"/>
                            </w:rPr>
                          </w:pPr>
                          <w:r w:rsidRPr="00DB033F">
                            <w:rPr>
                              <w:rFonts w:ascii="HG丸ｺﾞｼｯｸM-PRO" w:eastAsia="HG丸ｺﾞｼｯｸM-PRO" w:hAnsi="HG丸ｺﾞｼｯｸM-PRO" w:hint="eastAsia"/>
                              <w:b/>
                              <w:bCs/>
                              <w:color w:val="000000" w:themeColor="text1"/>
                              <w:sz w:val="28"/>
                              <w:szCs w:val="28"/>
                            </w:rPr>
                            <w:t>Ⅲ-７</w:t>
                          </w:r>
                        </w:p>
                        <w:p w14:paraId="16D17327" w14:textId="77777777" w:rsidR="00DB033F" w:rsidRDefault="00DB033F" w:rsidP="00DB033F">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6FA0A18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4" type="#_x0000_t9" style="position:absolute;left:0;text-align:left;margin-left:10.5pt;margin-top:7.5pt;width:56.5pt;height:2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" adj="5354" fillcolor="#f3f9ed" strokecolor="#00b050" strokeweight="1pt">
              <v:textbox inset="0,0,0,0">
                <w:txbxContent>
                  <w:p w14:paraId="0E3F8EB1" w14:textId="77777777" w:rsidR="00DB033F" w:rsidRPr="00DB033F" w:rsidRDefault="00DB033F" w:rsidP="00DE732C">
                    <w:pPr>
                      <w:snapToGrid w:val="0"/>
                      <w:spacing w:line="320" w:lineRule="exact"/>
                      <w:rPr>
                        <w:rFonts w:ascii="HG丸ｺﾞｼｯｸM-PRO" w:eastAsia="HG丸ｺﾞｼｯｸM-PRO" w:hAnsi="HG丸ｺﾞｼｯｸM-PRO"/>
                        <w:b/>
                        <w:bCs/>
                        <w:color w:val="000000" w:themeColor="text1"/>
                        <w:sz w:val="20"/>
                        <w:szCs w:val="21"/>
                      </w:rPr>
                    </w:pPr>
                    <w:r w:rsidRPr="00DB033F">
                      <w:rPr>
                        <w:rFonts w:ascii="HG丸ｺﾞｼｯｸM-PRO" w:eastAsia="HG丸ｺﾞｼｯｸM-PRO" w:hAnsi="HG丸ｺﾞｼｯｸM-PRO" w:hint="eastAsia"/>
                        <w:b/>
                        <w:bCs/>
                        <w:color w:val="000000" w:themeColor="text1"/>
                        <w:sz w:val="28"/>
                        <w:szCs w:val="28"/>
                      </w:rPr>
                      <w:t>Ⅲ-７</w:t>
                    </w:r>
                  </w:p>
                  <w:p w14:paraId="16D17327" w14:textId="77777777" w:rsidR="00DB033F" w:rsidRDefault="00DB033F" w:rsidP="00DB033F">
                    <w:pPr>
                      <w:jc w:val="center"/>
                    </w:pPr>
                  </w:p>
                </w:txbxContent>
              </v:textbox>
            </v:shape>
          </w:pict>
        </mc:Fallback>
      </mc:AlternateContent>
    </w:r>
  </w:p>
  <w:p w14:paraId="2C9BC149" w14:textId="35624B52" w:rsidR="00D45453" w:rsidRDefault="00D45453" w:rsidP="00D45453">
    <w:pPr>
      <w:pStyle w:val="a6"/>
    </w:pPr>
  </w:p>
  <w:p w14:paraId="6E49DFB2" w14:textId="2CCB7F57" w:rsidR="00D45453" w:rsidRPr="00D45453" w:rsidRDefault="00D45453" w:rsidP="00BE0884">
    <w:pPr>
      <w:pStyle w:val="a6"/>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085F" w14:textId="77777777" w:rsidR="00421DB1" w:rsidRDefault="00421D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1429A"/>
    <w:rsid w:val="00024D7E"/>
    <w:rsid w:val="00025A09"/>
    <w:rsid w:val="000569FA"/>
    <w:rsid w:val="00094D67"/>
    <w:rsid w:val="000B39BE"/>
    <w:rsid w:val="000B7208"/>
    <w:rsid w:val="000C37E0"/>
    <w:rsid w:val="000E25FE"/>
    <w:rsid w:val="000F3A41"/>
    <w:rsid w:val="001128F1"/>
    <w:rsid w:val="001153BC"/>
    <w:rsid w:val="00162F72"/>
    <w:rsid w:val="00175906"/>
    <w:rsid w:val="00187278"/>
    <w:rsid w:val="001C597E"/>
    <w:rsid w:val="001F6714"/>
    <w:rsid w:val="00250A57"/>
    <w:rsid w:val="002727FE"/>
    <w:rsid w:val="0028573F"/>
    <w:rsid w:val="00286511"/>
    <w:rsid w:val="0029599B"/>
    <w:rsid w:val="0029607D"/>
    <w:rsid w:val="002A1512"/>
    <w:rsid w:val="002C3D23"/>
    <w:rsid w:val="002D5852"/>
    <w:rsid w:val="002D5C59"/>
    <w:rsid w:val="003203B5"/>
    <w:rsid w:val="00322203"/>
    <w:rsid w:val="00327E2E"/>
    <w:rsid w:val="00386715"/>
    <w:rsid w:val="003B3AEB"/>
    <w:rsid w:val="003B6A8E"/>
    <w:rsid w:val="003C1862"/>
    <w:rsid w:val="003C40B3"/>
    <w:rsid w:val="003D4724"/>
    <w:rsid w:val="003F0CFF"/>
    <w:rsid w:val="004019F0"/>
    <w:rsid w:val="00421DB1"/>
    <w:rsid w:val="004344AC"/>
    <w:rsid w:val="00437122"/>
    <w:rsid w:val="00445CB0"/>
    <w:rsid w:val="004516BA"/>
    <w:rsid w:val="004609AA"/>
    <w:rsid w:val="00463E79"/>
    <w:rsid w:val="0048016C"/>
    <w:rsid w:val="00483512"/>
    <w:rsid w:val="00493631"/>
    <w:rsid w:val="00522A64"/>
    <w:rsid w:val="00530C87"/>
    <w:rsid w:val="005368D8"/>
    <w:rsid w:val="0055381B"/>
    <w:rsid w:val="00575661"/>
    <w:rsid w:val="005760D6"/>
    <w:rsid w:val="005777C0"/>
    <w:rsid w:val="005869DF"/>
    <w:rsid w:val="00590FAA"/>
    <w:rsid w:val="00591E32"/>
    <w:rsid w:val="005D5E54"/>
    <w:rsid w:val="00610BBB"/>
    <w:rsid w:val="00614D8A"/>
    <w:rsid w:val="00662C5B"/>
    <w:rsid w:val="00665797"/>
    <w:rsid w:val="00675BE6"/>
    <w:rsid w:val="00690CED"/>
    <w:rsid w:val="00690DAD"/>
    <w:rsid w:val="006A7D28"/>
    <w:rsid w:val="006B116D"/>
    <w:rsid w:val="006D2DC8"/>
    <w:rsid w:val="007042A0"/>
    <w:rsid w:val="00720776"/>
    <w:rsid w:val="00722199"/>
    <w:rsid w:val="00743C27"/>
    <w:rsid w:val="00766BB8"/>
    <w:rsid w:val="00770F6A"/>
    <w:rsid w:val="00780AA0"/>
    <w:rsid w:val="007A1208"/>
    <w:rsid w:val="007A54FA"/>
    <w:rsid w:val="007A6F4C"/>
    <w:rsid w:val="007B6F5B"/>
    <w:rsid w:val="007E42FF"/>
    <w:rsid w:val="007E52E8"/>
    <w:rsid w:val="00833865"/>
    <w:rsid w:val="008374A1"/>
    <w:rsid w:val="008540F4"/>
    <w:rsid w:val="00863CC9"/>
    <w:rsid w:val="008744B8"/>
    <w:rsid w:val="00876A80"/>
    <w:rsid w:val="008A171E"/>
    <w:rsid w:val="008A33C0"/>
    <w:rsid w:val="009079F4"/>
    <w:rsid w:val="0091434B"/>
    <w:rsid w:val="0091540B"/>
    <w:rsid w:val="009225B3"/>
    <w:rsid w:val="00922812"/>
    <w:rsid w:val="00936204"/>
    <w:rsid w:val="00947D9F"/>
    <w:rsid w:val="00981489"/>
    <w:rsid w:val="00996A45"/>
    <w:rsid w:val="009A2162"/>
    <w:rsid w:val="009A38C7"/>
    <w:rsid w:val="009B388F"/>
    <w:rsid w:val="009C6273"/>
    <w:rsid w:val="009D0D1A"/>
    <w:rsid w:val="009F2C1D"/>
    <w:rsid w:val="00A01744"/>
    <w:rsid w:val="00A04A56"/>
    <w:rsid w:val="00A20B50"/>
    <w:rsid w:val="00A24D14"/>
    <w:rsid w:val="00A43379"/>
    <w:rsid w:val="00A472CF"/>
    <w:rsid w:val="00A50BFA"/>
    <w:rsid w:val="00AC59EB"/>
    <w:rsid w:val="00B05C15"/>
    <w:rsid w:val="00B15747"/>
    <w:rsid w:val="00B234F0"/>
    <w:rsid w:val="00B4729B"/>
    <w:rsid w:val="00B57BC4"/>
    <w:rsid w:val="00B65CB2"/>
    <w:rsid w:val="00B75304"/>
    <w:rsid w:val="00B868AE"/>
    <w:rsid w:val="00BC18BB"/>
    <w:rsid w:val="00BD0DE8"/>
    <w:rsid w:val="00BE0884"/>
    <w:rsid w:val="00C27432"/>
    <w:rsid w:val="00C358AD"/>
    <w:rsid w:val="00C515D7"/>
    <w:rsid w:val="00C60544"/>
    <w:rsid w:val="00C64AD2"/>
    <w:rsid w:val="00C73933"/>
    <w:rsid w:val="00C77638"/>
    <w:rsid w:val="00C77846"/>
    <w:rsid w:val="00CA532D"/>
    <w:rsid w:val="00CF6604"/>
    <w:rsid w:val="00D020B1"/>
    <w:rsid w:val="00D45453"/>
    <w:rsid w:val="00D70659"/>
    <w:rsid w:val="00D72932"/>
    <w:rsid w:val="00D763C9"/>
    <w:rsid w:val="00D85351"/>
    <w:rsid w:val="00DA0445"/>
    <w:rsid w:val="00DB033F"/>
    <w:rsid w:val="00DC1BFA"/>
    <w:rsid w:val="00DC247F"/>
    <w:rsid w:val="00DC359E"/>
    <w:rsid w:val="00DD2AA3"/>
    <w:rsid w:val="00DE652F"/>
    <w:rsid w:val="00DE732C"/>
    <w:rsid w:val="00DF228F"/>
    <w:rsid w:val="00DF5805"/>
    <w:rsid w:val="00E11100"/>
    <w:rsid w:val="00E413BF"/>
    <w:rsid w:val="00E7769D"/>
    <w:rsid w:val="00EB7099"/>
    <w:rsid w:val="00EC7256"/>
    <w:rsid w:val="00ED1F49"/>
    <w:rsid w:val="00ED2972"/>
    <w:rsid w:val="00EF0725"/>
    <w:rsid w:val="00F15539"/>
    <w:rsid w:val="00F610C4"/>
    <w:rsid w:val="00F711E6"/>
    <w:rsid w:val="00F858A6"/>
    <w:rsid w:val="00FB132F"/>
    <w:rsid w:val="00FD0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2B36C4A"/>
  <w14:defaultImageDpi w14:val="32767"/>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2025-12-16T06:09:00Z</cp:lastPrinted>
  <dcterms:created xsi:type="dcterms:W3CDTF">2026-03-13T08:38:00Z</dcterms:created>
  <dcterms:modified xsi:type="dcterms:W3CDTF">2026-03-13T08:38:00Z</dcterms:modified>
</cp:coreProperties>
</file>