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0D20" w14:textId="40A969CA" w:rsidR="00030537" w:rsidRDefault="00030537" w:rsidP="00C27C6C">
      <w:pPr>
        <w:spacing w:line="280" w:lineRule="exact"/>
        <w:rPr>
          <w:rFonts w:ascii="ＭＳ ゴシック" w:eastAsia="ＭＳ ゴシック" w:hAnsi="ＭＳ ゴシック"/>
          <w:noProof/>
          <w:sz w:val="24"/>
        </w:rPr>
      </w:pPr>
      <w:r w:rsidRPr="006524EC">
        <w:rPr>
          <w:rFonts w:ascii="ＭＳ ゴシック" w:eastAsia="ＭＳ ゴシック" w:hAnsi="ＭＳ ゴシック"/>
          <w:noProof/>
          <w:sz w:val="24"/>
        </w:rPr>
        <mc:AlternateContent>
          <mc:Choice Requires="wps">
            <w:drawing>
              <wp:anchor distT="45720" distB="45720" distL="114300" distR="114300" simplePos="0" relativeHeight="251662336" behindDoc="0" locked="0" layoutInCell="1" allowOverlap="1" wp14:anchorId="510257CD" wp14:editId="0EC271CE">
                <wp:simplePos x="0" y="0"/>
                <wp:positionH relativeFrom="margin">
                  <wp:posOffset>4083685</wp:posOffset>
                </wp:positionH>
                <wp:positionV relativeFrom="paragraph">
                  <wp:posOffset>-17145</wp:posOffset>
                </wp:positionV>
                <wp:extent cx="210502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noFill/>
                        <a:ln w="9525">
                          <a:noFill/>
                          <a:miter lim="800000"/>
                          <a:headEnd/>
                          <a:tailEnd/>
                        </a:ln>
                      </wps:spPr>
                      <wps:txbx>
                        <w:txbxContent>
                          <w:p w14:paraId="1779BAA8" w14:textId="50DD09FE" w:rsidR="006524EC" w:rsidRDefault="006524EC" w:rsidP="006524EC">
                            <w:pPr>
                              <w:spacing w:line="260" w:lineRule="exact"/>
                              <w:rPr>
                                <w:rFonts w:ascii="HG丸ｺﾞｼｯｸM-PRO" w:eastAsia="HG丸ｺﾞｼｯｸM-PRO" w:hAnsi="HG丸ｺﾞｼｯｸM-PRO"/>
                                <w:sz w:val="18"/>
                                <w:szCs w:val="20"/>
                              </w:rPr>
                            </w:pPr>
                            <w:r w:rsidRPr="009413A5">
                              <w:rPr>
                                <w:rFonts w:ascii="HG丸ｺﾞｼｯｸM-PRO" w:eastAsia="HG丸ｺﾞｼｯｸM-PRO" w:hAnsi="HG丸ｺﾞｼｯｸM-PRO" w:hint="eastAsia"/>
                                <w:sz w:val="18"/>
                                <w:szCs w:val="20"/>
                              </w:rPr>
                              <w:t>対象：</w:t>
                            </w:r>
                            <w:r w:rsidR="009C51FB">
                              <w:rPr>
                                <w:rFonts w:ascii="HG丸ｺﾞｼｯｸM-PRO" w:eastAsia="HG丸ｺﾞｼｯｸM-PRO" w:hAnsi="HG丸ｺﾞｼｯｸM-PRO" w:hint="eastAsia"/>
                                <w:sz w:val="18"/>
                                <w:szCs w:val="20"/>
                              </w:rPr>
                              <w:t>学童期</w:t>
                            </w:r>
                          </w:p>
                          <w:p w14:paraId="33FA822B" w14:textId="1ED4BA8A" w:rsidR="006524EC" w:rsidRDefault="006524EC" w:rsidP="006524EC">
                            <w:pPr>
                              <w:spacing w:line="260" w:lineRule="exact"/>
                            </w:pPr>
                            <w:r w:rsidRPr="009413A5">
                              <w:rPr>
                                <w:rFonts w:ascii="HG丸ｺﾞｼｯｸM-PRO" w:eastAsia="HG丸ｺﾞｼｯｸM-PRO" w:hAnsi="HG丸ｺﾞｼｯｸM-PRO" w:hint="eastAsia"/>
                                <w:sz w:val="18"/>
                                <w:szCs w:val="20"/>
                              </w:rPr>
                              <w:t>時間：</w:t>
                            </w:r>
                            <w:r w:rsidR="00EA43D4">
                              <w:rPr>
                                <w:rFonts w:ascii="HG丸ｺﾞｼｯｸM-PRO" w:eastAsia="HG丸ｺﾞｼｯｸM-PRO" w:hAnsi="HG丸ｺﾞｼｯｸM-PRO" w:hint="eastAsia"/>
                                <w:sz w:val="18"/>
                                <w:szCs w:val="20"/>
                              </w:rPr>
                              <w:t>６</w:t>
                            </w:r>
                            <w:r w:rsidRPr="009413A5">
                              <w:rPr>
                                <w:rFonts w:ascii="HG丸ｺﾞｼｯｸM-PRO" w:eastAsia="HG丸ｺﾞｼｯｸM-PRO" w:hAnsi="HG丸ｺﾞｼｯｸM-PRO" w:hint="eastAsia"/>
                                <w:sz w:val="18"/>
                                <w:szCs w:val="20"/>
                              </w:rPr>
                              <w:t>０分程度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57CD" id="_x0000_t202" coordsize="21600,21600" o:spt="202" path="m,l,21600r21600,l21600,xe">
                <v:stroke joinstyle="miter"/>
                <v:path gradientshapeok="t" o:connecttype="rect"/>
              </v:shapetype>
              <v:shape id="テキスト ボックス 2" o:spid="_x0000_s1026" type="#_x0000_t202" style="position:absolute;left:0;text-align:left;margin-left:321.55pt;margin-top:-1.35pt;width:165.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" filled="f" stroked="f">
                <v:textbox style="mso-fit-shape-to-text:t">
                  <w:txbxContent>
                    <w:p w14:paraId="1779BAA8" w14:textId="50DD09FE" w:rsidR="006524EC" w:rsidRDefault="006524EC" w:rsidP="006524EC">
                      <w:pPr>
                        <w:spacing w:line="260" w:lineRule="exact"/>
                        <w:rPr>
                          <w:rFonts w:ascii="HG丸ｺﾞｼｯｸM-PRO" w:eastAsia="HG丸ｺﾞｼｯｸM-PRO" w:hAnsi="HG丸ｺﾞｼｯｸM-PRO"/>
                          <w:sz w:val="18"/>
                          <w:szCs w:val="20"/>
                        </w:rPr>
                      </w:pPr>
                      <w:r w:rsidRPr="009413A5">
                        <w:rPr>
                          <w:rFonts w:ascii="HG丸ｺﾞｼｯｸM-PRO" w:eastAsia="HG丸ｺﾞｼｯｸM-PRO" w:hAnsi="HG丸ｺﾞｼｯｸM-PRO" w:hint="eastAsia"/>
                          <w:sz w:val="18"/>
                          <w:szCs w:val="20"/>
                        </w:rPr>
                        <w:t>対象：</w:t>
                      </w:r>
                      <w:r w:rsidR="009C51FB">
                        <w:rPr>
                          <w:rFonts w:ascii="HG丸ｺﾞｼｯｸM-PRO" w:eastAsia="HG丸ｺﾞｼｯｸM-PRO" w:hAnsi="HG丸ｺﾞｼｯｸM-PRO" w:hint="eastAsia"/>
                          <w:sz w:val="18"/>
                          <w:szCs w:val="20"/>
                        </w:rPr>
                        <w:t>学童期</w:t>
                      </w:r>
                    </w:p>
                    <w:p w14:paraId="33FA822B" w14:textId="1ED4BA8A" w:rsidR="006524EC" w:rsidRDefault="006524EC" w:rsidP="006524EC">
                      <w:pPr>
                        <w:spacing w:line="260" w:lineRule="exact"/>
                      </w:pPr>
                      <w:r w:rsidRPr="009413A5">
                        <w:rPr>
                          <w:rFonts w:ascii="HG丸ｺﾞｼｯｸM-PRO" w:eastAsia="HG丸ｺﾞｼｯｸM-PRO" w:hAnsi="HG丸ｺﾞｼｯｸM-PRO" w:hint="eastAsia"/>
                          <w:sz w:val="18"/>
                          <w:szCs w:val="20"/>
                        </w:rPr>
                        <w:t>時間：</w:t>
                      </w:r>
                      <w:r w:rsidR="00EA43D4">
                        <w:rPr>
                          <w:rFonts w:ascii="HG丸ｺﾞｼｯｸM-PRO" w:eastAsia="HG丸ｺﾞｼｯｸM-PRO" w:hAnsi="HG丸ｺﾞｼｯｸM-PRO" w:hint="eastAsia"/>
                          <w:sz w:val="18"/>
                          <w:szCs w:val="20"/>
                        </w:rPr>
                        <w:t>６</w:t>
                      </w:r>
                      <w:r w:rsidRPr="009413A5">
                        <w:rPr>
                          <w:rFonts w:ascii="HG丸ｺﾞｼｯｸM-PRO" w:eastAsia="HG丸ｺﾞｼｯｸM-PRO" w:hAnsi="HG丸ｺﾞｼｯｸM-PRO" w:hint="eastAsia"/>
                          <w:sz w:val="18"/>
                          <w:szCs w:val="20"/>
                        </w:rPr>
                        <w:t>０分程度</w:t>
                      </w:r>
                    </w:p>
                  </w:txbxContent>
                </v:textbox>
                <w10:wrap anchorx="margin"/>
              </v:shape>
            </w:pict>
          </mc:Fallback>
        </mc:AlternateContent>
      </w:r>
    </w:p>
    <w:p w14:paraId="4ADE865F" w14:textId="536676EE" w:rsidR="006524EC" w:rsidRDefault="006524EC" w:rsidP="00030537">
      <w:pPr>
        <w:rPr>
          <w:rFonts w:ascii="ＭＳ ゴシック" w:eastAsia="ＭＳ ゴシック" w:hAnsi="ＭＳ ゴシック"/>
          <w:noProof/>
          <w:sz w:val="24"/>
        </w:rPr>
      </w:pPr>
    </w:p>
    <w:tbl>
      <w:tblPr>
        <w:tblStyle w:val="a3"/>
        <w:tblpPr w:leftFromText="142" w:rightFromText="142" w:vertAnchor="text" w:horzAnchor="margin" w:tblpY="16"/>
        <w:tblW w:w="9736" w:type="dxa"/>
        <w:tblLook w:val="04A0" w:firstRow="1" w:lastRow="0" w:firstColumn="1" w:lastColumn="0" w:noHBand="0" w:noVBand="1"/>
      </w:tblPr>
      <w:tblGrid>
        <w:gridCol w:w="1555"/>
        <w:gridCol w:w="2409"/>
        <w:gridCol w:w="4536"/>
        <w:gridCol w:w="1236"/>
      </w:tblGrid>
      <w:tr w:rsidR="00030537" w:rsidRPr="006524EC" w14:paraId="3DCE73FF" w14:textId="77777777" w:rsidTr="00EC70F7">
        <w:tc>
          <w:tcPr>
            <w:tcW w:w="1555" w:type="dxa"/>
            <w:tcBorders>
              <w:top w:val="single" w:sz="4" w:space="0" w:color="auto"/>
              <w:left w:val="single" w:sz="4" w:space="0" w:color="auto"/>
            </w:tcBorders>
            <w:shd w:val="clear" w:color="auto" w:fill="ED7D31" w:themeFill="accent2"/>
            <w:vAlign w:val="center"/>
          </w:tcPr>
          <w:p w14:paraId="55D5C553" w14:textId="38B1C7B2"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181" w:type="dxa"/>
            <w:gridSpan w:val="3"/>
          </w:tcPr>
          <w:p w14:paraId="5DCD7A4C" w14:textId="1A8C4962" w:rsidR="00BE6F55" w:rsidRDefault="00030537" w:rsidP="00AD77D8">
            <w:pPr>
              <w:pStyle w:val="a4"/>
              <w:numPr>
                <w:ilvl w:val="0"/>
                <w:numId w:val="1"/>
              </w:numPr>
              <w:spacing w:line="210" w:lineRule="exact"/>
              <w:ind w:leftChars="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子どもの約束やルールを守る力を育てるために、親として日常の関わりの中で大切にしたいポ</w:t>
            </w:r>
          </w:p>
          <w:p w14:paraId="675B8A1D" w14:textId="6CE9BB90" w:rsidR="00030537" w:rsidRPr="00BE6F55" w:rsidRDefault="00030537" w:rsidP="00AD77D8">
            <w:pPr>
              <w:spacing w:line="210" w:lineRule="exact"/>
              <w:ind w:firstLineChars="100" w:firstLine="180"/>
              <w:rPr>
                <w:rFonts w:ascii="HG丸ｺﾞｼｯｸM-PRO" w:eastAsia="HG丸ｺﾞｼｯｸM-PRO" w:hAnsi="HG丸ｺﾞｼｯｸM-PRO"/>
                <w:sz w:val="18"/>
                <w:szCs w:val="18"/>
              </w:rPr>
            </w:pPr>
            <w:r w:rsidRPr="00BE6F55">
              <w:rPr>
                <w:rFonts w:ascii="HG丸ｺﾞｼｯｸM-PRO" w:eastAsia="HG丸ｺﾞｼｯｸM-PRO" w:hAnsi="HG丸ｺﾞｼｯｸM-PRO" w:hint="eastAsia"/>
                <w:sz w:val="18"/>
                <w:szCs w:val="18"/>
              </w:rPr>
              <w:t>イントについて考える。</w:t>
            </w:r>
          </w:p>
        </w:tc>
      </w:tr>
      <w:tr w:rsidR="00030537" w:rsidRPr="006524EC" w14:paraId="63BDC6D4" w14:textId="77777777" w:rsidTr="00EC70F7">
        <w:tc>
          <w:tcPr>
            <w:tcW w:w="1555" w:type="dxa"/>
            <w:tcBorders>
              <w:left w:val="single" w:sz="4" w:space="0" w:color="auto"/>
            </w:tcBorders>
            <w:shd w:val="clear" w:color="auto" w:fill="FFC000"/>
            <w:vAlign w:val="center"/>
          </w:tcPr>
          <w:p w14:paraId="13FCA6BC" w14:textId="77777777" w:rsidR="00030537" w:rsidRPr="004B6681" w:rsidRDefault="00030537" w:rsidP="00EA43D4">
            <w:pPr>
              <w:spacing w:line="300" w:lineRule="exact"/>
              <w:jc w:val="center"/>
              <w:rPr>
                <w:rFonts w:ascii="HG丸ｺﾞｼｯｸM-PRO" w:eastAsia="HG丸ｺﾞｼｯｸM-PRO" w:hAnsi="HG丸ｺﾞｼｯｸM-PRO"/>
                <w:sz w:val="15"/>
                <w:szCs w:val="15"/>
              </w:rPr>
            </w:pPr>
            <w:r w:rsidRPr="004B6681">
              <w:rPr>
                <w:rFonts w:ascii="HG丸ｺﾞｼｯｸM-PRO" w:eastAsia="HG丸ｺﾞｼｯｸM-PRO" w:hAnsi="HG丸ｺﾞｼｯｸM-PRO" w:hint="eastAsia"/>
                <w:sz w:val="15"/>
                <w:szCs w:val="15"/>
              </w:rPr>
              <w:t>実施のポイント</w:t>
            </w:r>
          </w:p>
          <w:p w14:paraId="4CD23A1C" w14:textId="5E953B55"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181" w:type="dxa"/>
            <w:gridSpan w:val="3"/>
          </w:tcPr>
          <w:p w14:paraId="61AA1149" w14:textId="0B75297C" w:rsidR="00BE6F55" w:rsidRDefault="00030537" w:rsidP="00AD77D8">
            <w:pPr>
              <w:spacing w:line="21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子どもと約束やルールをつくるときに心がけるべきポイントや、ルールを尊重し順守するため</w:t>
            </w:r>
          </w:p>
          <w:p w14:paraId="42DCD6CA" w14:textId="172AEF4E" w:rsidR="00030537" w:rsidRPr="00030537" w:rsidRDefault="00030537" w:rsidP="00AD77D8">
            <w:pPr>
              <w:spacing w:line="210" w:lineRule="exact"/>
              <w:ind w:firstLineChars="100" w:firstLine="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のポイントについて考えることができる。</w:t>
            </w:r>
          </w:p>
          <w:p w14:paraId="19583C30" w14:textId="77777777" w:rsidR="00BE6F55" w:rsidRDefault="00030537" w:rsidP="00AD77D8">
            <w:pPr>
              <w:pStyle w:val="a4"/>
              <w:numPr>
                <w:ilvl w:val="0"/>
                <w:numId w:val="1"/>
              </w:numPr>
              <w:spacing w:line="210" w:lineRule="exact"/>
              <w:ind w:leftChars="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約束やルールを守る力を育てるためには、土台として子どもの自己肯定感を育むことが大切で</w:t>
            </w:r>
          </w:p>
          <w:p w14:paraId="139C06CE" w14:textId="557F8D30" w:rsidR="00030537" w:rsidRPr="00BE6F55" w:rsidRDefault="00030537" w:rsidP="00AD77D8">
            <w:pPr>
              <w:spacing w:line="210" w:lineRule="exact"/>
              <w:ind w:firstLineChars="100" w:firstLine="180"/>
              <w:rPr>
                <w:rFonts w:ascii="HG丸ｺﾞｼｯｸM-PRO" w:eastAsia="HG丸ｺﾞｼｯｸM-PRO" w:hAnsi="HG丸ｺﾞｼｯｸM-PRO"/>
                <w:sz w:val="18"/>
                <w:szCs w:val="18"/>
              </w:rPr>
            </w:pPr>
            <w:r w:rsidRPr="00BE6F55">
              <w:rPr>
                <w:rFonts w:ascii="HG丸ｺﾞｼｯｸM-PRO" w:eastAsia="HG丸ｺﾞｼｯｸM-PRO" w:hAnsi="HG丸ｺﾞｼｯｸM-PRO" w:hint="eastAsia"/>
                <w:sz w:val="18"/>
                <w:szCs w:val="18"/>
              </w:rPr>
              <w:t>あることについて考えることができる。</w:t>
            </w:r>
          </w:p>
        </w:tc>
      </w:tr>
      <w:tr w:rsidR="00030537" w:rsidRPr="006524EC" w14:paraId="5947C81D" w14:textId="77777777" w:rsidTr="00EC70F7">
        <w:tc>
          <w:tcPr>
            <w:tcW w:w="1555" w:type="dxa"/>
            <w:tcBorders>
              <w:left w:val="single" w:sz="4" w:space="0" w:color="auto"/>
            </w:tcBorders>
            <w:shd w:val="clear" w:color="auto" w:fill="FFEEB9"/>
            <w:vAlign w:val="center"/>
          </w:tcPr>
          <w:p w14:paraId="0281A37D" w14:textId="3843898C"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181" w:type="dxa"/>
            <w:gridSpan w:val="3"/>
          </w:tcPr>
          <w:p w14:paraId="4269982D" w14:textId="27B61083" w:rsidR="00030537" w:rsidRPr="00030537" w:rsidRDefault="00030537" w:rsidP="00AD77D8">
            <w:pPr>
              <w:spacing w:line="210" w:lineRule="exact"/>
              <w:ind w:left="360" w:hangingChars="200" w:hanging="36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あらかじめ４～５人のグループに分かれておく。</w:t>
            </w:r>
          </w:p>
          <w:p w14:paraId="1AAE6DA8" w14:textId="77777777" w:rsidR="00030537" w:rsidRPr="00AD77D8" w:rsidRDefault="00030537" w:rsidP="00AD77D8">
            <w:pPr>
              <w:spacing w:line="210" w:lineRule="exact"/>
              <w:ind w:left="360" w:hangingChars="200" w:hanging="36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　筆記用具　　○　ワークシート　　○　アンケート用紙（必要に応じて）</w:t>
            </w:r>
            <w:r w:rsidRPr="00AD77D8">
              <w:rPr>
                <w:rFonts w:ascii="HG丸ｺﾞｼｯｸM-PRO" w:eastAsia="HG丸ｺﾞｼｯｸM-PRO" w:hAnsi="HG丸ｺﾞｼｯｸM-PRO" w:hint="eastAsia"/>
                <w:sz w:val="18"/>
                <w:szCs w:val="18"/>
              </w:rPr>
              <w:t xml:space="preserve">　　○　</w:t>
            </w:r>
            <w:r w:rsidR="00EC70F7" w:rsidRPr="00AD77D8">
              <w:rPr>
                <w:rFonts w:ascii="HG丸ｺﾞｼｯｸM-PRO" w:eastAsia="HG丸ｺﾞｼｯｸM-PRO" w:hAnsi="HG丸ｺﾞｼｯｸM-PRO" w:hint="eastAsia"/>
                <w:sz w:val="18"/>
                <w:szCs w:val="18"/>
              </w:rPr>
              <w:t>３つの約束</w:t>
            </w:r>
          </w:p>
          <w:p w14:paraId="1D9DEB91" w14:textId="77777777" w:rsidR="00EC70F7" w:rsidRPr="00AD77D8" w:rsidRDefault="00EC70F7" w:rsidP="00AD77D8">
            <w:pPr>
              <w:spacing w:line="210" w:lineRule="exact"/>
              <w:ind w:left="360" w:hangingChars="200" w:hanging="360"/>
              <w:rPr>
                <w:rFonts w:ascii="HG丸ｺﾞｼｯｸM-PRO" w:eastAsia="HG丸ｺﾞｼｯｸM-PRO" w:hAnsi="HG丸ｺﾞｼｯｸM-PRO"/>
                <w:sz w:val="18"/>
                <w:szCs w:val="18"/>
              </w:rPr>
            </w:pPr>
            <w:r w:rsidRPr="00AD77D8">
              <w:rPr>
                <w:rFonts w:ascii="HG丸ｺﾞｼｯｸM-PRO" w:eastAsia="HG丸ｺﾞｼｯｸM-PRO" w:hAnsi="HG丸ｺﾞｼｯｸM-PRO" w:hint="eastAsia"/>
                <w:sz w:val="18"/>
                <w:szCs w:val="18"/>
              </w:rPr>
              <w:t>○　油性マーカー　　○　時計（必要に応じて）　　○　名札（必要に応じて）</w:t>
            </w:r>
          </w:p>
          <w:p w14:paraId="67FFBECE" w14:textId="0B4CD542" w:rsidR="00EC70F7" w:rsidRPr="00030537" w:rsidRDefault="00EC70F7" w:rsidP="00AD77D8">
            <w:pPr>
              <w:spacing w:line="210" w:lineRule="exact"/>
              <w:ind w:left="360" w:hangingChars="200" w:hanging="360"/>
              <w:rPr>
                <w:rFonts w:ascii="HG丸ｺﾞｼｯｸM-PRO" w:eastAsia="HG丸ｺﾞｼｯｸM-PRO" w:hAnsi="HG丸ｺﾞｼｯｸM-PRO"/>
                <w:sz w:val="18"/>
                <w:szCs w:val="18"/>
              </w:rPr>
            </w:pPr>
            <w:r w:rsidRPr="00AD77D8">
              <w:rPr>
                <w:rFonts w:ascii="HG丸ｺﾞｼｯｸM-PRO" w:eastAsia="HG丸ｺﾞｼｯｸM-PRO" w:hAnsi="HG丸ｺﾞｼｯｸM-PRO" w:hint="eastAsia"/>
                <w:sz w:val="18"/>
                <w:szCs w:val="18"/>
              </w:rPr>
              <w:t>○　机上札（必要に応じて）</w:t>
            </w:r>
          </w:p>
        </w:tc>
      </w:tr>
      <w:tr w:rsidR="00030537" w:rsidRPr="006524EC" w14:paraId="5DB97560" w14:textId="77777777" w:rsidTr="00EC70F7">
        <w:tc>
          <w:tcPr>
            <w:tcW w:w="1555" w:type="dxa"/>
            <w:tcBorders>
              <w:left w:val="single" w:sz="4" w:space="0" w:color="auto"/>
            </w:tcBorders>
            <w:shd w:val="clear" w:color="auto" w:fill="FFF033"/>
            <w:vAlign w:val="center"/>
          </w:tcPr>
          <w:p w14:paraId="31D4F43A" w14:textId="39019D23"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409" w:type="dxa"/>
            <w:shd w:val="clear" w:color="auto" w:fill="FFFAB7"/>
            <w:vAlign w:val="center"/>
          </w:tcPr>
          <w:p w14:paraId="51AA19EE" w14:textId="2F54CC5D"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4536" w:type="dxa"/>
            <w:shd w:val="clear" w:color="auto" w:fill="E2EFD9" w:themeFill="accent6" w:themeFillTint="33"/>
            <w:vAlign w:val="center"/>
          </w:tcPr>
          <w:p w14:paraId="05B19688" w14:textId="2EE07200"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EA43D4">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EA43D4">
              <w:rPr>
                <w:rFonts w:ascii="HG丸ｺﾞｼｯｸM-PRO" w:eastAsia="HG丸ｺﾞｼｯｸM-PRO" w:hAnsi="HG丸ｺﾞｼｯｸM-PRO" w:hint="eastAsia"/>
                <w:sz w:val="16"/>
                <w:szCs w:val="16"/>
              </w:rPr>
              <w:t>（・）</w:t>
            </w:r>
          </w:p>
        </w:tc>
        <w:tc>
          <w:tcPr>
            <w:tcW w:w="1236" w:type="dxa"/>
            <w:tcBorders>
              <w:right w:val="single" w:sz="4" w:space="0" w:color="auto"/>
            </w:tcBorders>
            <w:shd w:val="clear" w:color="auto" w:fill="F5FCF2"/>
            <w:vAlign w:val="center"/>
          </w:tcPr>
          <w:p w14:paraId="08E8956F" w14:textId="2A9C4CAB" w:rsidR="00030537" w:rsidRPr="00030537" w:rsidRDefault="00030537" w:rsidP="00EA43D4">
            <w:pPr>
              <w:spacing w:line="24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6524EC" w:rsidRPr="006524EC" w14:paraId="4078C1B0" w14:textId="77777777" w:rsidTr="00EC70F7">
        <w:tc>
          <w:tcPr>
            <w:tcW w:w="1555" w:type="dxa"/>
          </w:tcPr>
          <w:p w14:paraId="2ED8CA9A" w14:textId="659F7711" w:rsidR="006524EC" w:rsidRPr="00030537" w:rsidRDefault="00C27C6C" w:rsidP="00AD77D8">
            <w:pPr>
              <w:spacing w:beforeLines="20" w:before="72" w:line="21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0" locked="0" layoutInCell="1" allowOverlap="1" wp14:anchorId="66656B60" wp14:editId="3BC84CFA">
                      <wp:simplePos x="0" y="0"/>
                      <wp:positionH relativeFrom="margin">
                        <wp:posOffset>-29210</wp:posOffset>
                      </wp:positionH>
                      <wp:positionV relativeFrom="paragraph">
                        <wp:posOffset>25082</wp:posOffset>
                      </wp:positionV>
                      <wp:extent cx="506095" cy="271145"/>
                      <wp:effectExtent l="0" t="0" r="8255" b="0"/>
                      <wp:wrapNone/>
                      <wp:docPr id="81651288" name="テキスト ボックス 6"/>
                      <wp:cNvGraphicFramePr/>
                      <a:graphic xmlns:a="http://schemas.openxmlformats.org/drawingml/2006/main">
                        <a:graphicData uri="http://schemas.microsoft.com/office/word/2010/wordprocessingShape">
                          <wps:wsp>
                            <wps:cNvSpPr txBox="1"/>
                            <wps:spPr>
                              <a:xfrm>
                                <a:off x="0" y="0"/>
                                <a:ext cx="506095" cy="271145"/>
                              </a:xfrm>
                              <a:prstGeom prst="roundRect">
                                <a:avLst/>
                              </a:prstGeom>
                              <a:solidFill>
                                <a:srgbClr val="FC70B6"/>
                              </a:solidFill>
                              <a:ln w="6350">
                                <a:noFill/>
                              </a:ln>
                            </wps:spPr>
                            <wps:txbx>
                              <w:txbxContent>
                                <w:p w14:paraId="74D02850" w14:textId="77777777" w:rsidR="00030537" w:rsidRPr="00C27C6C" w:rsidRDefault="00030537" w:rsidP="00C27C6C">
                                  <w:pPr>
                                    <w:snapToGrid w:val="0"/>
                                    <w:spacing w:line="2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6B60" id="テキスト ボックス 6" o:spid="_x0000_s1027" style="position:absolute;left:0;text-align:left;margin-left:-2.3pt;margin-top:1.95pt;width:39.85pt;height:2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" fillcolor="#fc70b6" stroked="f" strokeweight=".5pt">
                      <v:textbox inset="0,0,0,0">
                        <w:txbxContent>
                          <w:p w14:paraId="74D02850" w14:textId="77777777" w:rsidR="00030537" w:rsidRPr="00C27C6C" w:rsidRDefault="00030537" w:rsidP="00C27C6C">
                            <w:pPr>
                              <w:snapToGrid w:val="0"/>
                              <w:spacing w:line="2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 xml:space="preserve">　　　　10分　　</w:t>
            </w:r>
          </w:p>
        </w:tc>
        <w:tc>
          <w:tcPr>
            <w:tcW w:w="2409" w:type="dxa"/>
          </w:tcPr>
          <w:p w14:paraId="4DE150E8" w14:textId="5472FCCA" w:rsidR="006524EC" w:rsidRPr="00030537" w:rsidRDefault="006524EC" w:rsidP="00AD77D8">
            <w:pPr>
              <w:spacing w:line="21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w:t>
            </w:r>
            <w:r w:rsidR="00EA43D4">
              <w:rPr>
                <w:rFonts w:ascii="HG丸ｺﾞｼｯｸM-PRO" w:eastAsia="HG丸ｺﾞｼｯｸM-PRO" w:hAnsi="HG丸ｺﾞｼｯｸM-PRO" w:hint="eastAsia"/>
                <w:sz w:val="18"/>
                <w:szCs w:val="18"/>
              </w:rPr>
              <w:t>ワークの</w:t>
            </w:r>
            <w:r w:rsidRPr="00030537">
              <w:rPr>
                <w:rFonts w:ascii="HG丸ｺﾞｼｯｸM-PRO" w:eastAsia="HG丸ｺﾞｼｯｸM-PRO" w:hAnsi="HG丸ｺﾞｼｯｸM-PRO" w:hint="eastAsia"/>
                <w:sz w:val="18"/>
                <w:szCs w:val="18"/>
              </w:rPr>
              <w:t>趣旨説明</w:t>
            </w:r>
          </w:p>
          <w:p w14:paraId="57E9C1C0" w14:textId="59C16C24" w:rsidR="006524EC" w:rsidRPr="00030537" w:rsidRDefault="006524EC" w:rsidP="00AD77D8">
            <w:pPr>
              <w:spacing w:line="21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・３つの約束</w:t>
            </w:r>
          </w:p>
          <w:p w14:paraId="3DBACB0D" w14:textId="77777777" w:rsidR="006524EC" w:rsidRPr="00030537" w:rsidRDefault="006524EC" w:rsidP="00AD77D8">
            <w:pPr>
              <w:spacing w:line="210" w:lineRule="exac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・アイスブレイク</w:t>
            </w:r>
          </w:p>
          <w:p w14:paraId="420C8591" w14:textId="77777777" w:rsidR="006524EC" w:rsidRPr="00030537" w:rsidRDefault="006524EC" w:rsidP="00AD77D8">
            <w:pPr>
              <w:spacing w:line="210" w:lineRule="exact"/>
              <w:ind w:firstLineChars="50" w:firstLine="9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（自己紹介）</w:t>
            </w:r>
          </w:p>
        </w:tc>
        <w:tc>
          <w:tcPr>
            <w:tcW w:w="4536" w:type="dxa"/>
          </w:tcPr>
          <w:p w14:paraId="2624F616" w14:textId="77777777" w:rsidR="00EC70F7" w:rsidRPr="00AD77D8" w:rsidRDefault="00EC70F7" w:rsidP="00AD77D8">
            <w:pPr>
              <w:spacing w:line="210" w:lineRule="exact"/>
              <w:rPr>
                <w:rFonts w:ascii="HG丸ｺﾞｼｯｸM-PRO" w:eastAsia="HG丸ｺﾞｼｯｸM-PRO" w:hAnsi="HG丸ｺﾞｼｯｸM-PRO"/>
                <w:sz w:val="18"/>
                <w:szCs w:val="18"/>
              </w:rPr>
            </w:pPr>
            <w:r w:rsidRPr="00AD77D8">
              <w:rPr>
                <w:rFonts w:ascii="HG丸ｺﾞｼｯｸM-PRO" w:eastAsia="HG丸ｺﾞｼｯｸM-PRO" w:hAnsi="HG丸ｺﾞｼｯｸM-PRO" w:hint="eastAsia"/>
                <w:sz w:val="18"/>
                <w:szCs w:val="18"/>
              </w:rPr>
              <w:t>・ねらい、流れ等について説明する。</w:t>
            </w:r>
          </w:p>
          <w:p w14:paraId="559376A9" w14:textId="77777777" w:rsidR="00EC70F7" w:rsidRPr="00AD77D8" w:rsidRDefault="00EC70F7" w:rsidP="00AD77D8">
            <w:pPr>
              <w:spacing w:line="210" w:lineRule="exact"/>
              <w:ind w:left="180" w:hangingChars="100" w:hanging="180"/>
              <w:rPr>
                <w:rFonts w:ascii="HG丸ｺﾞｼｯｸM-PRO" w:eastAsia="HG丸ｺﾞｼｯｸM-PRO" w:hAnsi="HG丸ｺﾞｼｯｸM-PRO"/>
                <w:sz w:val="18"/>
                <w:szCs w:val="18"/>
              </w:rPr>
            </w:pPr>
            <w:r w:rsidRPr="00AD77D8">
              <w:rPr>
                <w:rFonts w:ascii="HG丸ｺﾞｼｯｸM-PRO" w:eastAsia="HG丸ｺﾞｼｯｸM-PRO" w:hAnsi="HG丸ｺﾞｼｯｸM-PRO" w:hint="eastAsia"/>
                <w:sz w:val="18"/>
                <w:szCs w:val="18"/>
              </w:rPr>
              <w:t>・３つの約束を守るように周知する。</w:t>
            </w:r>
          </w:p>
          <w:p w14:paraId="6F2659AE" w14:textId="65A8FA97" w:rsidR="006524EC" w:rsidRPr="00AD77D8" w:rsidRDefault="006524EC" w:rsidP="00AD77D8">
            <w:pPr>
              <w:spacing w:line="210" w:lineRule="exact"/>
              <w:ind w:left="180" w:hangingChars="100" w:hanging="180"/>
              <w:rPr>
                <w:rFonts w:ascii="HG丸ｺﾞｼｯｸM-PRO" w:eastAsia="HG丸ｺﾞｼｯｸM-PRO" w:hAnsi="HG丸ｺﾞｼｯｸM-PRO"/>
                <w:sz w:val="18"/>
                <w:szCs w:val="18"/>
              </w:rPr>
            </w:pPr>
            <w:r w:rsidRPr="00AD77D8">
              <w:rPr>
                <w:rFonts w:ascii="HG丸ｺﾞｼｯｸM-PRO" w:eastAsia="HG丸ｺﾞｼｯｸM-PRO" w:hAnsi="HG丸ｺﾞｼｯｸM-PRO" w:hint="eastAsia"/>
                <w:sz w:val="18"/>
                <w:szCs w:val="18"/>
              </w:rPr>
              <w:t>・自己紹介では、「子育てをしていて最近おもしろかったこと」について話すこと</w:t>
            </w:r>
            <w:r w:rsidR="00EC70F7" w:rsidRPr="00AD77D8">
              <w:rPr>
                <w:rFonts w:ascii="HG丸ｺﾞｼｯｸM-PRO" w:eastAsia="HG丸ｺﾞｼｯｸM-PRO" w:hAnsi="HG丸ｺﾞｼｯｸM-PRO" w:hint="eastAsia"/>
                <w:sz w:val="18"/>
                <w:szCs w:val="18"/>
              </w:rPr>
              <w:t>により</w:t>
            </w:r>
            <w:r w:rsidRPr="00AD77D8">
              <w:rPr>
                <w:rFonts w:ascii="HG丸ｺﾞｼｯｸM-PRO" w:eastAsia="HG丸ｺﾞｼｯｸM-PRO" w:hAnsi="HG丸ｺﾞｼｯｸM-PRO" w:hint="eastAsia"/>
                <w:sz w:val="18"/>
                <w:szCs w:val="18"/>
              </w:rPr>
              <w:t>互いに親近感がもてるようにする。</w:t>
            </w:r>
          </w:p>
        </w:tc>
        <w:tc>
          <w:tcPr>
            <w:tcW w:w="1236" w:type="dxa"/>
          </w:tcPr>
          <w:p w14:paraId="2D4B6545" w14:textId="2D1DE343" w:rsidR="00287550" w:rsidRPr="00030537" w:rsidRDefault="00287550" w:rsidP="00AD77D8">
            <w:pPr>
              <w:spacing w:line="210" w:lineRule="exact"/>
              <w:ind w:leftChars="-39" w:left="-8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6524EC" w:rsidRPr="006524EC" w14:paraId="6631EB21" w14:textId="77777777" w:rsidTr="00AD77D8">
        <w:trPr>
          <w:trHeight w:val="2212"/>
        </w:trPr>
        <w:tc>
          <w:tcPr>
            <w:tcW w:w="1555" w:type="dxa"/>
            <w:tcBorders>
              <w:bottom w:val="single" w:sz="4" w:space="0" w:color="FFFFFF" w:themeColor="background1"/>
            </w:tcBorders>
          </w:tcPr>
          <w:p w14:paraId="5D32855D" w14:textId="4C11FBAA" w:rsidR="006524EC" w:rsidRPr="00030537" w:rsidRDefault="00C27C6C" w:rsidP="00AD77D8">
            <w:pPr>
              <w:spacing w:beforeLines="30" w:before="108" w:line="21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27DCFF04" wp14:editId="6BA15257">
                      <wp:simplePos x="0" y="0"/>
                      <wp:positionH relativeFrom="margin">
                        <wp:posOffset>-28575</wp:posOffset>
                      </wp:positionH>
                      <wp:positionV relativeFrom="paragraph">
                        <wp:posOffset>26353</wp:posOffset>
                      </wp:positionV>
                      <wp:extent cx="492125" cy="271463"/>
                      <wp:effectExtent l="0" t="0" r="3175" b="0"/>
                      <wp:wrapNone/>
                      <wp:docPr id="1796357792" name="テキスト ボックス 6"/>
                      <wp:cNvGraphicFramePr/>
                      <a:graphic xmlns:a="http://schemas.openxmlformats.org/drawingml/2006/main">
                        <a:graphicData uri="http://schemas.microsoft.com/office/word/2010/wordprocessingShape">
                          <wps:wsp>
                            <wps:cNvSpPr txBox="1"/>
                            <wps:spPr>
                              <a:xfrm>
                                <a:off x="0" y="0"/>
                                <a:ext cx="492125" cy="271463"/>
                              </a:xfrm>
                              <a:prstGeom prst="roundRect">
                                <a:avLst/>
                              </a:prstGeom>
                              <a:solidFill>
                                <a:srgbClr val="92D050"/>
                              </a:solidFill>
                              <a:ln w="6350">
                                <a:noFill/>
                              </a:ln>
                            </wps:spPr>
                            <wps:txbx>
                              <w:txbxContent>
                                <w:p w14:paraId="4AEE5610" w14:textId="77777777" w:rsidR="00030537" w:rsidRPr="00C27C6C" w:rsidRDefault="00030537" w:rsidP="00C27C6C">
                                  <w:pPr>
                                    <w:snapToGrid w:val="0"/>
                                    <w:spacing w:line="1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CFF04" id="_x0000_s1028" style="position:absolute;left:0;text-align:left;margin-left:-2.25pt;margin-top:2.1pt;width:38.75pt;height:2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" fillcolor="#92d050" stroked="f" strokeweight=".5pt">
                      <v:textbox inset="0,0,0,0">
                        <w:txbxContent>
                          <w:p w14:paraId="4AEE5610" w14:textId="77777777" w:rsidR="00030537" w:rsidRPr="00C27C6C" w:rsidRDefault="00030537" w:rsidP="00C27C6C">
                            <w:pPr>
                              <w:snapToGrid w:val="0"/>
                              <w:spacing w:line="18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15分</w:t>
            </w:r>
          </w:p>
        </w:tc>
        <w:tc>
          <w:tcPr>
            <w:tcW w:w="2409" w:type="dxa"/>
            <w:tcBorders>
              <w:bottom w:val="dashed" w:sz="4" w:space="0" w:color="auto"/>
            </w:tcBorders>
          </w:tcPr>
          <w:p w14:paraId="763319F2" w14:textId="5A58BF87" w:rsidR="006524EC" w:rsidRPr="00030537" w:rsidRDefault="00C27C6C" w:rsidP="00AD77D8">
            <w:pPr>
              <w:spacing w:line="21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687A1D8C" wp14:editId="58448FED">
                      <wp:simplePos x="0" y="0"/>
                      <wp:positionH relativeFrom="margin">
                        <wp:posOffset>-27305</wp:posOffset>
                      </wp:positionH>
                      <wp:positionV relativeFrom="paragraph">
                        <wp:posOffset>19381</wp:posOffset>
                      </wp:positionV>
                      <wp:extent cx="742950" cy="254442"/>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742950" cy="254442"/>
                              </a:xfrm>
                              <a:prstGeom prst="roundRect">
                                <a:avLst/>
                              </a:prstGeom>
                              <a:solidFill>
                                <a:srgbClr val="92D050"/>
                              </a:solidFill>
                              <a:ln w="6350">
                                <a:noFill/>
                              </a:ln>
                            </wps:spPr>
                            <wps:txbx>
                              <w:txbxContent>
                                <w:p w14:paraId="5B167213" w14:textId="2EB98DAF"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A1D8C" id="_x0000_s1029" style="position:absolute;left:0;text-align:left;margin-left:-2.15pt;margin-top:1.55pt;width:58.5pt;height:20.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" fillcolor="#92d050" stroked="f" strokeweight=".5pt">
                      <v:textbox inset="0,0,0,0">
                        <w:txbxContent>
                          <w:p w14:paraId="5B167213" w14:textId="2EB98DAF"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1775EF7" w14:textId="4CE73E14" w:rsidR="006524EC" w:rsidRPr="00030537" w:rsidRDefault="006524EC" w:rsidP="00AD77D8">
            <w:pPr>
              <w:spacing w:line="210" w:lineRule="exact"/>
              <w:rPr>
                <w:rFonts w:ascii="HG丸ｺﾞｼｯｸM-PRO" w:eastAsia="HG丸ｺﾞｼｯｸM-PRO" w:hAnsi="HG丸ｺﾞｼｯｸM-PRO"/>
                <w:sz w:val="18"/>
                <w:szCs w:val="18"/>
              </w:rPr>
            </w:pPr>
          </w:p>
          <w:p w14:paraId="7B82DB8E" w14:textId="75C230DD"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・それぞれの家庭にある約束やルールを記入し、</w:t>
            </w:r>
            <w:r w:rsidR="003E26A9" w:rsidRPr="00030537">
              <w:rPr>
                <w:rFonts w:ascii="HG丸ｺﾞｼｯｸM-PRO" w:eastAsia="HG丸ｺﾞｼｯｸM-PRO" w:hAnsi="HG丸ｺﾞｼｯｸM-PRO" w:hint="eastAsia"/>
                <w:sz w:val="18"/>
                <w:szCs w:val="18"/>
              </w:rPr>
              <w:t>グループで</w:t>
            </w:r>
            <w:r w:rsidR="005D1B6B" w:rsidRPr="00030537">
              <w:rPr>
                <w:rFonts w:ascii="HG丸ｺﾞｼｯｸM-PRO" w:eastAsia="HG丸ｺﾞｼｯｸM-PRO" w:hAnsi="HG丸ｺﾞｼｯｸM-PRO" w:hint="eastAsia"/>
                <w:sz w:val="18"/>
                <w:szCs w:val="18"/>
              </w:rPr>
              <w:t>発表する</w:t>
            </w:r>
            <w:r w:rsidRPr="00030537">
              <w:rPr>
                <w:rFonts w:ascii="HG丸ｺﾞｼｯｸM-PRO" w:eastAsia="HG丸ｺﾞｼｯｸM-PRO" w:hAnsi="HG丸ｺﾞｼｯｸM-PRO" w:hint="eastAsia"/>
                <w:sz w:val="18"/>
                <w:szCs w:val="18"/>
              </w:rPr>
              <w:t>。</w:t>
            </w:r>
          </w:p>
          <w:p w14:paraId="662DCEC5" w14:textId="57AF28EF"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・約束やルールを守ることについて、できていることと、困っていることをワークシートに記入し、</w:t>
            </w:r>
            <w:r w:rsidR="003E26A9" w:rsidRPr="00030537">
              <w:rPr>
                <w:rFonts w:ascii="HG丸ｺﾞｼｯｸM-PRO" w:eastAsia="HG丸ｺﾞｼｯｸM-PRO" w:hAnsi="HG丸ｺﾞｼｯｸM-PRO" w:hint="eastAsia"/>
                <w:sz w:val="18"/>
                <w:szCs w:val="18"/>
              </w:rPr>
              <w:t>グループで</w:t>
            </w:r>
            <w:r w:rsidR="005D1B6B" w:rsidRPr="00030537">
              <w:rPr>
                <w:rFonts w:ascii="HG丸ｺﾞｼｯｸM-PRO" w:eastAsia="HG丸ｺﾞｼｯｸM-PRO" w:hAnsi="HG丸ｺﾞｼｯｸM-PRO" w:hint="eastAsia"/>
                <w:sz w:val="18"/>
                <w:szCs w:val="18"/>
              </w:rPr>
              <w:t>発表する</w:t>
            </w:r>
            <w:r w:rsidRPr="00030537">
              <w:rPr>
                <w:rFonts w:ascii="HG丸ｺﾞｼｯｸM-PRO" w:eastAsia="HG丸ｺﾞｼｯｸM-PRO" w:hAnsi="HG丸ｺﾞｼｯｸM-PRO" w:hint="eastAsia"/>
                <w:sz w:val="18"/>
                <w:szCs w:val="18"/>
              </w:rPr>
              <w:t>。</w:t>
            </w:r>
          </w:p>
        </w:tc>
        <w:tc>
          <w:tcPr>
            <w:tcW w:w="4536" w:type="dxa"/>
            <w:tcBorders>
              <w:bottom w:val="dashed" w:sz="4" w:space="0" w:color="auto"/>
            </w:tcBorders>
          </w:tcPr>
          <w:p w14:paraId="066242E5"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◎約束やルールを守るということについて、子どもの生活を振り返り、できていることと、困っていることについて考えることをねらいとする。</w:t>
            </w:r>
          </w:p>
          <w:p w14:paraId="02AD112E"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・成長している姿を少し多く話題に取り上げることで、話しやすい雰囲気で進めていくことができるようにする。</w:t>
            </w:r>
          </w:p>
        </w:tc>
        <w:tc>
          <w:tcPr>
            <w:tcW w:w="1236" w:type="dxa"/>
            <w:tcBorders>
              <w:bottom w:val="dashed" w:sz="4" w:space="0" w:color="auto"/>
            </w:tcBorders>
          </w:tcPr>
          <w:p w14:paraId="4478B7D9" w14:textId="77777777" w:rsidR="006524EC" w:rsidRPr="00030537" w:rsidRDefault="006524EC" w:rsidP="00AD77D8">
            <w:pPr>
              <w:spacing w:line="21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r w:rsidR="006524EC" w:rsidRPr="006524EC" w14:paraId="762D43BB" w14:textId="77777777" w:rsidTr="00AD77D8">
        <w:trPr>
          <w:trHeight w:val="1958"/>
        </w:trPr>
        <w:tc>
          <w:tcPr>
            <w:tcW w:w="1555" w:type="dxa"/>
            <w:tcBorders>
              <w:top w:val="single" w:sz="4" w:space="0" w:color="FFFFFF" w:themeColor="background1"/>
              <w:bottom w:val="single" w:sz="4" w:space="0" w:color="FFFFFF" w:themeColor="background1"/>
            </w:tcBorders>
          </w:tcPr>
          <w:p w14:paraId="24164607" w14:textId="6E7AEAF9" w:rsidR="006524EC" w:rsidRPr="00030537" w:rsidRDefault="00EA43D4" w:rsidP="00AD77D8">
            <w:pPr>
              <w:spacing w:beforeLines="30" w:before="108" w:line="210" w:lineRule="exact"/>
              <w:jc w:val="righ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15分</w:t>
            </w:r>
          </w:p>
        </w:tc>
        <w:tc>
          <w:tcPr>
            <w:tcW w:w="2409" w:type="dxa"/>
            <w:tcBorders>
              <w:top w:val="dashed" w:sz="4" w:space="0" w:color="auto"/>
              <w:bottom w:val="dashed" w:sz="4" w:space="0" w:color="auto"/>
            </w:tcBorders>
          </w:tcPr>
          <w:p w14:paraId="4E8EFB74" w14:textId="7B45F48D" w:rsidR="00030537" w:rsidRDefault="00C27C6C" w:rsidP="00AD77D8">
            <w:pPr>
              <w:spacing w:line="210" w:lineRule="exact"/>
              <w:ind w:left="180" w:hangingChars="100" w:hanging="180"/>
              <w:rPr>
                <w:rFonts w:ascii="HG丸ｺﾞｼｯｸM-PRO" w:eastAsia="HG丸ｺﾞｼｯｸM-PRO" w:hAnsi="HG丸ｺﾞｼｯｸM-PRO"/>
                <w:noProof/>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8960" behindDoc="0" locked="0" layoutInCell="1" allowOverlap="1" wp14:anchorId="02ADF83F" wp14:editId="3203806D">
                      <wp:simplePos x="0" y="0"/>
                      <wp:positionH relativeFrom="margin">
                        <wp:posOffset>-27498</wp:posOffset>
                      </wp:positionH>
                      <wp:positionV relativeFrom="paragraph">
                        <wp:posOffset>23413</wp:posOffset>
                      </wp:positionV>
                      <wp:extent cx="757238" cy="230588"/>
                      <wp:effectExtent l="0" t="0" r="5080" b="0"/>
                      <wp:wrapNone/>
                      <wp:docPr id="5" name="テキスト ボックス 6"/>
                      <wp:cNvGraphicFramePr/>
                      <a:graphic xmlns:a="http://schemas.openxmlformats.org/drawingml/2006/main">
                        <a:graphicData uri="http://schemas.microsoft.com/office/word/2010/wordprocessingShape">
                          <wps:wsp>
                            <wps:cNvSpPr txBox="1"/>
                            <wps:spPr>
                              <a:xfrm>
                                <a:off x="0" y="0"/>
                                <a:ext cx="757238" cy="230588"/>
                              </a:xfrm>
                              <a:prstGeom prst="roundRect">
                                <a:avLst/>
                              </a:prstGeom>
                              <a:solidFill>
                                <a:srgbClr val="92D050"/>
                              </a:solidFill>
                              <a:ln w="6350">
                                <a:noFill/>
                              </a:ln>
                            </wps:spPr>
                            <wps:txbx>
                              <w:txbxContent>
                                <w:p w14:paraId="48D78B8C" w14:textId="50C31206"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DF83F" id="_x0000_s1030" style="position:absolute;left:0;text-align:left;margin-left:-2.15pt;margin-top:1.85pt;width:59.65pt;height:18.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" fillcolor="#92d050" stroked="f" strokeweight=".5pt">
                      <v:textbox inset="0,0,0,0">
                        <w:txbxContent>
                          <w:p w14:paraId="48D78B8C" w14:textId="50C31206" w:rsidR="00C27C6C" w:rsidRPr="00C27C6C" w:rsidRDefault="00C27C6C" w:rsidP="00C27C6C">
                            <w:pPr>
                              <w:snapToGrid w:val="0"/>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7EDED7A2" w14:textId="19CB70FA" w:rsidR="006524EC" w:rsidRPr="00030537" w:rsidRDefault="006524EC" w:rsidP="00AD77D8">
            <w:pPr>
              <w:spacing w:line="210" w:lineRule="exact"/>
              <w:ind w:left="180" w:hangingChars="100" w:hanging="180"/>
              <w:rPr>
                <w:rFonts w:ascii="HG丸ｺﾞｼｯｸM-PRO" w:eastAsia="HG丸ｺﾞｼｯｸM-PRO" w:hAnsi="HG丸ｺﾞｼｯｸM-PRO"/>
                <w:noProof/>
                <w:sz w:val="18"/>
                <w:szCs w:val="18"/>
              </w:rPr>
            </w:pPr>
          </w:p>
          <w:p w14:paraId="46036B58" w14:textId="7DD14945"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sz w:val="18"/>
                <w:szCs w:val="18"/>
              </w:rPr>
              <w:t>・</w:t>
            </w:r>
            <w:r w:rsidRPr="00030537">
              <w:rPr>
                <w:rFonts w:ascii="HG丸ｺﾞｼｯｸM-PRO" w:eastAsia="HG丸ｺﾞｼｯｸM-PRO" w:hAnsi="HG丸ｺﾞｼｯｸM-PRO" w:hint="eastAsia"/>
                <w:sz w:val="18"/>
                <w:szCs w:val="18"/>
              </w:rPr>
              <w:t>家庭で約束やルールをつくるときに</w:t>
            </w:r>
            <w:r w:rsidRPr="00030537">
              <w:rPr>
                <w:rFonts w:ascii="HG丸ｺﾞｼｯｸM-PRO" w:eastAsia="HG丸ｺﾞｼｯｸM-PRO" w:hAnsi="HG丸ｺﾞｼｯｸM-PRO"/>
                <w:sz w:val="18"/>
                <w:szCs w:val="18"/>
              </w:rPr>
              <w:t>工夫し</w:t>
            </w:r>
            <w:r w:rsidRPr="00030537">
              <w:rPr>
                <w:rFonts w:ascii="HG丸ｺﾞｼｯｸM-PRO" w:eastAsia="HG丸ｺﾞｼｯｸM-PRO" w:hAnsi="HG丸ｺﾞｼｯｸM-PRO" w:hint="eastAsia"/>
                <w:sz w:val="18"/>
                <w:szCs w:val="18"/>
              </w:rPr>
              <w:t>たり、気をつけたりして</w:t>
            </w:r>
            <w:r w:rsidRPr="00030537">
              <w:rPr>
                <w:rFonts w:ascii="HG丸ｺﾞｼｯｸM-PRO" w:eastAsia="HG丸ｺﾞｼｯｸM-PRO" w:hAnsi="HG丸ｺﾞｼｯｸM-PRO"/>
                <w:sz w:val="18"/>
                <w:szCs w:val="18"/>
              </w:rPr>
              <w:t>いること</w:t>
            </w:r>
            <w:r w:rsidRPr="00030537">
              <w:rPr>
                <w:rFonts w:ascii="HG丸ｺﾞｼｯｸM-PRO" w:eastAsia="HG丸ｺﾞｼｯｸM-PRO" w:hAnsi="HG丸ｺﾞｼｯｸM-PRO" w:hint="eastAsia"/>
                <w:sz w:val="18"/>
                <w:szCs w:val="18"/>
              </w:rPr>
              <w:t>を記入</w:t>
            </w:r>
            <w:r w:rsidR="003E26A9" w:rsidRPr="00030537">
              <w:rPr>
                <w:rFonts w:ascii="HG丸ｺﾞｼｯｸM-PRO" w:eastAsia="HG丸ｺﾞｼｯｸM-PRO" w:hAnsi="HG丸ｺﾞｼｯｸM-PRO" w:hint="eastAsia"/>
                <w:sz w:val="18"/>
                <w:szCs w:val="18"/>
              </w:rPr>
              <w:t>し、</w:t>
            </w:r>
            <w:r w:rsidRPr="00030537">
              <w:rPr>
                <w:rFonts w:ascii="HG丸ｺﾞｼｯｸM-PRO" w:eastAsia="HG丸ｺﾞｼｯｸM-PRO" w:hAnsi="HG丸ｺﾞｼｯｸM-PRO" w:hint="eastAsia"/>
                <w:sz w:val="18"/>
                <w:szCs w:val="18"/>
              </w:rPr>
              <w:t>グループで</w:t>
            </w:r>
            <w:r w:rsidR="005D1B6B" w:rsidRPr="00030537">
              <w:rPr>
                <w:rFonts w:ascii="HG丸ｺﾞｼｯｸM-PRO" w:eastAsia="HG丸ｺﾞｼｯｸM-PRO" w:hAnsi="HG丸ｺﾞｼｯｸM-PRO" w:hint="eastAsia"/>
                <w:sz w:val="18"/>
                <w:szCs w:val="18"/>
              </w:rPr>
              <w:t>話し合う</w:t>
            </w:r>
            <w:r w:rsidRPr="00030537">
              <w:rPr>
                <w:rFonts w:ascii="HG丸ｺﾞｼｯｸM-PRO" w:eastAsia="HG丸ｺﾞｼｯｸM-PRO" w:hAnsi="HG丸ｺﾞｼｯｸM-PRO" w:hint="eastAsia"/>
                <w:sz w:val="18"/>
                <w:szCs w:val="18"/>
              </w:rPr>
              <w:t>。</w:t>
            </w:r>
          </w:p>
          <w:p w14:paraId="0C39F4CD" w14:textId="055A7BA4" w:rsidR="006524EC" w:rsidRPr="00030537" w:rsidRDefault="006524EC" w:rsidP="00AD77D8">
            <w:pPr>
              <w:spacing w:line="210" w:lineRule="exact"/>
              <w:ind w:left="180" w:hangingChars="100" w:hanging="180"/>
              <w:rPr>
                <w:rFonts w:ascii="HG丸ｺﾞｼｯｸM-PRO" w:eastAsia="HG丸ｺﾞｼｯｸM-PRO" w:hAnsi="HG丸ｺﾞｼｯｸM-PRO"/>
                <w:noProof/>
                <w:sz w:val="18"/>
                <w:szCs w:val="18"/>
              </w:rPr>
            </w:pPr>
            <w:r w:rsidRPr="00030537">
              <w:rPr>
                <w:rFonts w:ascii="HG丸ｺﾞｼｯｸM-PRO" w:eastAsia="HG丸ｺﾞｼｯｸM-PRO" w:hAnsi="HG丸ｺﾞｼｯｸM-PRO" w:hint="eastAsia"/>
                <w:sz w:val="18"/>
                <w:szCs w:val="18"/>
              </w:rPr>
              <w:t>・</w:t>
            </w:r>
            <w:r w:rsidR="005D1B6B" w:rsidRPr="00030537">
              <w:rPr>
                <w:rFonts w:ascii="HG丸ｺﾞｼｯｸM-PRO" w:eastAsia="HG丸ｺﾞｼｯｸM-PRO" w:hAnsi="HG丸ｺﾞｼｯｸM-PRO" w:hint="eastAsia"/>
                <w:sz w:val="18"/>
                <w:szCs w:val="18"/>
              </w:rPr>
              <w:t>グループの意見を発表し、</w:t>
            </w:r>
            <w:r w:rsidRPr="00030537">
              <w:rPr>
                <w:rFonts w:ascii="HG丸ｺﾞｼｯｸM-PRO" w:eastAsia="HG丸ｺﾞｼｯｸM-PRO" w:hAnsi="HG丸ｺﾞｼｯｸM-PRO" w:hint="eastAsia"/>
                <w:sz w:val="18"/>
                <w:szCs w:val="18"/>
              </w:rPr>
              <w:t>全体で共有する。</w:t>
            </w:r>
          </w:p>
        </w:tc>
        <w:tc>
          <w:tcPr>
            <w:tcW w:w="4536" w:type="dxa"/>
            <w:tcBorders>
              <w:top w:val="dashed" w:sz="4" w:space="0" w:color="auto"/>
              <w:bottom w:val="dashed" w:sz="4" w:space="0" w:color="auto"/>
            </w:tcBorders>
          </w:tcPr>
          <w:p w14:paraId="26710A2E"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◎約束やルールをつくるときに工夫したり、気をつけたりしていることをお互</w:t>
            </w:r>
            <w:r w:rsidR="0056432B" w:rsidRPr="00030537">
              <w:rPr>
                <w:rFonts w:ascii="HG丸ｺﾞｼｯｸM-PRO" w:eastAsia="HG丸ｺﾞｼｯｸM-PRO" w:hAnsi="HG丸ｺﾞｼｯｸM-PRO" w:hint="eastAsia"/>
                <w:sz w:val="18"/>
                <w:szCs w:val="18"/>
              </w:rPr>
              <w:t>いに紹介し合うことを通して、自分の考えを再認識したり、新たな気付</w:t>
            </w:r>
            <w:r w:rsidRPr="00030537">
              <w:rPr>
                <w:rFonts w:ascii="HG丸ｺﾞｼｯｸM-PRO" w:eastAsia="HG丸ｺﾞｼｯｸM-PRO" w:hAnsi="HG丸ｺﾞｼｯｸM-PRO" w:hint="eastAsia"/>
                <w:sz w:val="18"/>
                <w:szCs w:val="18"/>
              </w:rPr>
              <w:t>きが得られたりすることをねらいとする。</w:t>
            </w:r>
          </w:p>
          <w:p w14:paraId="59A058E8"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・子どもが約束やルールを大切に思い、守っていけるようにするために大切</w:t>
            </w:r>
            <w:r w:rsidR="0056432B" w:rsidRPr="00030537">
              <w:rPr>
                <w:rFonts w:ascii="HG丸ｺﾞｼｯｸM-PRO" w:eastAsia="HG丸ｺﾞｼｯｸM-PRO" w:hAnsi="HG丸ｺﾞｼｯｸM-PRO" w:hint="eastAsia"/>
                <w:sz w:val="18"/>
                <w:szCs w:val="18"/>
              </w:rPr>
              <w:t>なことについて、参加者同士の交流を通して再認識</w:t>
            </w:r>
            <w:proofErr w:type="gramStart"/>
            <w:r w:rsidR="0056432B" w:rsidRPr="00030537">
              <w:rPr>
                <w:rFonts w:ascii="HG丸ｺﾞｼｯｸM-PRO" w:eastAsia="HG丸ｺﾞｼｯｸM-PRO" w:hAnsi="HG丸ｺﾞｼｯｸM-PRO" w:hint="eastAsia"/>
                <w:sz w:val="18"/>
                <w:szCs w:val="18"/>
              </w:rPr>
              <w:t>したり</w:t>
            </w:r>
            <w:proofErr w:type="gramEnd"/>
            <w:r w:rsidR="0056432B" w:rsidRPr="00030537">
              <w:rPr>
                <w:rFonts w:ascii="HG丸ｺﾞｼｯｸM-PRO" w:eastAsia="HG丸ｺﾞｼｯｸM-PRO" w:hAnsi="HG丸ｺﾞｼｯｸM-PRO" w:hint="eastAsia"/>
                <w:sz w:val="18"/>
                <w:szCs w:val="18"/>
              </w:rPr>
              <w:t>、新たな気付</w:t>
            </w:r>
            <w:r w:rsidRPr="00030537">
              <w:rPr>
                <w:rFonts w:ascii="HG丸ｺﾞｼｯｸM-PRO" w:eastAsia="HG丸ｺﾞｼｯｸM-PRO" w:hAnsi="HG丸ｺﾞｼｯｸM-PRO" w:hint="eastAsia"/>
                <w:sz w:val="18"/>
                <w:szCs w:val="18"/>
              </w:rPr>
              <w:t>きを得たりすることができるようにする。</w:t>
            </w:r>
          </w:p>
        </w:tc>
        <w:tc>
          <w:tcPr>
            <w:tcW w:w="1236" w:type="dxa"/>
            <w:tcBorders>
              <w:top w:val="dashed" w:sz="4" w:space="0" w:color="auto"/>
              <w:bottom w:val="dashed" w:sz="4" w:space="0" w:color="auto"/>
            </w:tcBorders>
          </w:tcPr>
          <w:p w14:paraId="777FA015" w14:textId="77777777" w:rsidR="006524EC" w:rsidRPr="00030537" w:rsidRDefault="00292422" w:rsidP="00AD77D8">
            <w:pPr>
              <w:spacing w:line="21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r w:rsidR="006524EC" w:rsidRPr="006524EC" w14:paraId="2AC4AABC" w14:textId="77777777" w:rsidTr="00AD77D8">
        <w:trPr>
          <w:trHeight w:val="1936"/>
        </w:trPr>
        <w:tc>
          <w:tcPr>
            <w:tcW w:w="1555" w:type="dxa"/>
            <w:tcBorders>
              <w:top w:val="single" w:sz="4" w:space="0" w:color="FFFFFF" w:themeColor="background1"/>
              <w:bottom w:val="dashed" w:sz="4" w:space="0" w:color="auto"/>
            </w:tcBorders>
          </w:tcPr>
          <w:p w14:paraId="418C51BF" w14:textId="169CB175" w:rsidR="006524EC" w:rsidRPr="00030537" w:rsidRDefault="00EA43D4" w:rsidP="00AD77D8">
            <w:pPr>
              <w:spacing w:beforeLines="30" w:before="108" w:line="210" w:lineRule="exact"/>
              <w:jc w:val="right"/>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5分</w:t>
            </w:r>
          </w:p>
        </w:tc>
        <w:tc>
          <w:tcPr>
            <w:tcW w:w="2409" w:type="dxa"/>
            <w:tcBorders>
              <w:top w:val="dashed" w:sz="4" w:space="0" w:color="auto"/>
              <w:bottom w:val="dashed" w:sz="4" w:space="0" w:color="auto"/>
            </w:tcBorders>
          </w:tcPr>
          <w:p w14:paraId="3F8F302E" w14:textId="7FF27661" w:rsidR="00030537" w:rsidRDefault="001659A5" w:rsidP="00AD77D8">
            <w:pPr>
              <w:spacing w:line="210" w:lineRule="exact"/>
              <w:ind w:left="180" w:hangingChars="100" w:hanging="180"/>
              <w:rPr>
                <w:rFonts w:ascii="HG丸ｺﾞｼｯｸM-PRO" w:eastAsia="HG丸ｺﾞｼｯｸM-PRO" w:hAnsi="HG丸ｺﾞｼｯｸM-PRO"/>
                <w:sz w:val="18"/>
                <w:szCs w:val="18"/>
              </w:rPr>
            </w:pPr>
            <w:r w:rsidRPr="0028573F">
              <w:rPr>
                <w:rFonts w:ascii="HG丸ｺﾞｼｯｸM-PRO" w:eastAsia="HG丸ｺﾞｼｯｸM-PRO" w:hAnsi="HG丸ｺﾞｼｯｸM-PRO"/>
                <w:noProof/>
                <w:sz w:val="18"/>
                <w:szCs w:val="18"/>
              </w:rPr>
              <mc:AlternateContent>
                <mc:Choice Requires="wps">
                  <w:drawing>
                    <wp:anchor distT="0" distB="0" distL="114300" distR="114300" simplePos="0" relativeHeight="251680768" behindDoc="0" locked="0" layoutInCell="1" allowOverlap="1" wp14:anchorId="01AD1DF2" wp14:editId="6AC18E6E">
                      <wp:simplePos x="0" y="0"/>
                      <wp:positionH relativeFrom="column">
                        <wp:posOffset>-27498</wp:posOffset>
                      </wp:positionH>
                      <wp:positionV relativeFrom="paragraph">
                        <wp:posOffset>14577</wp:posOffset>
                      </wp:positionV>
                      <wp:extent cx="742950" cy="246491"/>
                      <wp:effectExtent l="0" t="0" r="0" b="1270"/>
                      <wp:wrapNone/>
                      <wp:docPr id="1" name="角丸四角形吹き出し 1"/>
                      <wp:cNvGraphicFramePr/>
                      <a:graphic xmlns:a="http://schemas.openxmlformats.org/drawingml/2006/main">
                        <a:graphicData uri="http://schemas.microsoft.com/office/word/2010/wordprocessingShape">
                          <wps:wsp>
                            <wps:cNvSpPr/>
                            <wps:spPr>
                              <a:xfrm>
                                <a:off x="0" y="0"/>
                                <a:ext cx="742950" cy="246491"/>
                              </a:xfrm>
                              <a:prstGeom prst="wedgeRoundRectCallout">
                                <a:avLst>
                                  <a:gd name="adj1" fmla="val -14863"/>
                                  <a:gd name="adj2" fmla="val 12500"/>
                                  <a:gd name="adj3" fmla="val 16667"/>
                                </a:avLst>
                              </a:prstGeom>
                              <a:solidFill>
                                <a:srgbClr val="FC70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C6365" w14:textId="77777777" w:rsidR="00030537" w:rsidRPr="00C27C6C" w:rsidRDefault="00030537" w:rsidP="00030537">
                                  <w:pPr>
                                    <w:jc w:val="center"/>
                                    <w:rPr>
                                      <w:rFonts w:ascii="HG丸ｺﾞｼｯｸM-PRO" w:eastAsia="HG丸ｺﾞｼｯｸM-PRO" w:hAnsi="HG丸ｺﾞｼｯｸM-PRO"/>
                                      <w:b/>
                                      <w:sz w:val="18"/>
                                    </w:rPr>
                                  </w:pPr>
                                  <w:r w:rsidRPr="00C27C6C">
                                    <w:rPr>
                                      <w:rFonts w:ascii="HG丸ｺﾞｼｯｸM-PRO" w:eastAsia="HG丸ｺﾞｼｯｸM-PRO" w:hAnsi="HG丸ｺﾞｼｯｸM-PRO" w:hint="eastAsia"/>
                                      <w:b/>
                                      <w:sz w:val="18"/>
                                    </w:rPr>
                                    <w:t>資料</w:t>
                                  </w:r>
                                  <w:r w:rsidRPr="00C27C6C">
                                    <w:rPr>
                                      <w:rFonts w:ascii="HG丸ｺﾞｼｯｸM-PRO" w:eastAsia="HG丸ｺﾞｼｯｸM-PRO" w:hAnsi="HG丸ｺﾞｼｯｸM-PRO"/>
                                      <w:b/>
                                      <w:sz w:val="18"/>
                                    </w:rPr>
                                    <w:t>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D1D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1" type="#_x0000_t62" style="position:absolute;left:0;text-align:left;margin-left:-2.15pt;margin-top:1.15pt;width:58.5pt;height: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" adj="7590,13500" fillcolor="#fc70b6" stroked="f" strokeweight="1pt">
                      <v:textbox inset=",0">
                        <w:txbxContent>
                          <w:p w14:paraId="657C6365" w14:textId="77777777" w:rsidR="00030537" w:rsidRPr="00C27C6C" w:rsidRDefault="00030537" w:rsidP="00030537">
                            <w:pPr>
                              <w:jc w:val="center"/>
                              <w:rPr>
                                <w:rFonts w:ascii="HG丸ｺﾞｼｯｸM-PRO" w:eastAsia="HG丸ｺﾞｼｯｸM-PRO" w:hAnsi="HG丸ｺﾞｼｯｸM-PRO"/>
                                <w:b/>
                                <w:sz w:val="18"/>
                              </w:rPr>
                            </w:pPr>
                            <w:r w:rsidRPr="00C27C6C">
                              <w:rPr>
                                <w:rFonts w:ascii="HG丸ｺﾞｼｯｸM-PRO" w:eastAsia="HG丸ｺﾞｼｯｸM-PRO" w:hAnsi="HG丸ｺﾞｼｯｸM-PRO" w:hint="eastAsia"/>
                                <w:b/>
                                <w:sz w:val="18"/>
                              </w:rPr>
                              <w:t>資料</w:t>
                            </w:r>
                            <w:r w:rsidRPr="00C27C6C">
                              <w:rPr>
                                <w:rFonts w:ascii="HG丸ｺﾞｼｯｸM-PRO" w:eastAsia="HG丸ｺﾞｼｯｸM-PRO" w:hAnsi="HG丸ｺﾞｼｯｸM-PRO"/>
                                <w:b/>
                                <w:sz w:val="18"/>
                              </w:rPr>
                              <w:t>紹介</w:t>
                            </w:r>
                          </w:p>
                        </w:txbxContent>
                      </v:textbox>
                    </v:shape>
                  </w:pict>
                </mc:Fallback>
              </mc:AlternateContent>
            </w:r>
          </w:p>
          <w:p w14:paraId="3F28ED1F" w14:textId="080CA90C"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p>
          <w:p w14:paraId="2F11DD64" w14:textId="2E02C456"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noProof/>
                <w:sz w:val="18"/>
                <w:szCs w:val="18"/>
              </w:rPr>
              <w:t>・資料１・２</w:t>
            </w:r>
            <w:r w:rsidR="005D1B6B" w:rsidRPr="00030537">
              <w:rPr>
                <w:rFonts w:ascii="HG丸ｺﾞｼｯｸM-PRO" w:eastAsia="HG丸ｺﾞｼｯｸM-PRO" w:hAnsi="HG丸ｺﾞｼｯｸM-PRO" w:hint="eastAsia"/>
                <w:noProof/>
                <w:sz w:val="18"/>
                <w:szCs w:val="18"/>
              </w:rPr>
              <w:t>の説明を聞く</w:t>
            </w:r>
            <w:r w:rsidRPr="00030537">
              <w:rPr>
                <w:rFonts w:ascii="HG丸ｺﾞｼｯｸM-PRO" w:eastAsia="HG丸ｺﾞｼｯｸM-PRO" w:hAnsi="HG丸ｺﾞｼｯｸM-PRO" w:hint="eastAsia"/>
                <w:noProof/>
                <w:sz w:val="18"/>
                <w:szCs w:val="18"/>
              </w:rPr>
              <w:t>。</w:t>
            </w:r>
          </w:p>
        </w:tc>
        <w:tc>
          <w:tcPr>
            <w:tcW w:w="4536" w:type="dxa"/>
            <w:tcBorders>
              <w:top w:val="dashed" w:sz="4" w:space="0" w:color="auto"/>
              <w:bottom w:val="dashed" w:sz="4" w:space="0" w:color="auto"/>
            </w:tcBorders>
          </w:tcPr>
          <w:p w14:paraId="5B66FFFF"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◎資料１・２を読み、約束やルールをつくるときに心がけたいポイントや、ルールを守る力を育むための土台ついて知ることをねらいとする。</w:t>
            </w:r>
          </w:p>
          <w:p w14:paraId="1977BC18" w14:textId="77777777" w:rsidR="006524EC" w:rsidRPr="00030537" w:rsidRDefault="0056432B"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・資料１から、子どもと一緒にルールを決めるためのポイントに気付</w:t>
            </w:r>
            <w:r w:rsidR="006524EC" w:rsidRPr="00030537">
              <w:rPr>
                <w:rFonts w:ascii="HG丸ｺﾞｼｯｸM-PRO" w:eastAsia="HG丸ｺﾞｼｯｸM-PRO" w:hAnsi="HG丸ｺﾞｼｯｸM-PRO" w:hint="eastAsia"/>
                <w:sz w:val="18"/>
                <w:szCs w:val="18"/>
              </w:rPr>
              <w:t>くようにする。</w:t>
            </w:r>
          </w:p>
          <w:p w14:paraId="2177B21F"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・資料２から、子どもが約束やルールを守る力を育む土台として、「あなたは</w:t>
            </w:r>
            <w:r w:rsidR="0056432B" w:rsidRPr="00030537">
              <w:rPr>
                <w:rFonts w:ascii="HG丸ｺﾞｼｯｸM-PRO" w:eastAsia="HG丸ｺﾞｼｯｸM-PRO" w:hAnsi="HG丸ｺﾞｼｯｸM-PRO" w:hint="eastAsia"/>
                <w:sz w:val="18"/>
                <w:szCs w:val="18"/>
              </w:rPr>
              <w:t>大切な存在」という気持ちを伝えて自己肯定感を大切にすることに気付</w:t>
            </w:r>
            <w:r w:rsidRPr="00030537">
              <w:rPr>
                <w:rFonts w:ascii="HG丸ｺﾞｼｯｸM-PRO" w:eastAsia="HG丸ｺﾞｼｯｸM-PRO" w:hAnsi="HG丸ｺﾞｼｯｸM-PRO" w:hint="eastAsia"/>
                <w:sz w:val="18"/>
                <w:szCs w:val="18"/>
              </w:rPr>
              <w:t>くようにする。</w:t>
            </w:r>
          </w:p>
        </w:tc>
        <w:tc>
          <w:tcPr>
            <w:tcW w:w="1236" w:type="dxa"/>
            <w:tcBorders>
              <w:top w:val="dashed" w:sz="4" w:space="0" w:color="auto"/>
              <w:bottom w:val="dashed" w:sz="4" w:space="0" w:color="auto"/>
            </w:tcBorders>
          </w:tcPr>
          <w:p w14:paraId="07F91B18" w14:textId="77777777" w:rsidR="006524EC" w:rsidRPr="00030537" w:rsidRDefault="006524EC" w:rsidP="00AD77D8">
            <w:pPr>
              <w:spacing w:line="21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資料１</w:t>
            </w:r>
          </w:p>
          <w:p w14:paraId="7A91144C" w14:textId="77777777" w:rsidR="006524EC" w:rsidRPr="00030537" w:rsidRDefault="006524EC" w:rsidP="00AD77D8">
            <w:pPr>
              <w:spacing w:line="21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資料２</w:t>
            </w:r>
          </w:p>
        </w:tc>
      </w:tr>
      <w:tr w:rsidR="006524EC" w:rsidRPr="006524EC" w14:paraId="7EA659CC" w14:textId="77777777" w:rsidTr="00AD77D8">
        <w:trPr>
          <w:trHeight w:val="2172"/>
        </w:trPr>
        <w:tc>
          <w:tcPr>
            <w:tcW w:w="1555" w:type="dxa"/>
          </w:tcPr>
          <w:p w14:paraId="55D6C357" w14:textId="1025A531" w:rsidR="006524EC" w:rsidRPr="00030537" w:rsidRDefault="00030537" w:rsidP="00C27C6C">
            <w:pPr>
              <w:spacing w:beforeLines="30" w:before="108" w:line="24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2816" behindDoc="0" locked="0" layoutInCell="1" allowOverlap="1" wp14:anchorId="23CC9BE1" wp14:editId="7D474E23">
                      <wp:simplePos x="0" y="0"/>
                      <wp:positionH relativeFrom="margin">
                        <wp:posOffset>-27940</wp:posOffset>
                      </wp:positionH>
                      <wp:positionV relativeFrom="paragraph">
                        <wp:posOffset>27622</wp:posOffset>
                      </wp:positionV>
                      <wp:extent cx="589280" cy="266700"/>
                      <wp:effectExtent l="0" t="0" r="127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89280" cy="266700"/>
                              </a:xfrm>
                              <a:prstGeom prst="roundRect">
                                <a:avLst/>
                              </a:prstGeom>
                              <a:solidFill>
                                <a:srgbClr val="00B0F0"/>
                              </a:solidFill>
                              <a:ln w="6350">
                                <a:noFill/>
                              </a:ln>
                            </wps:spPr>
                            <wps:txbx>
                              <w:txbxContent>
                                <w:p w14:paraId="41040D03" w14:textId="77777777" w:rsidR="00030537" w:rsidRPr="00C27C6C" w:rsidRDefault="00030537" w:rsidP="00C27C6C">
                                  <w:pPr>
                                    <w:spacing w:line="20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C9BE1" id="_x0000_s1032" style="position:absolute;left:0;text-align:left;margin-left:-2.2pt;margin-top:2.15pt;width:46.4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" fillcolor="#00b0f0" stroked="f" strokeweight=".5pt">
                      <v:textbox>
                        <w:txbxContent>
                          <w:p w14:paraId="41040D03" w14:textId="77777777" w:rsidR="00030537" w:rsidRPr="00C27C6C" w:rsidRDefault="00030537" w:rsidP="00C27C6C">
                            <w:pPr>
                              <w:spacing w:line="200" w:lineRule="exact"/>
                              <w:jc w:val="center"/>
                              <w:rPr>
                                <w:rFonts w:ascii="HG丸ｺﾞｼｯｸM-PRO" w:eastAsia="HG丸ｺﾞｼｯｸM-PRO" w:hAnsi="HG丸ｺﾞｼｯｸM-PRO"/>
                                <w:b/>
                                <w:bCs/>
                                <w:sz w:val="18"/>
                                <w:szCs w:val="16"/>
                              </w:rPr>
                            </w:pPr>
                            <w:r w:rsidRPr="00C27C6C">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6524EC" w:rsidRPr="00030537">
              <w:rPr>
                <w:rFonts w:ascii="HG丸ｺﾞｼｯｸM-PRO" w:eastAsia="HG丸ｺﾞｼｯｸM-PRO" w:hAnsi="HG丸ｺﾞｼｯｸM-PRO" w:hint="eastAsia"/>
                <w:sz w:val="18"/>
                <w:szCs w:val="18"/>
              </w:rPr>
              <w:t>15分</w:t>
            </w:r>
          </w:p>
        </w:tc>
        <w:tc>
          <w:tcPr>
            <w:tcW w:w="2409" w:type="dxa"/>
          </w:tcPr>
          <w:p w14:paraId="2B10C0AA" w14:textId="68BDE129" w:rsidR="006524EC" w:rsidRPr="00030537" w:rsidRDefault="00C27C6C" w:rsidP="00AD77D8">
            <w:pPr>
              <w:spacing w:line="21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4864" behindDoc="0" locked="0" layoutInCell="1" allowOverlap="1" wp14:anchorId="27D91BF6" wp14:editId="068F2DC1">
                      <wp:simplePos x="0" y="0"/>
                      <wp:positionH relativeFrom="margin">
                        <wp:posOffset>-30480</wp:posOffset>
                      </wp:positionH>
                      <wp:positionV relativeFrom="paragraph">
                        <wp:posOffset>16510</wp:posOffset>
                      </wp:positionV>
                      <wp:extent cx="790575" cy="263160"/>
                      <wp:effectExtent l="0" t="0" r="9525" b="3810"/>
                      <wp:wrapNone/>
                      <wp:docPr id="2" name="テキスト ボックス 6"/>
                      <wp:cNvGraphicFramePr/>
                      <a:graphic xmlns:a="http://schemas.openxmlformats.org/drawingml/2006/main">
                        <a:graphicData uri="http://schemas.microsoft.com/office/word/2010/wordprocessingShape">
                          <wps:wsp>
                            <wps:cNvSpPr txBox="1"/>
                            <wps:spPr>
                              <a:xfrm>
                                <a:off x="0" y="0"/>
                                <a:ext cx="790575" cy="263160"/>
                              </a:xfrm>
                              <a:prstGeom prst="roundRect">
                                <a:avLst/>
                              </a:prstGeom>
                              <a:solidFill>
                                <a:srgbClr val="00B0F0"/>
                              </a:solidFill>
                              <a:ln w="6350">
                                <a:noFill/>
                              </a:ln>
                            </wps:spPr>
                            <wps:txbx>
                              <w:txbxContent>
                                <w:p w14:paraId="08F638D3" w14:textId="18D25EDE" w:rsidR="00C27C6C" w:rsidRPr="00C27C6C" w:rsidRDefault="00C27C6C" w:rsidP="00C27C6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91BF6" id="_x0000_s1033" style="position:absolute;left:0;text-align:left;margin-left:-2.4pt;margin-top:1.3pt;width:62.25pt;height:20.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" fillcolor="#00b0f0" stroked="f" strokeweight=".5pt">
                      <v:textbox>
                        <w:txbxContent>
                          <w:p w14:paraId="08F638D3" w14:textId="18D25EDE" w:rsidR="00C27C6C" w:rsidRPr="00C27C6C" w:rsidRDefault="00C27C6C" w:rsidP="00C27C6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3CBC0E5A" w14:textId="77777777" w:rsidR="006524EC" w:rsidRPr="00030537" w:rsidRDefault="006524EC" w:rsidP="00AD77D8">
            <w:pPr>
              <w:spacing w:line="210" w:lineRule="exact"/>
              <w:rPr>
                <w:rFonts w:ascii="HG丸ｺﾞｼｯｸM-PRO" w:eastAsia="HG丸ｺﾞｼｯｸM-PRO" w:hAnsi="HG丸ｺﾞｼｯｸM-PRO"/>
                <w:sz w:val="18"/>
                <w:szCs w:val="18"/>
              </w:rPr>
            </w:pPr>
          </w:p>
          <w:p w14:paraId="157F6F4F" w14:textId="77777777" w:rsidR="005D1B6B"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sz w:val="18"/>
                <w:szCs w:val="18"/>
              </w:rPr>
              <w:t>・</w:t>
            </w:r>
            <w:r w:rsidRPr="00030537">
              <w:rPr>
                <w:rFonts w:ascii="HG丸ｺﾞｼｯｸM-PRO" w:eastAsia="HG丸ｺﾞｼｯｸM-PRO" w:hAnsi="HG丸ｺﾞｼｯｸM-PRO" w:hint="eastAsia"/>
                <w:sz w:val="18"/>
                <w:szCs w:val="18"/>
              </w:rPr>
              <w:t>約束やルールを守る力を育てるために取り組んでみたいこと</w:t>
            </w:r>
            <w:r w:rsidRPr="00030537">
              <w:rPr>
                <w:rFonts w:ascii="HG丸ｺﾞｼｯｸM-PRO" w:eastAsia="HG丸ｺﾞｼｯｸM-PRO" w:hAnsi="HG丸ｺﾞｼｯｸM-PRO"/>
                <w:sz w:val="18"/>
                <w:szCs w:val="18"/>
              </w:rPr>
              <w:t>について</w:t>
            </w:r>
            <w:r w:rsidR="005D1B6B" w:rsidRPr="00030537">
              <w:rPr>
                <w:rFonts w:ascii="HG丸ｺﾞｼｯｸM-PRO" w:eastAsia="HG丸ｺﾞｼｯｸM-PRO" w:hAnsi="HG丸ｺﾞｼｯｸM-PRO" w:hint="eastAsia"/>
                <w:sz w:val="18"/>
                <w:szCs w:val="18"/>
              </w:rPr>
              <w:t>書く。</w:t>
            </w:r>
          </w:p>
          <w:p w14:paraId="61663765" w14:textId="1EA26952" w:rsidR="006524EC" w:rsidRPr="00030537" w:rsidRDefault="005D1B6B"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・グループで発表し、共有する。</w:t>
            </w:r>
          </w:p>
        </w:tc>
        <w:tc>
          <w:tcPr>
            <w:tcW w:w="4536" w:type="dxa"/>
          </w:tcPr>
          <w:p w14:paraId="2967F9C8"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・各家庭の状況を踏まえながら、子どもの約束やルールを守る力の育成をめざした具体的な取組を考えることで、実践に向けた意欲につなげる。</w:t>
            </w:r>
          </w:p>
          <w:p w14:paraId="14E62A34" w14:textId="5EA30956"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・書き込み後、時間があればグループで紹介し合</w:t>
            </w:r>
            <w:r w:rsidRPr="00030537">
              <w:rPr>
                <w:rFonts w:ascii="HG丸ｺﾞｼｯｸM-PRO" w:eastAsia="HG丸ｺﾞｼｯｸM-PRO" w:hAnsi="HG丸ｺﾞｼｯｸM-PRO"/>
                <w:sz w:val="18"/>
                <w:szCs w:val="18"/>
              </w:rPr>
              <w:t>う。ファシリテーターは、発表内容に</w:t>
            </w:r>
            <w:r w:rsidRPr="00030537">
              <w:rPr>
                <w:rFonts w:ascii="HG丸ｺﾞｼｯｸM-PRO" w:eastAsia="HG丸ｺﾞｼｯｸM-PRO" w:hAnsi="HG丸ｺﾞｼｯｸM-PRO" w:hint="eastAsia"/>
                <w:sz w:val="18"/>
                <w:szCs w:val="18"/>
              </w:rPr>
              <w:t>ついて価値づけをする。</w:t>
            </w:r>
          </w:p>
          <w:p w14:paraId="5CEDB760" w14:textId="77777777" w:rsidR="006524EC" w:rsidRPr="00030537" w:rsidRDefault="006524EC" w:rsidP="00AD77D8">
            <w:pPr>
              <w:spacing w:line="210" w:lineRule="exact"/>
              <w:ind w:left="180" w:hangingChars="100" w:hanging="180"/>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・家庭で約束やルールを守って生活することが将来の社会での法令順守につながることや、学校や地域など社会で学んだことが、家庭で活かされることを伝え、まとめとする。</w:t>
            </w:r>
          </w:p>
        </w:tc>
        <w:tc>
          <w:tcPr>
            <w:tcW w:w="1236" w:type="dxa"/>
          </w:tcPr>
          <w:p w14:paraId="26A0B757" w14:textId="77777777" w:rsidR="006524EC" w:rsidRPr="00030537" w:rsidRDefault="002D2FA5" w:rsidP="00AD77D8">
            <w:pPr>
              <w:spacing w:line="210" w:lineRule="exact"/>
              <w:ind w:leftChars="-39" w:left="-82"/>
              <w:rPr>
                <w:rFonts w:ascii="HG丸ｺﾞｼｯｸM-PRO" w:eastAsia="HG丸ｺﾞｼｯｸM-PRO" w:hAnsi="HG丸ｺﾞｼｯｸM-PRO"/>
                <w:sz w:val="18"/>
                <w:szCs w:val="18"/>
              </w:rPr>
            </w:pPr>
            <w:r w:rsidRPr="00030537">
              <w:rPr>
                <w:rFonts w:ascii="HG丸ｺﾞｼｯｸM-PRO" w:eastAsia="HG丸ｺﾞｼｯｸM-PRO" w:hAnsi="HG丸ｺﾞｼｯｸM-PRO" w:hint="eastAsia"/>
                <w:sz w:val="18"/>
                <w:szCs w:val="18"/>
              </w:rPr>
              <w:t>ワークシート</w:t>
            </w:r>
          </w:p>
        </w:tc>
      </w:tr>
    </w:tbl>
    <w:p w14:paraId="4ECFD51B" w14:textId="77777777" w:rsidR="00E83611" w:rsidRPr="006524EC" w:rsidRDefault="00E83611"/>
    <w:sectPr w:rsidR="00E83611" w:rsidRPr="006524EC" w:rsidSect="00E5745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0" w:footer="340" w:gutter="0"/>
      <w:pgNumType w:start="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445C" w14:textId="77777777" w:rsidR="009D01D5" w:rsidRDefault="009D01D5" w:rsidP="005D1B6B">
      <w:r>
        <w:separator/>
      </w:r>
    </w:p>
  </w:endnote>
  <w:endnote w:type="continuationSeparator" w:id="0">
    <w:p w14:paraId="01F01598" w14:textId="77777777" w:rsidR="009D01D5" w:rsidRDefault="009D01D5" w:rsidP="005D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000"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829B" w14:textId="77777777" w:rsidR="00DA5195" w:rsidRDefault="00DA51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4AFD817D" w14:textId="5FECA68E" w:rsidR="00030537" w:rsidRPr="00030537" w:rsidRDefault="00030537" w:rsidP="00E57453">
        <w:pPr>
          <w:pStyle w:val="a7"/>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4384" behindDoc="1" locked="0" layoutInCell="1" allowOverlap="1" wp14:anchorId="02249B12" wp14:editId="124BC289">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5836F" id="四角形: 角を丸くする 8" o:spid="_x0000_s1026" style="position:absolute;margin-left:0;margin-top:810.8pt;width:25.5pt;height:15.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C27C6C">
              <w:rPr>
                <w:rFonts w:ascii="HG丸ｺﾞｼｯｸM-PRO" w:eastAsia="HG丸ｺﾞｼｯｸM-PRO" w:hAnsi="HG丸ｺﾞｼｯｸM-PRO"/>
                <w:noProof/>
                <w:color w:val="FFFFFF" w:themeColor="background1"/>
              </w:rPr>
              <w:t>113</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B8E4" w14:textId="77777777" w:rsidR="00DA5195" w:rsidRDefault="00DA51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6556" w14:textId="77777777" w:rsidR="009D01D5" w:rsidRDefault="009D01D5" w:rsidP="005D1B6B">
      <w:r>
        <w:separator/>
      </w:r>
    </w:p>
  </w:footnote>
  <w:footnote w:type="continuationSeparator" w:id="0">
    <w:p w14:paraId="794AD5B0" w14:textId="77777777" w:rsidR="009D01D5" w:rsidRDefault="009D01D5" w:rsidP="005D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D537" w14:textId="77777777" w:rsidR="00DA5195" w:rsidRDefault="00DA519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364" w14:textId="234A64C4" w:rsidR="00030537" w:rsidRDefault="00030537" w:rsidP="00030537">
    <w:pPr>
      <w:pStyle w:val="a5"/>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2969D0E7" wp14:editId="6918388B">
              <wp:simplePos x="0" y="0"/>
              <wp:positionH relativeFrom="margin">
                <wp:posOffset>1000125</wp:posOffset>
              </wp:positionH>
              <wp:positionV relativeFrom="paragraph">
                <wp:posOffset>212090</wp:posOffset>
              </wp:positionV>
              <wp:extent cx="5577840"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5577840" cy="510540"/>
                      </a:xfrm>
                      <a:prstGeom prst="rect">
                        <a:avLst/>
                      </a:prstGeom>
                      <a:noFill/>
                      <a:ln w="6350">
                        <a:noFill/>
                      </a:ln>
                    </wps:spPr>
                    <wps:txbx>
                      <w:txbxContent>
                        <w:p w14:paraId="72E5A3ED" w14:textId="1D8BE587" w:rsidR="00030537" w:rsidRPr="00030537" w:rsidRDefault="00030537" w:rsidP="00030537">
                          <w:pPr>
                            <w:jc w:val="left"/>
                            <w:rPr>
                              <w:w w:val="90"/>
                              <w14:glow w14:rad="101600">
                                <w14:srgbClr w14:val="00B050">
                                  <w14:alpha w14:val="40000"/>
                                </w14:srgbClr>
                              </w14:glow>
                            </w:rPr>
                          </w:pPr>
                          <w:r w:rsidRPr="00030537">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9D0E7" id="_x0000_t202" coordsize="21600,21600" o:spt="202" path="m,l,21600r21600,l21600,xe">
              <v:stroke joinstyle="miter"/>
              <v:path gradientshapeok="t" o:connecttype="rect"/>
            </v:shapetype>
            <v:shape id="テキスト ボックス 9" o:spid="_x0000_s1034" type="#_x0000_t202" style="position:absolute;left:0;text-align:left;margin-left:78.75pt;margin-top:16.7pt;width:439.2pt;height:4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" filled="f" stroked="f" strokeweight=".5pt">
              <v:textbox>
                <w:txbxContent>
                  <w:p w14:paraId="72E5A3ED" w14:textId="1D8BE587" w:rsidR="00030537" w:rsidRPr="00030537" w:rsidRDefault="00030537" w:rsidP="00030537">
                    <w:pPr>
                      <w:jc w:val="left"/>
                      <w:rPr>
                        <w:w w:val="90"/>
                        <w14:glow w14:rad="101600">
                          <w14:srgbClr w14:val="00B050">
                            <w14:alpha w14:val="40000"/>
                          </w14:srgbClr>
                        </w14:glow>
                      </w:rPr>
                    </w:pPr>
                    <w:r w:rsidRPr="00030537">
                      <w:rPr>
                        <w:rFonts w:ascii="小塚ゴシック Pro B" w:eastAsia="小塚ゴシック Pro B" w:hAnsi="小塚ゴシック Pro B" w:hint="eastAsia"/>
                        <w:b/>
                        <w:bCs/>
                        <w:color w:val="FFFFFF" w:themeColor="background1"/>
                        <w:w w:val="90"/>
                        <w:sz w:val="44"/>
                        <w:szCs w:val="44"/>
                        <w14:glow w14:rad="101600">
                          <w14:srgbClr w14:val="00B050">
                            <w14:alpha w14:val="40000"/>
                          </w14:srgbClr>
                        </w14:glow>
                      </w:rPr>
                      <w:t>約束やルールを守る力、どう育てるの？</w:t>
                    </w:r>
                  </w:p>
                </w:txbxContent>
              </v:textbox>
              <w10:wrap anchorx="margin"/>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1AA43CDA" wp14:editId="0C0C2A76">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50196"/>
                        </a:srgbClr>
                      </a:solidFill>
                      <a:ln w="6350">
                        <a:noFill/>
                      </a:ln>
                    </wps:spPr>
                    <wps:txbx>
                      <w:txbxContent>
                        <w:p w14:paraId="2C4EBF08" w14:textId="77777777" w:rsidR="00030537" w:rsidRPr="008F434F" w:rsidRDefault="00030537" w:rsidP="00030537">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3CDA" id="_x0000_s1035"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" fillcolor="#3c3" stroked="f" strokeweight=".5pt">
              <v:fill opacity="32896f"/>
              <v:textbox>
                <w:txbxContent>
                  <w:p w14:paraId="2C4EBF08" w14:textId="77777777" w:rsidR="00030537" w:rsidRPr="008F434F" w:rsidRDefault="00030537" w:rsidP="00030537">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581B61A4" wp14:editId="2D7DB7D5">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8AC0" id="正方形/長方形 4" o:spid="_x0000_s1026" style="position:absolute;margin-left:0;margin-top:17.55pt;width:503.4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" fillcolor="#e2efd9 [665]" stroked="f" strokeweight="1pt">
              <w10:wrap anchorx="margin"/>
            </v:rect>
          </w:pict>
        </mc:Fallback>
      </mc:AlternateContent>
    </w:r>
  </w:p>
  <w:p w14:paraId="6D22EC7F" w14:textId="77777777" w:rsidR="00030537" w:rsidRDefault="00030537" w:rsidP="00030537">
    <w:r>
      <w:rPr>
        <w:noProof/>
      </w:rPr>
      <mc:AlternateContent>
        <mc:Choice Requires="wpg">
          <w:drawing>
            <wp:anchor distT="0" distB="0" distL="114300" distR="114300" simplePos="0" relativeHeight="251661312" behindDoc="0" locked="0" layoutInCell="1" allowOverlap="1" wp14:anchorId="4B022565" wp14:editId="6797ADBA">
              <wp:simplePos x="0" y="0"/>
              <wp:positionH relativeFrom="column">
                <wp:posOffset>100330</wp:posOffset>
              </wp:positionH>
              <wp:positionV relativeFrom="paragraph">
                <wp:posOffset>93980</wp:posOffset>
              </wp:positionV>
              <wp:extent cx="981076" cy="333152"/>
              <wp:effectExtent l="19050" t="0" r="0" b="0"/>
              <wp:wrapNone/>
              <wp:docPr id="2100712688" name="グループ化 8"/>
              <wp:cNvGraphicFramePr/>
              <a:graphic xmlns:a="http://schemas.openxmlformats.org/drawingml/2006/main">
                <a:graphicData uri="http://schemas.microsoft.com/office/word/2010/wordprocessingGroup">
                  <wpg:wgp>
                    <wpg:cNvGrpSpPr/>
                    <wpg:grpSpPr>
                      <a:xfrm>
                        <a:off x="0" y="0"/>
                        <a:ext cx="981076" cy="333152"/>
                        <a:chOff x="19050" y="5938"/>
                        <a:chExt cx="886556" cy="333152"/>
                      </a:xfrm>
                    </wpg:grpSpPr>
                    <wps:wsp>
                      <wps:cNvPr id="1045488625" name="六角形 3"/>
                      <wps:cNvSpPr/>
                      <wps:spPr>
                        <a:xfrm>
                          <a:off x="19050" y="5938"/>
                          <a:ext cx="648335" cy="301625"/>
                        </a:xfrm>
                        <a:prstGeom prst="hexagon">
                          <a:avLst>
                            <a:gd name="adj" fmla="val 58954"/>
                            <a:gd name="vf" fmla="val 115470"/>
                          </a:avLst>
                        </a:prstGeom>
                        <a:solidFill>
                          <a:srgbClr val="FBFDF9"/>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51222" y="19050"/>
                          <a:ext cx="854384" cy="320040"/>
                        </a:xfrm>
                        <a:prstGeom prst="rect">
                          <a:avLst/>
                        </a:prstGeom>
                        <a:noFill/>
                        <a:ln w="6350">
                          <a:noFill/>
                        </a:ln>
                      </wps:spPr>
                      <wps:txbx>
                        <w:txbxContent>
                          <w:p w14:paraId="0B44F2B0" w14:textId="6E32E96E" w:rsidR="00030537" w:rsidRPr="00D106CF" w:rsidRDefault="00030537" w:rsidP="0003053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22565" id="グループ化 8" o:spid="_x0000_s1036" style="position:absolute;left:0;text-align:left;margin-left:7.9pt;margin-top:7.4pt;width:77.25pt;height:26.25pt;z-index:251661312;mso-width-relative:margin;mso-height-relative:margin" coordorigin="190,59" coordsize="8865,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" adj="5924" fillcolor="#fbfdf9" strokecolor="#00b050" strokeweight="1pt"/>
              <v:shape id="テキスト ボックス 5" o:spid="_x0000_s1038" type="#_x0000_t202" style="position:absolute;left:512;top:190;width:854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0B44F2B0" w14:textId="6E32E96E" w:rsidR="00030537" w:rsidRPr="00D106CF" w:rsidRDefault="00030537" w:rsidP="0003053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Ⅲ</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2</w:t>
                      </w:r>
                    </w:p>
                  </w:txbxContent>
                </v:textbox>
              </v:shape>
            </v:group>
          </w:pict>
        </mc:Fallback>
      </mc:AlternateContent>
    </w:r>
  </w:p>
  <w:p w14:paraId="6FD7B4AD" w14:textId="77777777" w:rsidR="00030537" w:rsidRDefault="00030537" w:rsidP="00030537">
    <w:pPr>
      <w:pStyle w:val="a5"/>
    </w:pPr>
  </w:p>
  <w:p w14:paraId="1C559DDF" w14:textId="77777777" w:rsidR="00030537" w:rsidRDefault="00030537" w:rsidP="00030537">
    <w:pPr>
      <w:pStyle w:val="a5"/>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16B1" w14:textId="77777777" w:rsidR="00DA5195" w:rsidRDefault="00DA51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2455"/>
    <w:multiLevelType w:val="hybridMultilevel"/>
    <w:tmpl w:val="DF2E848A"/>
    <w:lvl w:ilvl="0" w:tplc="891A513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963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EC"/>
    <w:rsid w:val="00030537"/>
    <w:rsid w:val="000860F1"/>
    <w:rsid w:val="001659A5"/>
    <w:rsid w:val="00180375"/>
    <w:rsid w:val="001E4CA2"/>
    <w:rsid w:val="002627C7"/>
    <w:rsid w:val="00287550"/>
    <w:rsid w:val="00292422"/>
    <w:rsid w:val="0029460A"/>
    <w:rsid w:val="002D2FA5"/>
    <w:rsid w:val="003E26A9"/>
    <w:rsid w:val="00472B2F"/>
    <w:rsid w:val="004D299F"/>
    <w:rsid w:val="0056432B"/>
    <w:rsid w:val="005D1B6B"/>
    <w:rsid w:val="006524EC"/>
    <w:rsid w:val="006C7A5A"/>
    <w:rsid w:val="006E1051"/>
    <w:rsid w:val="007A3AC7"/>
    <w:rsid w:val="007D28F5"/>
    <w:rsid w:val="00890ECE"/>
    <w:rsid w:val="009B5B84"/>
    <w:rsid w:val="009C51FB"/>
    <w:rsid w:val="009D01D5"/>
    <w:rsid w:val="009D4D15"/>
    <w:rsid w:val="00A02A29"/>
    <w:rsid w:val="00A5078A"/>
    <w:rsid w:val="00AD77D8"/>
    <w:rsid w:val="00B7720E"/>
    <w:rsid w:val="00BE1D1F"/>
    <w:rsid w:val="00BE6F55"/>
    <w:rsid w:val="00C27C6C"/>
    <w:rsid w:val="00DA5195"/>
    <w:rsid w:val="00E57453"/>
    <w:rsid w:val="00E576E3"/>
    <w:rsid w:val="00E63563"/>
    <w:rsid w:val="00E83611"/>
    <w:rsid w:val="00EA43D4"/>
    <w:rsid w:val="00EC70F7"/>
    <w:rsid w:val="00F81615"/>
    <w:rsid w:val="00FC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B9599"/>
  <w15:chartTrackingRefBased/>
  <w15:docId w15:val="{5EC532D0-6F53-41E4-83BB-7EBAF0C8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24EC"/>
    <w:pPr>
      <w:ind w:leftChars="400" w:left="840"/>
    </w:pPr>
  </w:style>
  <w:style w:type="paragraph" w:styleId="a5">
    <w:name w:val="header"/>
    <w:basedOn w:val="a"/>
    <w:link w:val="a6"/>
    <w:uiPriority w:val="99"/>
    <w:unhideWhenUsed/>
    <w:rsid w:val="005D1B6B"/>
    <w:pPr>
      <w:tabs>
        <w:tab w:val="center" w:pos="4252"/>
        <w:tab w:val="right" w:pos="8504"/>
      </w:tabs>
      <w:snapToGrid w:val="0"/>
    </w:pPr>
  </w:style>
  <w:style w:type="character" w:customStyle="1" w:styleId="a6">
    <w:name w:val="ヘッダー (文字)"/>
    <w:basedOn w:val="a0"/>
    <w:link w:val="a5"/>
    <w:uiPriority w:val="99"/>
    <w:rsid w:val="005D1B6B"/>
  </w:style>
  <w:style w:type="paragraph" w:styleId="a7">
    <w:name w:val="footer"/>
    <w:basedOn w:val="a"/>
    <w:link w:val="a8"/>
    <w:uiPriority w:val="99"/>
    <w:unhideWhenUsed/>
    <w:rsid w:val="005D1B6B"/>
    <w:pPr>
      <w:tabs>
        <w:tab w:val="center" w:pos="4252"/>
        <w:tab w:val="right" w:pos="8504"/>
      </w:tabs>
      <w:snapToGrid w:val="0"/>
    </w:pPr>
  </w:style>
  <w:style w:type="character" w:customStyle="1" w:styleId="a8">
    <w:name w:val="フッター (文字)"/>
    <w:basedOn w:val="a0"/>
    <w:link w:val="a7"/>
    <w:uiPriority w:val="99"/>
    <w:rsid w:val="005D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2026-03-18T00:09:00Z</cp:lastPrinted>
  <dcterms:created xsi:type="dcterms:W3CDTF">2026-02-23T13:57:00Z</dcterms:created>
  <dcterms:modified xsi:type="dcterms:W3CDTF">2026-03-18T00:09:00Z</dcterms:modified>
</cp:coreProperties>
</file>