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E9694" w14:textId="22B644C7" w:rsidR="009F1607" w:rsidRPr="00E463EE" w:rsidRDefault="009F1607" w:rsidP="005E6411">
      <w:pPr>
        <w:spacing w:line="220" w:lineRule="exact"/>
        <w:rPr>
          <w:rFonts w:ascii="HG丸ｺﾞｼｯｸM-PRO" w:eastAsia="HG丸ｺﾞｼｯｸM-PRO" w:hAnsi="HG丸ｺﾞｼｯｸM-PRO"/>
          <w:sz w:val="20"/>
          <w:szCs w:val="21"/>
        </w:rPr>
      </w:pPr>
      <w:r w:rsidRPr="00E463EE">
        <w:rPr>
          <w:rFonts w:ascii="HG丸ｺﾞｼｯｸM-PRO" w:eastAsia="HG丸ｺﾞｼｯｸM-PRO" w:hAnsi="HG丸ｺﾞｼｯｸM-PRO" w:hint="eastAsia"/>
        </w:rPr>
        <w:t xml:space="preserve">　　　　　　　　　　　　　　　　　　　</w:t>
      </w:r>
      <w:r w:rsidR="00046166" w:rsidRPr="00E463EE">
        <w:rPr>
          <w:rFonts w:ascii="HG丸ｺﾞｼｯｸM-PRO" w:eastAsia="HG丸ｺﾞｼｯｸM-PRO" w:hAnsi="HG丸ｺﾞｼｯｸM-PRO" w:hint="eastAsia"/>
        </w:rPr>
        <w:t xml:space="preserve">　　　　　　　　　　</w:t>
      </w:r>
      <w:r w:rsidRPr="00E463EE">
        <w:rPr>
          <w:rFonts w:ascii="HG丸ｺﾞｼｯｸM-PRO" w:eastAsia="HG丸ｺﾞｼｯｸM-PRO" w:hAnsi="HG丸ｺﾞｼｯｸM-PRO" w:hint="eastAsia"/>
          <w:sz w:val="20"/>
          <w:szCs w:val="21"/>
        </w:rPr>
        <w:t>対象：</w:t>
      </w:r>
      <w:r w:rsidR="00046166" w:rsidRPr="00E463EE">
        <w:rPr>
          <w:rFonts w:ascii="HG丸ｺﾞｼｯｸM-PRO" w:eastAsia="HG丸ｺﾞｼｯｸM-PRO" w:hAnsi="HG丸ｺﾞｼｯｸM-PRO" w:hint="eastAsia"/>
          <w:sz w:val="20"/>
          <w:szCs w:val="21"/>
        </w:rPr>
        <w:t>中・高</w:t>
      </w:r>
      <w:r w:rsidR="001A44C1">
        <w:rPr>
          <w:rFonts w:ascii="HG丸ｺﾞｼｯｸM-PRO" w:eastAsia="HG丸ｺﾞｼｯｸM-PRO" w:hAnsi="HG丸ｺﾞｼｯｸM-PRO" w:hint="eastAsia"/>
          <w:sz w:val="20"/>
          <w:szCs w:val="21"/>
        </w:rPr>
        <w:t>校</w:t>
      </w:r>
      <w:r w:rsidR="00046166" w:rsidRPr="00E463EE">
        <w:rPr>
          <w:rFonts w:ascii="HG丸ｺﾞｼｯｸM-PRO" w:eastAsia="HG丸ｺﾞｼｯｸM-PRO" w:hAnsi="HG丸ｺﾞｼｯｸM-PRO" w:hint="eastAsia"/>
          <w:sz w:val="20"/>
          <w:szCs w:val="21"/>
        </w:rPr>
        <w:t>生及び</w:t>
      </w:r>
      <w:r w:rsidRPr="00E463EE">
        <w:rPr>
          <w:rFonts w:ascii="HG丸ｺﾞｼｯｸM-PRO" w:eastAsia="HG丸ｺﾞｼｯｸM-PRO" w:hAnsi="HG丸ｺﾞｼｯｸM-PRO" w:hint="eastAsia"/>
          <w:sz w:val="20"/>
          <w:szCs w:val="21"/>
        </w:rPr>
        <w:t>これから親になる世代</w:t>
      </w:r>
    </w:p>
    <w:p w14:paraId="467A51CF" w14:textId="27BBD9FD" w:rsidR="009F1607" w:rsidRPr="00E463EE" w:rsidRDefault="009F1607" w:rsidP="00E463EE">
      <w:pPr>
        <w:spacing w:line="260" w:lineRule="exact"/>
        <w:rPr>
          <w:rFonts w:ascii="HG丸ｺﾞｼｯｸM-PRO" w:eastAsia="HG丸ｺﾞｼｯｸM-PRO" w:hAnsi="HG丸ｺﾞｼｯｸM-PRO"/>
          <w:sz w:val="20"/>
          <w:szCs w:val="21"/>
        </w:rPr>
      </w:pPr>
      <w:r w:rsidRPr="00E463EE">
        <w:rPr>
          <w:rFonts w:ascii="HG丸ｺﾞｼｯｸM-PRO" w:eastAsia="HG丸ｺﾞｼｯｸM-PRO" w:hAnsi="HG丸ｺﾞｼｯｸM-PRO" w:hint="eastAsia"/>
          <w:sz w:val="20"/>
          <w:szCs w:val="21"/>
        </w:rPr>
        <w:t xml:space="preserve">　　　　　　　　　　　　　　　　　　　　　　　　　　　　　　</w:t>
      </w:r>
      <w:r w:rsidR="00213590" w:rsidRPr="00E463EE">
        <w:rPr>
          <w:rFonts w:ascii="HG丸ｺﾞｼｯｸM-PRO" w:eastAsia="HG丸ｺﾞｼｯｸM-PRO" w:hAnsi="HG丸ｺﾞｼｯｸM-PRO" w:hint="eastAsia"/>
          <w:sz w:val="20"/>
          <w:szCs w:val="21"/>
        </w:rPr>
        <w:t xml:space="preserve"> </w:t>
      </w:r>
      <w:r w:rsidRPr="00E463EE">
        <w:rPr>
          <w:rFonts w:ascii="HG丸ｺﾞｼｯｸM-PRO" w:eastAsia="HG丸ｺﾞｼｯｸM-PRO" w:hAnsi="HG丸ｺﾞｼｯｸM-PRO" w:hint="eastAsia"/>
          <w:sz w:val="20"/>
          <w:szCs w:val="21"/>
        </w:rPr>
        <w:t>時間：70分程度</w:t>
      </w:r>
    </w:p>
    <w:tbl>
      <w:tblPr>
        <w:tblStyle w:val="a5"/>
        <w:tblpPr w:leftFromText="142" w:rightFromText="142" w:vertAnchor="text" w:horzAnchor="margin" w:tblpY="16"/>
        <w:tblW w:w="0" w:type="auto"/>
        <w:tblLook w:val="04A0" w:firstRow="1" w:lastRow="0" w:firstColumn="1" w:lastColumn="0" w:noHBand="0" w:noVBand="1"/>
      </w:tblPr>
      <w:tblGrid>
        <w:gridCol w:w="1838"/>
        <w:gridCol w:w="2552"/>
        <w:gridCol w:w="4110"/>
        <w:gridCol w:w="1560"/>
      </w:tblGrid>
      <w:tr w:rsidR="00A04422" w:rsidRPr="00E463EE" w14:paraId="4D3D6A2A" w14:textId="77777777" w:rsidTr="00BA3961">
        <w:tc>
          <w:tcPr>
            <w:tcW w:w="1838" w:type="dxa"/>
            <w:shd w:val="clear" w:color="auto" w:fill="ED7D31" w:themeFill="accent2"/>
            <w:vAlign w:val="center"/>
          </w:tcPr>
          <w:p w14:paraId="133B0692" w14:textId="4FC5BE80" w:rsidR="00A04422" w:rsidRPr="00E463EE" w:rsidRDefault="00A04422" w:rsidP="00A04422">
            <w:pPr>
              <w:spacing w:line="280" w:lineRule="exact"/>
              <w:jc w:val="center"/>
              <w:rPr>
                <w:rFonts w:ascii="HG丸ｺﾞｼｯｸM-PRO" w:eastAsia="HG丸ｺﾞｼｯｸM-PRO" w:hAnsi="HG丸ｺﾞｼｯｸM-PRO"/>
                <w:sz w:val="20"/>
                <w:szCs w:val="20"/>
              </w:rPr>
            </w:pPr>
            <w:r w:rsidRPr="00A24A8E">
              <w:rPr>
                <w:rFonts w:ascii="HG丸ｺﾞｼｯｸM-PRO" w:eastAsia="HG丸ｺﾞｼｯｸM-PRO" w:hAnsi="HG丸ｺﾞｼｯｸM-PRO" w:hint="eastAsia"/>
                <w:sz w:val="20"/>
                <w:szCs w:val="20"/>
              </w:rPr>
              <w:t>ねらい</w:t>
            </w:r>
          </w:p>
        </w:tc>
        <w:tc>
          <w:tcPr>
            <w:tcW w:w="8222" w:type="dxa"/>
            <w:gridSpan w:val="3"/>
          </w:tcPr>
          <w:p w14:paraId="3885FB62" w14:textId="77777777" w:rsidR="00A04422" w:rsidRPr="00E463EE" w:rsidRDefault="00A04422" w:rsidP="00A04422">
            <w:pPr>
              <w:pStyle w:val="aa"/>
              <w:numPr>
                <w:ilvl w:val="0"/>
                <w:numId w:val="1"/>
              </w:numPr>
              <w:spacing w:line="280" w:lineRule="exact"/>
              <w:ind w:leftChars="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ワークを通じて、ワーク・ライフ・バランスについて考えることで、働き方の見直し、</w:t>
            </w:r>
          </w:p>
          <w:p w14:paraId="4222D475" w14:textId="6D28DACA" w:rsidR="00A04422" w:rsidRPr="00E463EE" w:rsidRDefault="00A04422" w:rsidP="00A04422">
            <w:pPr>
              <w:spacing w:line="280" w:lineRule="exact"/>
              <w:ind w:leftChars="100" w:left="21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固定的性別役割分担意識の解消や、家族やパートナーとの協力の在り方について考える。</w:t>
            </w:r>
          </w:p>
        </w:tc>
      </w:tr>
      <w:tr w:rsidR="00A04422" w:rsidRPr="00E463EE" w14:paraId="6AD98E88" w14:textId="77777777" w:rsidTr="00BA3961">
        <w:tc>
          <w:tcPr>
            <w:tcW w:w="1838" w:type="dxa"/>
            <w:shd w:val="clear" w:color="auto" w:fill="FFC000"/>
            <w:vAlign w:val="center"/>
          </w:tcPr>
          <w:p w14:paraId="1B2C91FC" w14:textId="20081C8F" w:rsidR="00A04422" w:rsidRPr="00A04422" w:rsidRDefault="00A04422" w:rsidP="00A04422">
            <w:pPr>
              <w:spacing w:line="300" w:lineRule="exact"/>
              <w:jc w:val="center"/>
              <w:rPr>
                <w:rFonts w:ascii="HG丸ｺﾞｼｯｸM-PRO" w:eastAsia="HG丸ｺﾞｼｯｸM-PRO" w:hAnsi="HG丸ｺﾞｼｯｸM-PRO"/>
                <w:sz w:val="20"/>
                <w:szCs w:val="20"/>
              </w:rPr>
            </w:pPr>
            <w:r w:rsidRPr="00A04422">
              <w:rPr>
                <w:rFonts w:ascii="HG丸ｺﾞｼｯｸM-PRO" w:eastAsia="HG丸ｺﾞｼｯｸM-PRO" w:hAnsi="HG丸ｺﾞｼｯｸM-PRO" w:hint="eastAsia"/>
                <w:sz w:val="20"/>
                <w:szCs w:val="20"/>
              </w:rPr>
              <w:t>実施の</w:t>
            </w:r>
          </w:p>
          <w:p w14:paraId="17E923BA" w14:textId="6A2CC771" w:rsidR="00A04422" w:rsidRPr="00A04422" w:rsidRDefault="00A04422" w:rsidP="00A04422">
            <w:pPr>
              <w:spacing w:line="300" w:lineRule="exact"/>
              <w:jc w:val="center"/>
              <w:rPr>
                <w:rFonts w:ascii="HG丸ｺﾞｼｯｸM-PRO" w:eastAsia="HG丸ｺﾞｼｯｸM-PRO" w:hAnsi="HG丸ｺﾞｼｯｸM-PRO"/>
                <w:sz w:val="20"/>
                <w:szCs w:val="20"/>
              </w:rPr>
            </w:pPr>
            <w:r w:rsidRPr="00A04422">
              <w:rPr>
                <w:rFonts w:ascii="HG丸ｺﾞｼｯｸM-PRO" w:eastAsia="HG丸ｺﾞｼｯｸM-PRO" w:hAnsi="HG丸ｺﾞｼｯｸM-PRO" w:hint="eastAsia"/>
                <w:sz w:val="20"/>
                <w:szCs w:val="20"/>
              </w:rPr>
              <w:t>ポイント</w:t>
            </w:r>
          </w:p>
          <w:p w14:paraId="5B47F864" w14:textId="48E9C870" w:rsidR="00A04422" w:rsidRPr="00E463EE" w:rsidRDefault="00A04422" w:rsidP="00A04422">
            <w:pPr>
              <w:spacing w:line="280" w:lineRule="exact"/>
              <w:jc w:val="center"/>
              <w:rPr>
                <w:rFonts w:ascii="HG丸ｺﾞｼｯｸM-PRO" w:eastAsia="HG丸ｺﾞｼｯｸM-PRO" w:hAnsi="HG丸ｺﾞｼｯｸM-PRO"/>
                <w:sz w:val="20"/>
                <w:szCs w:val="20"/>
              </w:rPr>
            </w:pPr>
            <w:r w:rsidRPr="00A04422">
              <w:rPr>
                <w:rFonts w:ascii="HG丸ｺﾞｼｯｸM-PRO" w:eastAsia="HG丸ｺﾞｼｯｸM-PRO" w:hAnsi="HG丸ｺﾞｼｯｸM-PRO"/>
                <w:sz w:val="20"/>
                <w:szCs w:val="20"/>
              </w:rPr>
              <w:t>(</w:t>
            </w:r>
            <w:r w:rsidRPr="00A04422">
              <w:rPr>
                <w:rFonts w:ascii="HG丸ｺﾞｼｯｸM-PRO" w:eastAsia="HG丸ｺﾞｼｯｸM-PRO" w:hAnsi="HG丸ｺﾞｼｯｸM-PRO" w:hint="eastAsia"/>
                <w:sz w:val="20"/>
                <w:szCs w:val="20"/>
              </w:rPr>
              <w:t>評価など)</w:t>
            </w:r>
          </w:p>
        </w:tc>
        <w:tc>
          <w:tcPr>
            <w:tcW w:w="8222" w:type="dxa"/>
            <w:gridSpan w:val="3"/>
          </w:tcPr>
          <w:p w14:paraId="7310F5A8" w14:textId="77793378" w:rsidR="00A04422" w:rsidRPr="00E463EE" w:rsidRDefault="00A04422" w:rsidP="00A04422">
            <w:pPr>
              <w:spacing w:line="280" w:lineRule="exact"/>
              <w:ind w:left="200" w:hangingChars="100" w:hanging="200"/>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w:t>
            </w:r>
            <w:r w:rsidR="001A44C1">
              <w:rPr>
                <w:rFonts w:ascii="HG丸ｺﾞｼｯｸM-PRO" w:eastAsia="HG丸ｺﾞｼｯｸM-PRO" w:hAnsi="HG丸ｺﾞｼｯｸM-PRO" w:hint="eastAsia"/>
                <w:color w:val="000000" w:themeColor="text1"/>
                <w:sz w:val="20"/>
                <w:szCs w:val="20"/>
              </w:rPr>
              <w:t>働きながら子育てができる</w:t>
            </w:r>
            <w:r w:rsidRPr="00E463EE">
              <w:rPr>
                <w:rFonts w:ascii="HG丸ｺﾞｼｯｸM-PRO" w:eastAsia="HG丸ｺﾞｼｯｸM-PRO" w:hAnsi="HG丸ｺﾞｼｯｸM-PRO" w:hint="eastAsia"/>
                <w:color w:val="000000" w:themeColor="text1"/>
                <w:sz w:val="20"/>
                <w:szCs w:val="20"/>
              </w:rPr>
              <w:t>環境を整備していくためには、働き方の見直しが必要という考えを深めることができる。</w:t>
            </w:r>
          </w:p>
          <w:p w14:paraId="6CAD2C5C" w14:textId="7873486F" w:rsidR="00A04422" w:rsidRPr="00E463EE" w:rsidRDefault="00A04422" w:rsidP="00A04422">
            <w:pPr>
              <w:spacing w:line="280" w:lineRule="exact"/>
              <w:ind w:left="200" w:hangingChars="100" w:hanging="200"/>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w:t>
            </w:r>
            <w:r w:rsidRPr="00E463EE">
              <w:rPr>
                <w:rFonts w:ascii="HG丸ｺﾞｼｯｸM-PRO" w:eastAsia="HG丸ｺﾞｼｯｸM-PRO" w:hAnsi="HG丸ｺﾞｼｯｸM-PRO" w:hint="eastAsia"/>
                <w:color w:val="000000" w:themeColor="text1"/>
                <w:sz w:val="20"/>
                <w:szCs w:val="20"/>
              </w:rPr>
              <w:t>誰もが働きながら子育てができる環境づくりを進めることの重要性に気付くことができる。</w:t>
            </w:r>
          </w:p>
          <w:p w14:paraId="4A8BA8DA" w14:textId="79AEC50E" w:rsidR="00A04422" w:rsidRPr="00E463EE" w:rsidRDefault="00A04422" w:rsidP="00A04422">
            <w:pPr>
              <w:spacing w:line="280" w:lineRule="exact"/>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Pr>
                <w:rFonts w:ascii="HG丸ｺﾞｼｯｸM-PRO" w:eastAsia="HG丸ｺﾞｼｯｸM-PRO" w:hAnsi="HG丸ｺﾞｼｯｸM-PRO" w:hint="eastAsia"/>
                <w:color w:val="000000" w:themeColor="text1"/>
                <w:sz w:val="20"/>
                <w:szCs w:val="20"/>
              </w:rPr>
              <w:t xml:space="preserve">　</w:t>
            </w:r>
            <w:r w:rsidRPr="00E463EE">
              <w:rPr>
                <w:rFonts w:ascii="HG丸ｺﾞｼｯｸM-PRO" w:eastAsia="HG丸ｺﾞｼｯｸM-PRO" w:hAnsi="HG丸ｺﾞｼｯｸM-PRO" w:hint="eastAsia"/>
                <w:color w:val="000000" w:themeColor="text1"/>
                <w:sz w:val="20"/>
                <w:szCs w:val="20"/>
              </w:rPr>
              <w:t>固定的性別役割分担意識が残っていないか確認することができる。</w:t>
            </w:r>
          </w:p>
        </w:tc>
      </w:tr>
      <w:tr w:rsidR="00A04422" w:rsidRPr="00E463EE" w14:paraId="6009FCDF" w14:textId="77777777" w:rsidTr="00BA3961">
        <w:tc>
          <w:tcPr>
            <w:tcW w:w="1838" w:type="dxa"/>
            <w:shd w:val="clear" w:color="auto" w:fill="FFEEB9"/>
            <w:vAlign w:val="center"/>
          </w:tcPr>
          <w:p w14:paraId="373DE15B" w14:textId="28F83795" w:rsidR="00A04422" w:rsidRPr="00E463EE" w:rsidRDefault="00A04422" w:rsidP="00A04422">
            <w:pPr>
              <w:spacing w:line="280" w:lineRule="exact"/>
              <w:jc w:val="center"/>
              <w:rPr>
                <w:rFonts w:ascii="HG丸ｺﾞｼｯｸM-PRO" w:eastAsia="HG丸ｺﾞｼｯｸM-PRO" w:hAnsi="HG丸ｺﾞｼｯｸM-PRO"/>
                <w:sz w:val="20"/>
                <w:szCs w:val="20"/>
              </w:rPr>
            </w:pPr>
            <w:r w:rsidRPr="00A24A8E">
              <w:rPr>
                <w:rFonts w:ascii="HG丸ｺﾞｼｯｸM-PRO" w:eastAsia="HG丸ｺﾞｼｯｸM-PRO" w:hAnsi="HG丸ｺﾞｼｯｸM-PRO" w:hint="eastAsia"/>
                <w:sz w:val="20"/>
                <w:szCs w:val="20"/>
              </w:rPr>
              <w:t>事前準備</w:t>
            </w:r>
          </w:p>
        </w:tc>
        <w:tc>
          <w:tcPr>
            <w:tcW w:w="8222" w:type="dxa"/>
            <w:gridSpan w:val="3"/>
          </w:tcPr>
          <w:p w14:paraId="5C24F3FF" w14:textId="519832F2" w:rsidR="00A04422" w:rsidRPr="00E463EE" w:rsidRDefault="00A04422" w:rsidP="00A04422">
            <w:pPr>
              <w:pStyle w:val="aa"/>
              <w:numPr>
                <w:ilvl w:val="0"/>
                <w:numId w:val="1"/>
              </w:numPr>
              <w:spacing w:line="280" w:lineRule="exact"/>
              <w:ind w:leftChars="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あらかじめ4～6人のグループに分かれておく。</w:t>
            </w:r>
          </w:p>
          <w:p w14:paraId="20A64744" w14:textId="1A842F4D" w:rsidR="004A7F0B" w:rsidRDefault="00A04422" w:rsidP="00A04422">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〇</w:t>
            </w:r>
            <w:r>
              <w:rPr>
                <w:rFonts w:ascii="HG丸ｺﾞｼｯｸM-PRO" w:eastAsia="HG丸ｺﾞｼｯｸM-PRO" w:hAnsi="HG丸ｺﾞｼｯｸM-PRO" w:hint="eastAsia"/>
                <w:sz w:val="20"/>
                <w:szCs w:val="20"/>
              </w:rPr>
              <w:t xml:space="preserve">　</w:t>
            </w:r>
            <w:r w:rsidRPr="00E463EE">
              <w:rPr>
                <w:rFonts w:ascii="HG丸ｺﾞｼｯｸM-PRO" w:eastAsia="HG丸ｺﾞｼｯｸM-PRO" w:hAnsi="HG丸ｺﾞｼｯｸM-PRO" w:hint="eastAsia"/>
                <w:sz w:val="20"/>
                <w:szCs w:val="20"/>
              </w:rPr>
              <w:t>筆記用具</w:t>
            </w:r>
            <w:r w:rsidR="004A7F0B">
              <w:rPr>
                <w:rFonts w:ascii="HG丸ｺﾞｼｯｸM-PRO" w:eastAsia="HG丸ｺﾞｼｯｸM-PRO" w:hAnsi="HG丸ｺﾞｼｯｸM-PRO" w:hint="eastAsia"/>
                <w:sz w:val="20"/>
                <w:szCs w:val="20"/>
              </w:rPr>
              <w:t xml:space="preserve">　　</w:t>
            </w:r>
            <w:r w:rsidRPr="00E463EE">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Pr="00E463EE">
              <w:rPr>
                <w:rFonts w:ascii="HG丸ｺﾞｼｯｸM-PRO" w:eastAsia="HG丸ｺﾞｼｯｸM-PRO" w:hAnsi="HG丸ｺﾞｼｯｸM-PRO" w:hint="eastAsia"/>
                <w:sz w:val="20"/>
                <w:szCs w:val="20"/>
              </w:rPr>
              <w:t>ワークシート</w:t>
            </w:r>
            <w:r w:rsidR="004A7F0B">
              <w:rPr>
                <w:rFonts w:ascii="HG丸ｺﾞｼｯｸM-PRO" w:eastAsia="HG丸ｺﾞｼｯｸM-PRO" w:hAnsi="HG丸ｺﾞｼｯｸM-PRO" w:hint="eastAsia"/>
                <w:sz w:val="20"/>
                <w:szCs w:val="20"/>
              </w:rPr>
              <w:t xml:space="preserve">　　</w:t>
            </w:r>
            <w:r w:rsidRPr="00E463EE">
              <w:rPr>
                <w:rFonts w:ascii="HG丸ｺﾞｼｯｸM-PRO" w:eastAsia="HG丸ｺﾞｼｯｸM-PRO" w:hAnsi="HG丸ｺﾞｼｯｸM-PRO" w:hint="eastAsia"/>
                <w:sz w:val="20"/>
                <w:szCs w:val="20"/>
              </w:rPr>
              <w:t>〇</w:t>
            </w:r>
            <w:r>
              <w:rPr>
                <w:rFonts w:ascii="HG丸ｺﾞｼｯｸM-PRO" w:eastAsia="HG丸ｺﾞｼｯｸM-PRO" w:hAnsi="HG丸ｺﾞｼｯｸM-PRO" w:hint="eastAsia"/>
                <w:sz w:val="20"/>
                <w:szCs w:val="20"/>
              </w:rPr>
              <w:t xml:space="preserve">　</w:t>
            </w:r>
            <w:r w:rsidRPr="00E463EE">
              <w:rPr>
                <w:rFonts w:ascii="HG丸ｺﾞｼｯｸM-PRO" w:eastAsia="HG丸ｺﾞｼｯｸM-PRO" w:hAnsi="HG丸ｺﾞｼｯｸM-PRO" w:hint="eastAsia"/>
                <w:sz w:val="20"/>
                <w:szCs w:val="20"/>
              </w:rPr>
              <w:t>アンケート用紙（必要に応じて）</w:t>
            </w:r>
          </w:p>
          <w:p w14:paraId="426CB935" w14:textId="7A32CFEA" w:rsidR="004A7F0B" w:rsidRPr="00E463EE" w:rsidRDefault="004A7F0B" w:rsidP="004A7F0B">
            <w:pPr>
              <w:spacing w:line="280" w:lineRule="exact"/>
              <w:rPr>
                <w:rFonts w:ascii="HG丸ｺﾞｼｯｸM-PRO" w:eastAsia="HG丸ｺﾞｼｯｸM-PRO" w:hAnsi="HG丸ｺﾞｼｯｸM-PRO"/>
                <w:sz w:val="20"/>
                <w:szCs w:val="20"/>
              </w:rPr>
            </w:pPr>
            <w:r w:rsidRPr="008023C6">
              <w:rPr>
                <w:rFonts w:ascii="HG丸ｺﾞｼｯｸM-PRO" w:eastAsia="HG丸ｺﾞｼｯｸM-PRO" w:hAnsi="HG丸ｺﾞｼｯｸM-PRO" w:hint="eastAsia"/>
                <w:sz w:val="20"/>
                <w:szCs w:val="20"/>
              </w:rPr>
              <w:t xml:space="preserve">〇　３つの約束　　</w:t>
            </w:r>
            <w:r w:rsidR="00A04422" w:rsidRPr="008023C6">
              <w:rPr>
                <w:rFonts w:ascii="HG丸ｺﾞｼｯｸM-PRO" w:eastAsia="HG丸ｺﾞｼｯｸM-PRO" w:hAnsi="HG丸ｺﾞｼｯｸM-PRO" w:hint="eastAsia"/>
                <w:sz w:val="20"/>
                <w:szCs w:val="20"/>
              </w:rPr>
              <w:t xml:space="preserve">〇　資料　　〇　付せん紙　　〇　模造紙　　</w:t>
            </w:r>
            <w:r w:rsidRPr="008023C6">
              <w:rPr>
                <w:rFonts w:ascii="HG丸ｺﾞｼｯｸM-PRO" w:eastAsia="HG丸ｺﾞｼｯｸM-PRO" w:hAnsi="HG丸ｺﾞｼｯｸM-PRO" w:hint="eastAsia"/>
                <w:sz w:val="20"/>
                <w:szCs w:val="20"/>
              </w:rPr>
              <w:t>○　油性マーカー　　○　時計（必要に応じて）　　○　名札（必要に応じて）　　○　机上札（必要に応じて）</w:t>
            </w:r>
          </w:p>
        </w:tc>
      </w:tr>
      <w:tr w:rsidR="00F3291E" w:rsidRPr="00E463EE" w14:paraId="7A5F4206" w14:textId="77777777" w:rsidTr="00590CFB">
        <w:tc>
          <w:tcPr>
            <w:tcW w:w="1838" w:type="dxa"/>
            <w:tcBorders>
              <w:left w:val="single" w:sz="4" w:space="0" w:color="auto"/>
            </w:tcBorders>
            <w:shd w:val="clear" w:color="auto" w:fill="FFF033"/>
            <w:vAlign w:val="center"/>
          </w:tcPr>
          <w:p w14:paraId="7A36CFF3" w14:textId="1AD1A2B8" w:rsidR="00F3291E" w:rsidRPr="00E463EE" w:rsidRDefault="00F3291E" w:rsidP="00F3291E">
            <w:pPr>
              <w:spacing w:line="28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時　間</w:t>
            </w:r>
          </w:p>
        </w:tc>
        <w:tc>
          <w:tcPr>
            <w:tcW w:w="2552" w:type="dxa"/>
            <w:shd w:val="clear" w:color="auto" w:fill="FFFAB7"/>
            <w:vAlign w:val="center"/>
          </w:tcPr>
          <w:p w14:paraId="23D48E6C" w14:textId="54F41E16" w:rsidR="00F3291E" w:rsidRPr="00E463EE" w:rsidRDefault="00F3291E" w:rsidP="00F3291E">
            <w:pPr>
              <w:spacing w:line="28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学習活動</w:t>
            </w:r>
          </w:p>
        </w:tc>
        <w:tc>
          <w:tcPr>
            <w:tcW w:w="4110" w:type="dxa"/>
            <w:shd w:val="clear" w:color="auto" w:fill="E2EFD9" w:themeFill="accent6" w:themeFillTint="33"/>
            <w:vAlign w:val="center"/>
          </w:tcPr>
          <w:p w14:paraId="2C688380" w14:textId="25A72AAD" w:rsidR="00F3291E" w:rsidRPr="00E463EE" w:rsidRDefault="00F3291E" w:rsidP="00F3291E">
            <w:pPr>
              <w:spacing w:line="28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学習活動のねらい</w:t>
            </w:r>
            <w:r w:rsidR="001A44C1">
              <w:rPr>
                <w:rFonts w:ascii="HG丸ｺﾞｼｯｸM-PRO" w:eastAsia="HG丸ｺﾞｼｯｸM-PRO" w:hAnsi="HG丸ｺﾞｼｯｸM-PRO" w:hint="eastAsia"/>
                <w:sz w:val="20"/>
                <w:szCs w:val="20"/>
              </w:rPr>
              <w:t>（◎）</w:t>
            </w:r>
            <w:r w:rsidRPr="00A75CEC">
              <w:rPr>
                <w:rFonts w:ascii="HG丸ｺﾞｼｯｸM-PRO" w:eastAsia="HG丸ｺﾞｼｯｸM-PRO" w:hAnsi="HG丸ｺﾞｼｯｸM-PRO" w:hint="eastAsia"/>
                <w:sz w:val="20"/>
                <w:szCs w:val="20"/>
              </w:rPr>
              <w:t>とポイント</w:t>
            </w:r>
            <w:r w:rsidR="001A44C1">
              <w:rPr>
                <w:rFonts w:ascii="HG丸ｺﾞｼｯｸM-PRO" w:eastAsia="HG丸ｺﾞｼｯｸM-PRO" w:hAnsi="HG丸ｺﾞｼｯｸM-PRO" w:hint="eastAsia"/>
                <w:sz w:val="20"/>
                <w:szCs w:val="20"/>
              </w:rPr>
              <w:t>（・）</w:t>
            </w:r>
          </w:p>
        </w:tc>
        <w:tc>
          <w:tcPr>
            <w:tcW w:w="1560" w:type="dxa"/>
            <w:tcBorders>
              <w:right w:val="single" w:sz="4" w:space="0" w:color="auto"/>
            </w:tcBorders>
            <w:shd w:val="clear" w:color="auto" w:fill="F5FCF2"/>
            <w:vAlign w:val="center"/>
          </w:tcPr>
          <w:p w14:paraId="40899D2B" w14:textId="76FE2F9C" w:rsidR="00F3291E" w:rsidRPr="00E463EE" w:rsidRDefault="00F3291E" w:rsidP="00F3291E">
            <w:pPr>
              <w:spacing w:line="280" w:lineRule="exact"/>
              <w:jc w:val="center"/>
              <w:rPr>
                <w:rFonts w:ascii="HG丸ｺﾞｼｯｸM-PRO" w:eastAsia="HG丸ｺﾞｼｯｸM-PRO" w:hAnsi="HG丸ｺﾞｼｯｸM-PRO"/>
                <w:sz w:val="20"/>
                <w:szCs w:val="20"/>
              </w:rPr>
            </w:pPr>
            <w:r w:rsidRPr="00A75CEC">
              <w:rPr>
                <w:rFonts w:ascii="HG丸ｺﾞｼｯｸM-PRO" w:eastAsia="HG丸ｺﾞｼｯｸM-PRO" w:hAnsi="HG丸ｺﾞｼｯｸM-PRO" w:hint="eastAsia"/>
                <w:sz w:val="20"/>
                <w:szCs w:val="20"/>
              </w:rPr>
              <w:t>準備物</w:t>
            </w:r>
          </w:p>
        </w:tc>
      </w:tr>
      <w:tr w:rsidR="00C27432" w:rsidRPr="00E463EE" w14:paraId="41728F3C" w14:textId="77777777" w:rsidTr="00590CFB">
        <w:tc>
          <w:tcPr>
            <w:tcW w:w="1838" w:type="dxa"/>
          </w:tcPr>
          <w:p w14:paraId="5E54C842" w14:textId="567C9EED" w:rsidR="004344AC" w:rsidRPr="00E463EE" w:rsidRDefault="00590CFB" w:rsidP="00590CFB">
            <w:pPr>
              <w:spacing w:beforeLines="20" w:before="72" w:line="280" w:lineRule="exact"/>
              <w:jc w:val="righ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699200" behindDoc="0" locked="0" layoutInCell="1" allowOverlap="1" wp14:anchorId="2608257A" wp14:editId="7600A7CF">
                      <wp:simplePos x="0" y="0"/>
                      <wp:positionH relativeFrom="column">
                        <wp:posOffset>-33337</wp:posOffset>
                      </wp:positionH>
                      <wp:positionV relativeFrom="paragraph">
                        <wp:posOffset>26353</wp:posOffset>
                      </wp:positionV>
                      <wp:extent cx="614362" cy="247650"/>
                      <wp:effectExtent l="0" t="0" r="0" b="0"/>
                      <wp:wrapNone/>
                      <wp:docPr id="12" name="角丸四角形吹き出し 12"/>
                      <wp:cNvGraphicFramePr/>
                      <a:graphic xmlns:a="http://schemas.openxmlformats.org/drawingml/2006/main">
                        <a:graphicData uri="http://schemas.microsoft.com/office/word/2010/wordprocessingShape">
                          <wps:wsp>
                            <wps:cNvSpPr/>
                            <wps:spPr>
                              <a:xfrm>
                                <a:off x="0" y="0"/>
                                <a:ext cx="614362" cy="247650"/>
                              </a:xfrm>
                              <a:prstGeom prst="wedgeRoundRectCallout">
                                <a:avLst>
                                  <a:gd name="adj1" fmla="val -14863"/>
                                  <a:gd name="adj2" fmla="val 12500"/>
                                  <a:gd name="adj3" fmla="val 16667"/>
                                </a:avLst>
                              </a:prstGeom>
                              <a:solidFill>
                                <a:srgbClr val="F07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4D650A" w14:textId="77777777" w:rsidR="00C27432" w:rsidRPr="00590CFB" w:rsidRDefault="00C27432" w:rsidP="00590CFB">
                                  <w:pPr>
                                    <w:spacing w:line="280" w:lineRule="exact"/>
                                    <w:jc w:val="center"/>
                                    <w:rPr>
                                      <w:rFonts w:ascii="HG丸ｺﾞｼｯｸM-PRO" w:eastAsia="HG丸ｺﾞｼｯｸM-PRO" w:hAnsi="HG丸ｺﾞｼｯｸM-PRO"/>
                                      <w:b/>
                                      <w:sz w:val="20"/>
                                    </w:rPr>
                                  </w:pPr>
                                  <w:r w:rsidRPr="00590CFB">
                                    <w:rPr>
                                      <w:rFonts w:ascii="HG丸ｺﾞｼｯｸM-PRO" w:eastAsia="HG丸ｺﾞｼｯｸM-PRO" w:hAnsi="HG丸ｺﾞｼｯｸM-PRO" w:hint="eastAsia"/>
                                      <w:b/>
                                      <w:sz w:val="20"/>
                                    </w:rPr>
                                    <w:t>導　入</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8257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2" o:spid="_x0000_s1026" type="#_x0000_t62" style="position:absolute;left:0;text-align:left;margin-left:-2.6pt;margin-top:2.1pt;width:48.35pt;height: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" adj="7590,13500" fillcolor="#f07ce2" stroked="f" strokeweight="1pt">
                      <v:textbox inset=",0">
                        <w:txbxContent>
                          <w:p w14:paraId="504D650A" w14:textId="77777777" w:rsidR="00C27432" w:rsidRPr="00590CFB" w:rsidRDefault="00C27432" w:rsidP="00590CFB">
                            <w:pPr>
                              <w:spacing w:line="280" w:lineRule="exact"/>
                              <w:jc w:val="center"/>
                              <w:rPr>
                                <w:rFonts w:ascii="HG丸ｺﾞｼｯｸM-PRO" w:eastAsia="HG丸ｺﾞｼｯｸM-PRO" w:hAnsi="HG丸ｺﾞｼｯｸM-PRO"/>
                                <w:b/>
                                <w:sz w:val="20"/>
                              </w:rPr>
                            </w:pPr>
                            <w:r w:rsidRPr="00590CFB">
                              <w:rPr>
                                <w:rFonts w:ascii="HG丸ｺﾞｼｯｸM-PRO" w:eastAsia="HG丸ｺﾞｼｯｸM-PRO" w:hAnsi="HG丸ｺﾞｼｯｸM-PRO" w:hint="eastAsia"/>
                                <w:b/>
                                <w:sz w:val="20"/>
                              </w:rPr>
                              <w:t>導　入</w:t>
                            </w:r>
                          </w:p>
                        </w:txbxContent>
                      </v:textbox>
                    </v:shape>
                  </w:pict>
                </mc:Fallback>
              </mc:AlternateContent>
            </w:r>
            <w:r w:rsidR="00C27432" w:rsidRPr="00E463EE">
              <w:rPr>
                <w:rFonts w:ascii="HG丸ｺﾞｼｯｸM-PRO" w:eastAsia="HG丸ｺﾞｼｯｸM-PRO" w:hAnsi="HG丸ｺﾞｼｯｸM-PRO" w:hint="eastAsia"/>
                <w:sz w:val="20"/>
                <w:szCs w:val="20"/>
              </w:rPr>
              <w:t xml:space="preserve">　　　</w:t>
            </w:r>
            <w:r w:rsidR="00E25EA8" w:rsidRPr="00E463EE">
              <w:rPr>
                <w:rFonts w:ascii="HG丸ｺﾞｼｯｸM-PRO" w:eastAsia="HG丸ｺﾞｼｯｸM-PRO" w:hAnsi="HG丸ｺﾞｼｯｸM-PRO" w:hint="eastAsia"/>
                <w:sz w:val="20"/>
                <w:szCs w:val="20"/>
              </w:rPr>
              <w:t>10</w:t>
            </w:r>
            <w:r w:rsidR="00C27432" w:rsidRPr="00E463EE">
              <w:rPr>
                <w:rFonts w:ascii="HG丸ｺﾞｼｯｸM-PRO" w:eastAsia="HG丸ｺﾞｼｯｸM-PRO" w:hAnsi="HG丸ｺﾞｼｯｸM-PRO" w:hint="eastAsia"/>
                <w:sz w:val="20"/>
                <w:szCs w:val="20"/>
              </w:rPr>
              <w:t>分</w:t>
            </w:r>
          </w:p>
        </w:tc>
        <w:tc>
          <w:tcPr>
            <w:tcW w:w="2552" w:type="dxa"/>
          </w:tcPr>
          <w:p w14:paraId="6CE135CD" w14:textId="22FED7D9" w:rsidR="00C27432" w:rsidRPr="00E463EE" w:rsidRDefault="00046166"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w:t>
            </w:r>
            <w:r w:rsidR="001A44C1">
              <w:rPr>
                <w:rFonts w:ascii="HG丸ｺﾞｼｯｸM-PRO" w:eastAsia="HG丸ｺﾞｼｯｸM-PRO" w:hAnsi="HG丸ｺﾞｼｯｸM-PRO" w:hint="eastAsia"/>
                <w:sz w:val="20"/>
                <w:szCs w:val="20"/>
              </w:rPr>
              <w:t>ワークの</w:t>
            </w:r>
            <w:r w:rsidR="00E25EA8" w:rsidRPr="00E463EE">
              <w:rPr>
                <w:rFonts w:ascii="HG丸ｺﾞｼｯｸM-PRO" w:eastAsia="HG丸ｺﾞｼｯｸM-PRO" w:hAnsi="HG丸ｺﾞｼｯｸM-PRO" w:hint="eastAsia"/>
                <w:sz w:val="20"/>
                <w:szCs w:val="20"/>
              </w:rPr>
              <w:t>趣旨説明</w:t>
            </w:r>
          </w:p>
          <w:p w14:paraId="546F9FAA" w14:textId="6C699B9D" w:rsidR="00046166" w:rsidRPr="00E463EE" w:rsidRDefault="00046166"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・3つの約束</w:t>
            </w:r>
          </w:p>
          <w:p w14:paraId="60A7E182" w14:textId="102E1B8A" w:rsidR="00E25EA8" w:rsidRPr="00E463EE" w:rsidRDefault="00046166"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w:t>
            </w:r>
            <w:r w:rsidR="00E25EA8" w:rsidRPr="00E463EE">
              <w:rPr>
                <w:rFonts w:ascii="HG丸ｺﾞｼｯｸM-PRO" w:eastAsia="HG丸ｺﾞｼｯｸM-PRO" w:hAnsi="HG丸ｺﾞｼｯｸM-PRO" w:hint="eastAsia"/>
                <w:sz w:val="20"/>
                <w:szCs w:val="20"/>
              </w:rPr>
              <w:t>アイスブレイク</w:t>
            </w:r>
          </w:p>
          <w:p w14:paraId="75938342" w14:textId="57138A29" w:rsidR="00E25EA8" w:rsidRPr="00E463EE" w:rsidRDefault="00E25EA8"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 xml:space="preserve">　（自己紹介）</w:t>
            </w:r>
          </w:p>
        </w:tc>
        <w:tc>
          <w:tcPr>
            <w:tcW w:w="4110" w:type="dxa"/>
          </w:tcPr>
          <w:p w14:paraId="3B267F4A" w14:textId="77777777" w:rsidR="004A7F0B" w:rsidRPr="008023C6" w:rsidRDefault="004A7F0B" w:rsidP="004A7F0B">
            <w:pPr>
              <w:spacing w:line="280" w:lineRule="exact"/>
              <w:ind w:left="200" w:hangingChars="100" w:hanging="200"/>
              <w:rPr>
                <w:rFonts w:ascii="HG丸ｺﾞｼｯｸM-PRO" w:eastAsia="HG丸ｺﾞｼｯｸM-PRO" w:hAnsi="HG丸ｺﾞｼｯｸM-PRO"/>
                <w:sz w:val="20"/>
                <w:szCs w:val="20"/>
              </w:rPr>
            </w:pPr>
            <w:r w:rsidRPr="008023C6">
              <w:rPr>
                <w:rFonts w:ascii="HG丸ｺﾞｼｯｸM-PRO" w:eastAsia="HG丸ｺﾞｼｯｸM-PRO" w:hAnsi="HG丸ｺﾞｼｯｸM-PRO" w:hint="eastAsia"/>
                <w:sz w:val="20"/>
                <w:szCs w:val="20"/>
              </w:rPr>
              <w:t>・ねらい、流れ等について説明する。</w:t>
            </w:r>
          </w:p>
          <w:p w14:paraId="78DF1E8F" w14:textId="4EEE0A0E" w:rsidR="004A7F0B" w:rsidRPr="008023C6" w:rsidRDefault="004A7F0B" w:rsidP="004A7F0B">
            <w:pPr>
              <w:spacing w:line="280" w:lineRule="exact"/>
              <w:ind w:left="200" w:hangingChars="100" w:hanging="200"/>
              <w:rPr>
                <w:rFonts w:ascii="HG丸ｺﾞｼｯｸM-PRO" w:eastAsia="HG丸ｺﾞｼｯｸM-PRO" w:hAnsi="HG丸ｺﾞｼｯｸM-PRO"/>
                <w:sz w:val="20"/>
                <w:szCs w:val="20"/>
              </w:rPr>
            </w:pPr>
            <w:r w:rsidRPr="008023C6">
              <w:rPr>
                <w:rFonts w:ascii="HG丸ｺﾞｼｯｸM-PRO" w:eastAsia="HG丸ｺﾞｼｯｸM-PRO" w:hAnsi="HG丸ｺﾞｼｯｸM-PRO" w:hint="eastAsia"/>
                <w:sz w:val="20"/>
                <w:szCs w:val="20"/>
              </w:rPr>
              <w:t>・３つの約束を守るように周知する。</w:t>
            </w:r>
          </w:p>
          <w:p w14:paraId="4EC25A14" w14:textId="1D04A290" w:rsidR="00C27432" w:rsidRPr="00E463EE" w:rsidRDefault="00C27432" w:rsidP="004A7F0B">
            <w:pPr>
              <w:spacing w:line="280" w:lineRule="exact"/>
              <w:ind w:left="200" w:hangingChars="100" w:hanging="200"/>
              <w:rPr>
                <w:rFonts w:ascii="HG丸ｺﾞｼｯｸM-PRO" w:eastAsia="HG丸ｺﾞｼｯｸM-PRO" w:hAnsi="HG丸ｺﾞｼｯｸM-PRO"/>
                <w:sz w:val="20"/>
                <w:szCs w:val="20"/>
              </w:rPr>
            </w:pPr>
            <w:r w:rsidRPr="008023C6">
              <w:rPr>
                <w:rFonts w:ascii="HG丸ｺﾞｼｯｸM-PRO" w:eastAsia="HG丸ｺﾞｼｯｸM-PRO" w:hAnsi="HG丸ｺﾞｼｯｸM-PRO" w:hint="eastAsia"/>
                <w:sz w:val="20"/>
                <w:szCs w:val="20"/>
              </w:rPr>
              <w:t>・</w:t>
            </w:r>
            <w:r w:rsidR="00E25EA8" w:rsidRPr="008023C6">
              <w:rPr>
                <w:rFonts w:ascii="HG丸ｺﾞｼｯｸM-PRO" w:eastAsia="HG丸ｺﾞｼｯｸM-PRO" w:hAnsi="HG丸ｺﾞｼｯｸM-PRO" w:hint="eastAsia"/>
                <w:sz w:val="20"/>
                <w:szCs w:val="20"/>
              </w:rPr>
              <w:t>自己紹介</w:t>
            </w:r>
            <w:r w:rsidR="00046166" w:rsidRPr="008023C6">
              <w:rPr>
                <w:rFonts w:ascii="HG丸ｺﾞｼｯｸM-PRO" w:eastAsia="HG丸ｺﾞｼｯｸM-PRO" w:hAnsi="HG丸ｺﾞｼｯｸM-PRO" w:hint="eastAsia"/>
                <w:sz w:val="20"/>
                <w:szCs w:val="20"/>
              </w:rPr>
              <w:t>でプライベート</w:t>
            </w:r>
            <w:r w:rsidR="000B53D5" w:rsidRPr="008023C6">
              <w:rPr>
                <w:rFonts w:ascii="HG丸ｺﾞｼｯｸM-PRO" w:eastAsia="HG丸ｺﾞｼｯｸM-PRO" w:hAnsi="HG丸ｺﾞｼｯｸM-PRO" w:hint="eastAsia"/>
                <w:sz w:val="20"/>
                <w:szCs w:val="20"/>
              </w:rPr>
              <w:t>の</w:t>
            </w:r>
            <w:r w:rsidR="00046166" w:rsidRPr="008023C6">
              <w:rPr>
                <w:rFonts w:ascii="HG丸ｺﾞｼｯｸM-PRO" w:eastAsia="HG丸ｺﾞｼｯｸM-PRO" w:hAnsi="HG丸ｺﾞｼｯｸM-PRO" w:hint="eastAsia"/>
                <w:sz w:val="20"/>
                <w:szCs w:val="20"/>
              </w:rPr>
              <w:t>好きな時間を紹介することに</w:t>
            </w:r>
            <w:r w:rsidR="00E25EA8" w:rsidRPr="008023C6">
              <w:rPr>
                <w:rFonts w:ascii="HG丸ｺﾞｼｯｸM-PRO" w:eastAsia="HG丸ｺﾞｼｯｸM-PRO" w:hAnsi="HG丸ｺﾞｼｯｸM-PRO" w:hint="eastAsia"/>
                <w:sz w:val="20"/>
                <w:szCs w:val="20"/>
              </w:rPr>
              <w:t>より互いに親</w:t>
            </w:r>
            <w:r w:rsidR="00E25EA8" w:rsidRPr="00E463EE">
              <w:rPr>
                <w:rFonts w:ascii="HG丸ｺﾞｼｯｸM-PRO" w:eastAsia="HG丸ｺﾞｼｯｸM-PRO" w:hAnsi="HG丸ｺﾞｼｯｸM-PRO" w:hint="eastAsia"/>
                <w:color w:val="000000" w:themeColor="text1"/>
                <w:sz w:val="20"/>
                <w:szCs w:val="20"/>
              </w:rPr>
              <w:t>近感がもて</w:t>
            </w:r>
            <w:r w:rsidR="00046166" w:rsidRPr="00E463EE">
              <w:rPr>
                <w:rFonts w:ascii="HG丸ｺﾞｼｯｸM-PRO" w:eastAsia="HG丸ｺﾞｼｯｸM-PRO" w:hAnsi="HG丸ｺﾞｼｯｸM-PRO" w:hint="eastAsia"/>
                <w:color w:val="000000" w:themeColor="text1"/>
                <w:sz w:val="20"/>
                <w:szCs w:val="20"/>
              </w:rPr>
              <w:t>るように</w:t>
            </w:r>
            <w:r w:rsidR="00E25EA8" w:rsidRPr="00E463EE">
              <w:rPr>
                <w:rFonts w:ascii="HG丸ｺﾞｼｯｸM-PRO" w:eastAsia="HG丸ｺﾞｼｯｸM-PRO" w:hAnsi="HG丸ｺﾞｼｯｸM-PRO" w:hint="eastAsia"/>
                <w:color w:val="000000" w:themeColor="text1"/>
                <w:sz w:val="20"/>
                <w:szCs w:val="20"/>
              </w:rPr>
              <w:t>する。</w:t>
            </w:r>
          </w:p>
        </w:tc>
        <w:tc>
          <w:tcPr>
            <w:tcW w:w="1560" w:type="dxa"/>
          </w:tcPr>
          <w:p w14:paraId="1106803E" w14:textId="610E3370" w:rsidR="00C27432" w:rsidRPr="00E463EE" w:rsidRDefault="00453EBD" w:rsidP="00E463EE">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３つの約束</w:t>
            </w:r>
          </w:p>
        </w:tc>
      </w:tr>
      <w:tr w:rsidR="00C27432" w:rsidRPr="00E463EE" w14:paraId="302CC521" w14:textId="77777777" w:rsidTr="001A44C1">
        <w:tc>
          <w:tcPr>
            <w:tcW w:w="1838" w:type="dxa"/>
            <w:vMerge w:val="restart"/>
          </w:tcPr>
          <w:p w14:paraId="62EDB9ED" w14:textId="5376918A" w:rsidR="00C27432" w:rsidRPr="00E463EE" w:rsidRDefault="00590CFB" w:rsidP="00590CFB">
            <w:pPr>
              <w:spacing w:beforeLines="20" w:before="72" w:line="280" w:lineRule="exact"/>
              <w:jc w:val="righ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698176" behindDoc="0" locked="0" layoutInCell="1" allowOverlap="1" wp14:anchorId="0A0B5849" wp14:editId="69F5C054">
                      <wp:simplePos x="0" y="0"/>
                      <wp:positionH relativeFrom="column">
                        <wp:posOffset>-33337</wp:posOffset>
                      </wp:positionH>
                      <wp:positionV relativeFrom="paragraph">
                        <wp:posOffset>27940</wp:posOffset>
                      </wp:positionV>
                      <wp:extent cx="638175" cy="252413"/>
                      <wp:effectExtent l="0" t="0" r="9525" b="0"/>
                      <wp:wrapNone/>
                      <wp:docPr id="11" name="角丸四角形吹き出し 11"/>
                      <wp:cNvGraphicFramePr/>
                      <a:graphic xmlns:a="http://schemas.openxmlformats.org/drawingml/2006/main">
                        <a:graphicData uri="http://schemas.microsoft.com/office/word/2010/wordprocessingShape">
                          <wps:wsp>
                            <wps:cNvSpPr/>
                            <wps:spPr>
                              <a:xfrm>
                                <a:off x="0" y="0"/>
                                <a:ext cx="638175" cy="252413"/>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9A738" w14:textId="77777777" w:rsidR="00C27432" w:rsidRPr="00A17FD6" w:rsidRDefault="00C27432" w:rsidP="00590CFB">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展　開</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0B5849" id="角丸四角形吹き出し 11" o:spid="_x0000_s1027" type="#_x0000_t62" style="position:absolute;left:0;text-align:left;margin-left:-2.6pt;margin-top:2.2pt;width:50.25pt;height:1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" adj="7590,13500" fillcolor="#92d050" stroked="f" strokeweight="1pt">
                      <v:textbox inset=",0">
                        <w:txbxContent>
                          <w:p w14:paraId="1A59A738" w14:textId="77777777" w:rsidR="00C27432" w:rsidRPr="00A17FD6" w:rsidRDefault="00C27432" w:rsidP="00590CFB">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展　開</w:t>
                            </w:r>
                          </w:p>
                        </w:txbxContent>
                      </v:textbox>
                    </v:shape>
                  </w:pict>
                </mc:Fallback>
              </mc:AlternateContent>
            </w:r>
            <w:r w:rsidR="00A53D9B" w:rsidRPr="00E463EE">
              <w:rPr>
                <w:rFonts w:ascii="HG丸ｺﾞｼｯｸM-PRO" w:eastAsia="HG丸ｺﾞｼｯｸM-PRO" w:hAnsi="HG丸ｺﾞｼｯｸM-PRO" w:hint="eastAsia"/>
                <w:sz w:val="20"/>
                <w:szCs w:val="20"/>
              </w:rPr>
              <w:t>10</w:t>
            </w:r>
            <w:r w:rsidR="00C27432" w:rsidRPr="00E463EE">
              <w:rPr>
                <w:rFonts w:ascii="HG丸ｺﾞｼｯｸM-PRO" w:eastAsia="HG丸ｺﾞｼｯｸM-PRO" w:hAnsi="HG丸ｺﾞｼｯｸM-PRO" w:hint="eastAsia"/>
                <w:sz w:val="20"/>
                <w:szCs w:val="20"/>
              </w:rPr>
              <w:t>分</w:t>
            </w:r>
          </w:p>
          <w:p w14:paraId="55029DBA" w14:textId="2CDE43B3" w:rsidR="00C27432" w:rsidRPr="00E463EE" w:rsidRDefault="00C27432" w:rsidP="00E463EE">
            <w:pPr>
              <w:spacing w:line="280" w:lineRule="exact"/>
              <w:rPr>
                <w:rFonts w:ascii="HG丸ｺﾞｼｯｸM-PRO" w:eastAsia="HG丸ｺﾞｼｯｸM-PRO" w:hAnsi="HG丸ｺﾞｼｯｸM-PRO"/>
                <w:sz w:val="20"/>
                <w:szCs w:val="20"/>
              </w:rPr>
            </w:pPr>
          </w:p>
          <w:p w14:paraId="6069C03C" w14:textId="77777777" w:rsidR="00C27432" w:rsidRPr="00E463EE" w:rsidRDefault="00C27432" w:rsidP="00E463EE">
            <w:pPr>
              <w:spacing w:line="280" w:lineRule="exact"/>
              <w:rPr>
                <w:rFonts w:ascii="HG丸ｺﾞｼｯｸM-PRO" w:eastAsia="HG丸ｺﾞｼｯｸM-PRO" w:hAnsi="HG丸ｺﾞｼｯｸM-PRO"/>
                <w:sz w:val="20"/>
                <w:szCs w:val="20"/>
              </w:rPr>
            </w:pPr>
          </w:p>
          <w:p w14:paraId="5400AB91" w14:textId="42E754C5" w:rsidR="00C27432" w:rsidRPr="00E463EE" w:rsidRDefault="00C27432" w:rsidP="00E463EE">
            <w:pPr>
              <w:spacing w:line="280" w:lineRule="exact"/>
              <w:rPr>
                <w:rFonts w:ascii="HG丸ｺﾞｼｯｸM-PRO" w:eastAsia="HG丸ｺﾞｼｯｸM-PRO" w:hAnsi="HG丸ｺﾞｼｯｸM-PRO"/>
                <w:sz w:val="20"/>
                <w:szCs w:val="20"/>
              </w:rPr>
            </w:pPr>
          </w:p>
          <w:p w14:paraId="2F27538D" w14:textId="43F3C6D7" w:rsidR="00621A81" w:rsidRPr="00E463EE" w:rsidRDefault="00621A81" w:rsidP="00E463EE">
            <w:pPr>
              <w:spacing w:line="280" w:lineRule="exact"/>
              <w:rPr>
                <w:rFonts w:ascii="HG丸ｺﾞｼｯｸM-PRO" w:eastAsia="HG丸ｺﾞｼｯｸM-PRO" w:hAnsi="HG丸ｺﾞｼｯｸM-PRO"/>
                <w:sz w:val="20"/>
                <w:szCs w:val="20"/>
              </w:rPr>
            </w:pPr>
          </w:p>
          <w:p w14:paraId="7A63AD6A" w14:textId="35B42A2A" w:rsidR="00621A81" w:rsidRDefault="00621A81" w:rsidP="00E15D2E">
            <w:pPr>
              <w:spacing w:line="280" w:lineRule="exact"/>
              <w:rPr>
                <w:rFonts w:ascii="HG丸ｺﾞｼｯｸM-PRO" w:eastAsia="HG丸ｺﾞｼｯｸM-PRO" w:hAnsi="HG丸ｺﾞｼｯｸM-PRO"/>
                <w:sz w:val="20"/>
                <w:szCs w:val="20"/>
              </w:rPr>
            </w:pPr>
          </w:p>
          <w:p w14:paraId="5BC2550A" w14:textId="77777777" w:rsidR="00E15D2E" w:rsidRPr="00E463EE" w:rsidRDefault="00E15D2E" w:rsidP="00761884">
            <w:pPr>
              <w:spacing w:line="280" w:lineRule="exact"/>
              <w:rPr>
                <w:rFonts w:ascii="HG丸ｺﾞｼｯｸM-PRO" w:eastAsia="HG丸ｺﾞｼｯｸM-PRO" w:hAnsi="HG丸ｺﾞｼｯｸM-PRO"/>
                <w:sz w:val="20"/>
                <w:szCs w:val="20"/>
              </w:rPr>
            </w:pPr>
          </w:p>
          <w:p w14:paraId="38C2B77D" w14:textId="094D36D8" w:rsidR="00C27432" w:rsidRPr="00E463EE" w:rsidRDefault="00A53D9B" w:rsidP="00E463EE">
            <w:pPr>
              <w:spacing w:line="280" w:lineRule="exact"/>
              <w:jc w:val="righ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10</w:t>
            </w:r>
            <w:r w:rsidR="00C27432" w:rsidRPr="00E463EE">
              <w:rPr>
                <w:rFonts w:ascii="HG丸ｺﾞｼｯｸM-PRO" w:eastAsia="HG丸ｺﾞｼｯｸM-PRO" w:hAnsi="HG丸ｺﾞｼｯｸM-PRO" w:hint="eastAsia"/>
                <w:sz w:val="20"/>
                <w:szCs w:val="20"/>
              </w:rPr>
              <w:t>分</w:t>
            </w:r>
          </w:p>
          <w:p w14:paraId="2105F9C6" w14:textId="3F05717C" w:rsidR="00C27432" w:rsidRPr="00E463EE" w:rsidRDefault="00C27432" w:rsidP="00E463EE">
            <w:pPr>
              <w:spacing w:line="280" w:lineRule="exact"/>
              <w:rPr>
                <w:rFonts w:ascii="HG丸ｺﾞｼｯｸM-PRO" w:eastAsia="HG丸ｺﾞｼｯｸM-PRO" w:hAnsi="HG丸ｺﾞｼｯｸM-PRO"/>
                <w:sz w:val="20"/>
                <w:szCs w:val="20"/>
              </w:rPr>
            </w:pPr>
          </w:p>
          <w:p w14:paraId="7D4BDFB7" w14:textId="39594212" w:rsidR="00C27432" w:rsidRDefault="00C27432" w:rsidP="00E463EE">
            <w:pPr>
              <w:spacing w:line="280" w:lineRule="exact"/>
              <w:rPr>
                <w:rFonts w:ascii="HG丸ｺﾞｼｯｸM-PRO" w:eastAsia="HG丸ｺﾞｼｯｸM-PRO" w:hAnsi="HG丸ｺﾞｼｯｸM-PRO"/>
                <w:sz w:val="20"/>
                <w:szCs w:val="20"/>
              </w:rPr>
            </w:pPr>
          </w:p>
          <w:p w14:paraId="30487020" w14:textId="77777777" w:rsidR="00761884" w:rsidRPr="00E463EE" w:rsidRDefault="00761884" w:rsidP="00E463EE">
            <w:pPr>
              <w:spacing w:line="280" w:lineRule="exact"/>
              <w:rPr>
                <w:rFonts w:ascii="HG丸ｺﾞｼｯｸM-PRO" w:eastAsia="HG丸ｺﾞｼｯｸM-PRO" w:hAnsi="HG丸ｺﾞｼｯｸM-PRO"/>
                <w:sz w:val="20"/>
                <w:szCs w:val="20"/>
              </w:rPr>
            </w:pPr>
          </w:p>
          <w:p w14:paraId="2CD3D8F2" w14:textId="31DE7D3C" w:rsidR="00A53D9B" w:rsidRPr="00E463EE" w:rsidRDefault="00A53D9B" w:rsidP="00E463EE">
            <w:pPr>
              <w:spacing w:line="280" w:lineRule="exact"/>
              <w:rPr>
                <w:rFonts w:ascii="HG丸ｺﾞｼｯｸM-PRO" w:eastAsia="HG丸ｺﾞｼｯｸM-PRO" w:hAnsi="HG丸ｺﾞｼｯｸM-PRO"/>
                <w:sz w:val="20"/>
                <w:szCs w:val="20"/>
              </w:rPr>
            </w:pPr>
          </w:p>
          <w:p w14:paraId="3F4F9018" w14:textId="5E365FF5" w:rsidR="00C27432" w:rsidRPr="00E463EE" w:rsidRDefault="00A53D9B" w:rsidP="00E463EE">
            <w:pPr>
              <w:spacing w:line="280" w:lineRule="exact"/>
              <w:jc w:val="righ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25</w:t>
            </w:r>
            <w:r w:rsidR="00C27432" w:rsidRPr="00E463EE">
              <w:rPr>
                <w:rFonts w:ascii="HG丸ｺﾞｼｯｸM-PRO" w:eastAsia="HG丸ｺﾞｼｯｸM-PRO" w:hAnsi="HG丸ｺﾞｼｯｸM-PRO" w:hint="eastAsia"/>
                <w:sz w:val="20"/>
                <w:szCs w:val="20"/>
              </w:rPr>
              <w:t>分</w:t>
            </w:r>
          </w:p>
          <w:p w14:paraId="6A57D01E" w14:textId="15B1D9A5" w:rsidR="00C27432" w:rsidRPr="00E463EE" w:rsidRDefault="00C27432" w:rsidP="00E463EE">
            <w:pPr>
              <w:spacing w:line="280" w:lineRule="exact"/>
              <w:rPr>
                <w:rFonts w:ascii="HG丸ｺﾞｼｯｸM-PRO" w:eastAsia="HG丸ｺﾞｼｯｸM-PRO" w:hAnsi="HG丸ｺﾞｼｯｸM-PRO"/>
                <w:sz w:val="20"/>
                <w:szCs w:val="20"/>
              </w:rPr>
            </w:pPr>
          </w:p>
          <w:p w14:paraId="6A70143D" w14:textId="5B7A282D" w:rsidR="00C27432" w:rsidRPr="00E463EE" w:rsidRDefault="00C27432" w:rsidP="00E463EE">
            <w:pPr>
              <w:spacing w:line="280" w:lineRule="exact"/>
              <w:jc w:val="right"/>
              <w:rPr>
                <w:rFonts w:ascii="HG丸ｺﾞｼｯｸM-PRO" w:eastAsia="HG丸ｺﾞｼｯｸM-PRO" w:hAnsi="HG丸ｺﾞｼｯｸM-PRO"/>
                <w:sz w:val="20"/>
                <w:szCs w:val="20"/>
              </w:rPr>
            </w:pPr>
          </w:p>
        </w:tc>
        <w:tc>
          <w:tcPr>
            <w:tcW w:w="2552" w:type="dxa"/>
            <w:tcBorders>
              <w:bottom w:val="dashed" w:sz="4" w:space="0" w:color="auto"/>
            </w:tcBorders>
          </w:tcPr>
          <w:p w14:paraId="68C56729" w14:textId="77555C6F" w:rsidR="00C27432" w:rsidRPr="00E463EE" w:rsidRDefault="00C27432"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697152" behindDoc="0" locked="0" layoutInCell="1" allowOverlap="1" wp14:anchorId="5E76E758" wp14:editId="35976627">
                      <wp:simplePos x="0" y="0"/>
                      <wp:positionH relativeFrom="column">
                        <wp:posOffset>-33337</wp:posOffset>
                      </wp:positionH>
                      <wp:positionV relativeFrom="paragraph">
                        <wp:posOffset>28257</wp:posOffset>
                      </wp:positionV>
                      <wp:extent cx="742950" cy="247650"/>
                      <wp:effectExtent l="0" t="0" r="0" b="0"/>
                      <wp:wrapNone/>
                      <wp:docPr id="10" name="角丸四角形吹き出し 10"/>
                      <wp:cNvGraphicFramePr/>
                      <a:graphic xmlns:a="http://schemas.openxmlformats.org/drawingml/2006/main">
                        <a:graphicData uri="http://schemas.microsoft.com/office/word/2010/wordprocessingShape">
                          <wps:wsp>
                            <wps:cNvSpPr/>
                            <wps:spPr>
                              <a:xfrm>
                                <a:off x="0" y="0"/>
                                <a:ext cx="742950" cy="2476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E5C64"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１</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E758" id="角丸四角形吹き出し 10" o:spid="_x0000_s1028" type="#_x0000_t62" style="position:absolute;left:0;text-align:left;margin-left:-2.6pt;margin-top:2.2pt;width:58.5pt;height:1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" adj="7590,13500" fillcolor="#92d050" stroked="f" strokeweight="1pt">
                      <v:textbox inset=",0">
                        <w:txbxContent>
                          <w:p w14:paraId="105E5C64"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１</w:t>
                            </w:r>
                          </w:p>
                        </w:txbxContent>
                      </v:textbox>
                    </v:shape>
                  </w:pict>
                </mc:Fallback>
              </mc:AlternateContent>
            </w:r>
          </w:p>
          <w:p w14:paraId="45F05ED7" w14:textId="270554F0" w:rsidR="00E25EA8" w:rsidRPr="00E463EE" w:rsidRDefault="00E25EA8" w:rsidP="00E463EE">
            <w:pPr>
              <w:spacing w:beforeLines="50" w:before="180"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・エピソードを読む。</w:t>
            </w:r>
          </w:p>
          <w:p w14:paraId="4772EA3F" w14:textId="5A7EA15B" w:rsidR="00621A81" w:rsidRPr="00E463EE" w:rsidRDefault="00E25EA8" w:rsidP="00761884">
            <w:pPr>
              <w:spacing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・役割分担につい</w:t>
            </w:r>
            <w:r w:rsidRPr="00E463EE">
              <w:rPr>
                <w:rFonts w:ascii="HG丸ｺﾞｼｯｸM-PRO" w:eastAsia="HG丸ｺﾞｼｯｸM-PRO" w:hAnsi="HG丸ｺﾞｼｯｸM-PRO" w:hint="eastAsia"/>
                <w:color w:val="000000" w:themeColor="text1"/>
                <w:sz w:val="20"/>
                <w:szCs w:val="20"/>
              </w:rPr>
              <w:t>て自分の考えを</w:t>
            </w:r>
            <w:r w:rsidR="00621A81" w:rsidRPr="00E463EE">
              <w:rPr>
                <w:rFonts w:ascii="HG丸ｺﾞｼｯｸM-PRO" w:eastAsia="HG丸ｺﾞｼｯｸM-PRO" w:hAnsi="HG丸ｺﾞｼｯｸM-PRO" w:hint="eastAsia"/>
                <w:color w:val="000000" w:themeColor="text1"/>
                <w:sz w:val="20"/>
                <w:szCs w:val="20"/>
              </w:rPr>
              <w:t>グループ</w:t>
            </w:r>
            <w:r w:rsidR="003A70CB">
              <w:rPr>
                <w:rFonts w:ascii="HG丸ｺﾞｼｯｸM-PRO" w:eastAsia="HG丸ｺﾞｼｯｸM-PRO" w:hAnsi="HG丸ｺﾞｼｯｸM-PRO" w:hint="eastAsia"/>
                <w:color w:val="000000" w:themeColor="text1"/>
                <w:sz w:val="20"/>
                <w:szCs w:val="20"/>
              </w:rPr>
              <w:t>内</w:t>
            </w:r>
            <w:r w:rsidR="00621A81" w:rsidRPr="00E463EE">
              <w:rPr>
                <w:rFonts w:ascii="HG丸ｺﾞｼｯｸM-PRO" w:eastAsia="HG丸ｺﾞｼｯｸM-PRO" w:hAnsi="HG丸ｺﾞｼｯｸM-PRO" w:hint="eastAsia"/>
                <w:color w:val="000000" w:themeColor="text1"/>
                <w:sz w:val="20"/>
                <w:szCs w:val="20"/>
              </w:rPr>
              <w:t>で</w:t>
            </w:r>
            <w:r w:rsidR="00F06127">
              <w:rPr>
                <w:rFonts w:ascii="HG丸ｺﾞｼｯｸM-PRO" w:eastAsia="HG丸ｺﾞｼｯｸM-PRO" w:hAnsi="HG丸ｺﾞｼｯｸM-PRO" w:hint="eastAsia"/>
                <w:color w:val="000000" w:themeColor="text1"/>
                <w:sz w:val="20"/>
                <w:szCs w:val="20"/>
              </w:rPr>
              <w:t>発表し、</w:t>
            </w:r>
            <w:r w:rsidR="00621A81" w:rsidRPr="00E463EE">
              <w:rPr>
                <w:rFonts w:ascii="HG丸ｺﾞｼｯｸM-PRO" w:eastAsia="HG丸ｺﾞｼｯｸM-PRO" w:hAnsi="HG丸ｺﾞｼｯｸM-PRO" w:hint="eastAsia"/>
                <w:color w:val="000000" w:themeColor="text1"/>
                <w:sz w:val="20"/>
                <w:szCs w:val="20"/>
              </w:rPr>
              <w:t>共有する。</w:t>
            </w:r>
          </w:p>
        </w:tc>
        <w:tc>
          <w:tcPr>
            <w:tcW w:w="4110" w:type="dxa"/>
            <w:tcBorders>
              <w:bottom w:val="dashed" w:sz="4" w:space="0" w:color="auto"/>
            </w:tcBorders>
          </w:tcPr>
          <w:p w14:paraId="1E915798" w14:textId="1B6883EA" w:rsidR="00C27432" w:rsidRPr="00E463EE" w:rsidRDefault="00C27432" w:rsidP="00E463EE">
            <w:pPr>
              <w:spacing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w:t>
            </w:r>
            <w:r w:rsidR="00621A81" w:rsidRPr="00E463EE">
              <w:rPr>
                <w:rFonts w:ascii="HG丸ｺﾞｼｯｸM-PRO" w:eastAsia="HG丸ｺﾞｼｯｸM-PRO" w:hAnsi="HG丸ｺﾞｼｯｸM-PRO" w:hint="eastAsia"/>
                <w:sz w:val="20"/>
                <w:szCs w:val="20"/>
              </w:rPr>
              <w:t>自分が役割分担についてどのような意識をもっているか気付くことをねらいとする。</w:t>
            </w:r>
          </w:p>
          <w:p w14:paraId="2A2408F6" w14:textId="1D11264E" w:rsidR="00621A81" w:rsidRPr="00E463EE" w:rsidRDefault="00761884" w:rsidP="00E463EE">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・質問項目の</w:t>
            </w:r>
            <w:r w:rsidRPr="00E463EE">
              <w:rPr>
                <w:rFonts w:ascii="HG丸ｺﾞｼｯｸM-PRO" w:eastAsia="HG丸ｺﾞｼｯｸM-PRO" w:hAnsi="HG丸ｺﾞｼｯｸM-PRO" w:hint="eastAsia"/>
                <w:sz w:val="20"/>
                <w:szCs w:val="20"/>
              </w:rPr>
              <w:t>役割分担につい</w:t>
            </w:r>
            <w:r w:rsidRPr="00E463EE">
              <w:rPr>
                <w:rFonts w:ascii="HG丸ｺﾞｼｯｸM-PRO" w:eastAsia="HG丸ｺﾞｼｯｸM-PRO" w:hAnsi="HG丸ｺﾞｼｯｸM-PRO" w:hint="eastAsia"/>
                <w:color w:val="000000" w:themeColor="text1"/>
                <w:sz w:val="20"/>
                <w:szCs w:val="20"/>
              </w:rPr>
              <w:t>て自分の考えを「回答」に書き込む。</w:t>
            </w:r>
          </w:p>
          <w:p w14:paraId="7237170E" w14:textId="5DCFB675" w:rsidR="00C27432" w:rsidRPr="00E463EE" w:rsidRDefault="00761884" w:rsidP="00761884">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Pr="00E463EE">
              <w:rPr>
                <w:rFonts w:ascii="HG丸ｺﾞｼｯｸM-PRO" w:eastAsia="HG丸ｺﾞｼｯｸM-PRO" w:hAnsi="HG丸ｺﾞｼｯｸM-PRO" w:hint="eastAsia"/>
                <w:color w:val="000000" w:themeColor="text1"/>
                <w:sz w:val="20"/>
                <w:szCs w:val="20"/>
              </w:rPr>
              <w:t>自分の考えをグループ</w:t>
            </w:r>
            <w:r w:rsidR="003A70CB">
              <w:rPr>
                <w:rFonts w:ascii="HG丸ｺﾞｼｯｸM-PRO" w:eastAsia="HG丸ｺﾞｼｯｸM-PRO" w:hAnsi="HG丸ｺﾞｼｯｸM-PRO" w:hint="eastAsia"/>
                <w:color w:val="000000" w:themeColor="text1"/>
                <w:sz w:val="20"/>
                <w:szCs w:val="20"/>
              </w:rPr>
              <w:t>内</w:t>
            </w:r>
            <w:r w:rsidRPr="00E463EE">
              <w:rPr>
                <w:rFonts w:ascii="HG丸ｺﾞｼｯｸM-PRO" w:eastAsia="HG丸ｺﾞｼｯｸM-PRO" w:hAnsi="HG丸ｺﾞｼｯｸM-PRO" w:hint="eastAsia"/>
                <w:color w:val="000000" w:themeColor="text1"/>
                <w:sz w:val="20"/>
                <w:szCs w:val="20"/>
              </w:rPr>
              <w:t>で</w:t>
            </w:r>
            <w:r>
              <w:rPr>
                <w:rFonts w:ascii="HG丸ｺﾞｼｯｸM-PRO" w:eastAsia="HG丸ｺﾞｼｯｸM-PRO" w:hAnsi="HG丸ｺﾞｼｯｸM-PRO" w:hint="eastAsia"/>
                <w:color w:val="000000" w:themeColor="text1"/>
                <w:sz w:val="20"/>
                <w:szCs w:val="20"/>
              </w:rPr>
              <w:t>発表し、</w:t>
            </w:r>
            <w:r w:rsidRPr="00E463EE">
              <w:rPr>
                <w:rFonts w:ascii="HG丸ｺﾞｼｯｸM-PRO" w:eastAsia="HG丸ｺﾞｼｯｸM-PRO" w:hAnsi="HG丸ｺﾞｼｯｸM-PRO" w:hint="eastAsia"/>
                <w:color w:val="000000" w:themeColor="text1"/>
                <w:sz w:val="20"/>
                <w:szCs w:val="20"/>
              </w:rPr>
              <w:t>共有する。</w:t>
            </w:r>
          </w:p>
        </w:tc>
        <w:tc>
          <w:tcPr>
            <w:tcW w:w="1560" w:type="dxa"/>
            <w:tcBorders>
              <w:bottom w:val="dashed" w:sz="4" w:space="0" w:color="auto"/>
            </w:tcBorders>
          </w:tcPr>
          <w:p w14:paraId="2DC48F6F" w14:textId="77777777" w:rsidR="002F07A7" w:rsidRDefault="002F07A7" w:rsidP="00E463EE">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ワークシート</w:t>
            </w:r>
          </w:p>
          <w:p w14:paraId="6527B42D" w14:textId="513A3A16" w:rsidR="00C27432" w:rsidRPr="00E463EE" w:rsidRDefault="002F07A7" w:rsidP="00E463EE">
            <w:pPr>
              <w:spacing w:line="280" w:lineRule="exac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21A81" w:rsidRPr="00E463EE">
              <w:rPr>
                <w:rFonts w:ascii="HG丸ｺﾞｼｯｸM-PRO" w:eastAsia="HG丸ｺﾞｼｯｸM-PRO" w:hAnsi="HG丸ｺﾞｼｯｸM-PRO" w:hint="eastAsia"/>
                <w:sz w:val="20"/>
                <w:szCs w:val="20"/>
              </w:rPr>
              <w:t>役割分担表</w:t>
            </w:r>
            <w:r>
              <w:rPr>
                <w:rFonts w:ascii="HG丸ｺﾞｼｯｸM-PRO" w:eastAsia="HG丸ｺﾞｼｯｸM-PRO" w:hAnsi="HG丸ｺﾞｼｯｸM-PRO" w:hint="eastAsia"/>
                <w:sz w:val="20"/>
                <w:szCs w:val="20"/>
              </w:rPr>
              <w:t>）</w:t>
            </w:r>
          </w:p>
          <w:p w14:paraId="467C78A2" w14:textId="1DA31EC8" w:rsidR="00621A81" w:rsidRPr="00E463EE" w:rsidRDefault="00621A81" w:rsidP="00E463EE">
            <w:pPr>
              <w:spacing w:line="280" w:lineRule="exact"/>
              <w:rPr>
                <w:rFonts w:ascii="HG丸ｺﾞｼｯｸM-PRO" w:eastAsia="HG丸ｺﾞｼｯｸM-PRO" w:hAnsi="HG丸ｺﾞｼｯｸM-PRO"/>
                <w:sz w:val="20"/>
                <w:szCs w:val="20"/>
              </w:rPr>
            </w:pPr>
          </w:p>
        </w:tc>
      </w:tr>
      <w:tr w:rsidR="00C27432" w:rsidRPr="00E463EE" w14:paraId="23DB25B6" w14:textId="77777777" w:rsidTr="001A44C1">
        <w:tc>
          <w:tcPr>
            <w:tcW w:w="1838" w:type="dxa"/>
            <w:vMerge/>
          </w:tcPr>
          <w:p w14:paraId="40935A81" w14:textId="77777777" w:rsidR="00C27432" w:rsidRPr="00E463EE" w:rsidRDefault="00C27432" w:rsidP="00E463EE">
            <w:pPr>
              <w:spacing w:line="280" w:lineRule="exact"/>
              <w:rPr>
                <w:rFonts w:ascii="HG丸ｺﾞｼｯｸM-PRO" w:eastAsia="HG丸ｺﾞｼｯｸM-PRO" w:hAnsi="HG丸ｺﾞｼｯｸM-PRO"/>
                <w:sz w:val="20"/>
                <w:szCs w:val="20"/>
              </w:rPr>
            </w:pPr>
          </w:p>
        </w:tc>
        <w:tc>
          <w:tcPr>
            <w:tcW w:w="2552" w:type="dxa"/>
            <w:tcBorders>
              <w:top w:val="dashed" w:sz="4" w:space="0" w:color="auto"/>
              <w:bottom w:val="dashed" w:sz="4" w:space="0" w:color="auto"/>
            </w:tcBorders>
          </w:tcPr>
          <w:p w14:paraId="5F8B62C7" w14:textId="1298521B" w:rsidR="00213590" w:rsidRPr="00E463EE" w:rsidRDefault="00590CFB"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696128" behindDoc="0" locked="0" layoutInCell="1" allowOverlap="1" wp14:anchorId="1FA9662E" wp14:editId="6B0CBB32">
                      <wp:simplePos x="0" y="0"/>
                      <wp:positionH relativeFrom="column">
                        <wp:posOffset>-33020</wp:posOffset>
                      </wp:positionH>
                      <wp:positionV relativeFrom="paragraph">
                        <wp:posOffset>32385</wp:posOffset>
                      </wp:positionV>
                      <wp:extent cx="742950" cy="247650"/>
                      <wp:effectExtent l="0" t="0" r="0" b="0"/>
                      <wp:wrapNone/>
                      <wp:docPr id="9" name="角丸四角形吹き出し 9"/>
                      <wp:cNvGraphicFramePr/>
                      <a:graphic xmlns:a="http://schemas.openxmlformats.org/drawingml/2006/main">
                        <a:graphicData uri="http://schemas.microsoft.com/office/word/2010/wordprocessingShape">
                          <wps:wsp>
                            <wps:cNvSpPr/>
                            <wps:spPr>
                              <a:xfrm>
                                <a:off x="0" y="0"/>
                                <a:ext cx="742950" cy="2476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E2F7C0"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２</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9662E" id="角丸四角形吹き出し 9" o:spid="_x0000_s1029" type="#_x0000_t62" style="position:absolute;left:0;text-align:left;margin-left:-2.6pt;margin-top:2.55pt;width:58.5pt;height:1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" adj="7590,13500" fillcolor="#92d050" stroked="f" strokeweight="1pt">
                      <v:textbox inset=",0">
                        <w:txbxContent>
                          <w:p w14:paraId="38E2F7C0"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２</w:t>
                            </w:r>
                          </w:p>
                        </w:txbxContent>
                      </v:textbox>
                    </v:shape>
                  </w:pict>
                </mc:Fallback>
              </mc:AlternateContent>
            </w:r>
          </w:p>
          <w:p w14:paraId="3A080F14" w14:textId="4CD91B68" w:rsidR="00C27432" w:rsidRPr="00E463EE" w:rsidRDefault="00FC2732" w:rsidP="00E463EE">
            <w:pPr>
              <w:spacing w:beforeLines="50" w:before="180"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・ワーク1の「回答」と資料を見てグループで話し合う。</w:t>
            </w:r>
          </w:p>
        </w:tc>
        <w:tc>
          <w:tcPr>
            <w:tcW w:w="4110" w:type="dxa"/>
            <w:tcBorders>
              <w:top w:val="dashed" w:sz="4" w:space="0" w:color="auto"/>
              <w:bottom w:val="dashed" w:sz="4" w:space="0" w:color="auto"/>
            </w:tcBorders>
          </w:tcPr>
          <w:p w14:paraId="62374EF3" w14:textId="33EDDC72" w:rsidR="00C27432" w:rsidRPr="00E463EE" w:rsidRDefault="00C27432" w:rsidP="00E463EE">
            <w:pPr>
              <w:spacing w:line="280" w:lineRule="exact"/>
              <w:ind w:left="200" w:hangingChars="100" w:hanging="200"/>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sidR="0086446E" w:rsidRPr="00E463EE">
              <w:rPr>
                <w:rFonts w:ascii="HG丸ｺﾞｼｯｸM-PRO" w:eastAsia="HG丸ｺﾞｼｯｸM-PRO" w:hAnsi="HG丸ｺﾞｼｯｸM-PRO" w:hint="eastAsia"/>
                <w:color w:val="000000" w:themeColor="text1"/>
                <w:sz w:val="20"/>
                <w:szCs w:val="20"/>
              </w:rPr>
              <w:t>固定的性別役割分担意識に気付くことをねらいとする。</w:t>
            </w:r>
          </w:p>
          <w:p w14:paraId="46A97405" w14:textId="04977CC0" w:rsidR="002F07A7" w:rsidRDefault="00F06127" w:rsidP="00F06127">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・グループ</w:t>
            </w:r>
            <w:r w:rsidR="003A70CB">
              <w:rPr>
                <w:rFonts w:ascii="HG丸ｺﾞｼｯｸM-PRO" w:eastAsia="HG丸ｺﾞｼｯｸM-PRO" w:hAnsi="HG丸ｺﾞｼｯｸM-PRO" w:hint="eastAsia"/>
                <w:color w:val="000000" w:themeColor="text1"/>
                <w:sz w:val="20"/>
                <w:szCs w:val="20"/>
              </w:rPr>
              <w:t>内</w:t>
            </w:r>
            <w:r w:rsidR="002F07A7">
              <w:rPr>
                <w:rFonts w:ascii="HG丸ｺﾞｼｯｸM-PRO" w:eastAsia="HG丸ｺﾞｼｯｸM-PRO" w:hAnsi="HG丸ｺﾞｼｯｸM-PRO" w:hint="eastAsia"/>
                <w:color w:val="000000" w:themeColor="text1"/>
                <w:sz w:val="20"/>
                <w:szCs w:val="20"/>
              </w:rPr>
              <w:t>で進行役と書記役を決める。</w:t>
            </w:r>
          </w:p>
          <w:p w14:paraId="7EDCB490" w14:textId="6E04BBE7" w:rsidR="00C27432" w:rsidRPr="00E463EE" w:rsidRDefault="00C27432" w:rsidP="00E463EE">
            <w:pPr>
              <w:spacing w:line="280" w:lineRule="exact"/>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sidR="008838AE" w:rsidRPr="00E463EE">
              <w:rPr>
                <w:rFonts w:ascii="HG丸ｺﾞｼｯｸM-PRO" w:eastAsia="HG丸ｺﾞｼｯｸM-PRO" w:hAnsi="HG丸ｺﾞｼｯｸM-PRO" w:hint="eastAsia"/>
                <w:color w:val="000000" w:themeColor="text1"/>
                <w:sz w:val="20"/>
                <w:szCs w:val="20"/>
              </w:rPr>
              <w:t>進行役を中心に自由に話し合う。</w:t>
            </w:r>
          </w:p>
          <w:p w14:paraId="7407F4EA" w14:textId="66C26376" w:rsidR="00C27432" w:rsidRPr="00E463EE" w:rsidRDefault="00871CF7"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・出てきた意見を</w:t>
            </w:r>
            <w:r w:rsidR="0025193A" w:rsidRPr="00E463EE">
              <w:rPr>
                <w:rFonts w:ascii="HG丸ｺﾞｼｯｸM-PRO" w:eastAsia="HG丸ｺﾞｼｯｸM-PRO" w:hAnsi="HG丸ｺﾞｼｯｸM-PRO" w:hint="eastAsia"/>
                <w:color w:val="000000" w:themeColor="text1"/>
                <w:sz w:val="20"/>
                <w:szCs w:val="20"/>
              </w:rPr>
              <w:t>書記が記入する。</w:t>
            </w:r>
          </w:p>
        </w:tc>
        <w:tc>
          <w:tcPr>
            <w:tcW w:w="1560" w:type="dxa"/>
            <w:tcBorders>
              <w:top w:val="dashed" w:sz="4" w:space="0" w:color="auto"/>
              <w:bottom w:val="dashed" w:sz="4" w:space="0" w:color="auto"/>
            </w:tcBorders>
          </w:tcPr>
          <w:p w14:paraId="5B48577D" w14:textId="24952C12" w:rsidR="008838AE" w:rsidRPr="002F07A7" w:rsidRDefault="008838AE" w:rsidP="00E463EE">
            <w:pPr>
              <w:spacing w:line="280" w:lineRule="exact"/>
              <w:rPr>
                <w:rFonts w:ascii="HG丸ｺﾞｼｯｸM-PRO" w:eastAsia="HG丸ｺﾞｼｯｸM-PRO" w:hAnsi="HG丸ｺﾞｼｯｸM-PRO"/>
                <w:color w:val="000000" w:themeColor="text1"/>
                <w:sz w:val="20"/>
                <w:szCs w:val="20"/>
              </w:rPr>
            </w:pPr>
            <w:r w:rsidRPr="002F07A7">
              <w:rPr>
                <w:rFonts w:ascii="HG丸ｺﾞｼｯｸM-PRO" w:eastAsia="HG丸ｺﾞｼｯｸM-PRO" w:hAnsi="HG丸ｺﾞｼｯｸM-PRO" w:hint="eastAsia"/>
                <w:color w:val="000000" w:themeColor="text1"/>
                <w:sz w:val="20"/>
                <w:szCs w:val="20"/>
              </w:rPr>
              <w:t>資料</w:t>
            </w:r>
            <w:r w:rsidR="00E463EE" w:rsidRPr="002F07A7">
              <w:rPr>
                <w:rFonts w:ascii="HG丸ｺﾞｼｯｸM-PRO" w:eastAsia="HG丸ｺﾞｼｯｸM-PRO" w:hAnsi="HG丸ｺﾞｼｯｸM-PRO" w:hint="eastAsia"/>
                <w:color w:val="000000" w:themeColor="text1"/>
                <w:sz w:val="20"/>
                <w:szCs w:val="20"/>
              </w:rPr>
              <w:t>１</w:t>
            </w:r>
            <w:r w:rsidR="00213590" w:rsidRPr="002F07A7">
              <w:rPr>
                <w:rFonts w:ascii="HG丸ｺﾞｼｯｸM-PRO" w:eastAsia="HG丸ｺﾞｼｯｸM-PRO" w:hAnsi="HG丸ｺﾞｼｯｸM-PRO" w:hint="eastAsia"/>
                <w:color w:val="000000" w:themeColor="text1"/>
                <w:sz w:val="20"/>
                <w:szCs w:val="20"/>
              </w:rPr>
              <w:t>－</w:t>
            </w:r>
            <w:r w:rsidR="00E463EE" w:rsidRPr="002F07A7">
              <w:rPr>
                <w:rFonts w:ascii="HG丸ｺﾞｼｯｸM-PRO" w:eastAsia="HG丸ｺﾞｼｯｸM-PRO" w:hAnsi="HG丸ｺﾞｼｯｸM-PRO" w:hint="eastAsia"/>
                <w:color w:val="000000" w:themeColor="text1"/>
                <w:sz w:val="20"/>
                <w:szCs w:val="20"/>
              </w:rPr>
              <w:t>①</w:t>
            </w:r>
          </w:p>
          <w:p w14:paraId="12369BDC" w14:textId="0CE53311" w:rsidR="008838AE" w:rsidRPr="00E463EE" w:rsidRDefault="00E463EE" w:rsidP="00E463EE">
            <w:pPr>
              <w:snapToGrid w:val="0"/>
              <w:spacing w:line="280" w:lineRule="exact"/>
              <w:rPr>
                <w:rFonts w:ascii="HG丸ｺﾞｼｯｸM-PRO" w:eastAsia="HG丸ｺﾞｼｯｸM-PRO" w:hAnsi="HG丸ｺﾞｼｯｸM-PRO"/>
                <w:color w:val="000000" w:themeColor="text1"/>
                <w:sz w:val="20"/>
                <w:szCs w:val="18"/>
              </w:rPr>
            </w:pPr>
            <w:r w:rsidRPr="00E463EE">
              <w:rPr>
                <w:rFonts w:ascii="HG丸ｺﾞｼｯｸM-PRO" w:eastAsia="HG丸ｺﾞｼｯｸM-PRO" w:hAnsi="HG丸ｺﾞｼｯｸM-PRO" w:hint="eastAsia"/>
                <w:color w:val="000000" w:themeColor="text1"/>
                <w:sz w:val="20"/>
                <w:szCs w:val="18"/>
              </w:rPr>
              <w:t>資料１</w:t>
            </w:r>
            <w:r w:rsidR="00213590" w:rsidRPr="00E463EE">
              <w:rPr>
                <w:rFonts w:ascii="HG丸ｺﾞｼｯｸM-PRO" w:eastAsia="HG丸ｺﾞｼｯｸM-PRO" w:hAnsi="HG丸ｺﾞｼｯｸM-PRO" w:hint="eastAsia"/>
                <w:color w:val="000000" w:themeColor="text1"/>
                <w:sz w:val="20"/>
                <w:szCs w:val="18"/>
              </w:rPr>
              <w:t>－</w:t>
            </w:r>
            <w:r w:rsidR="000B53D5" w:rsidRPr="00E463EE">
              <w:rPr>
                <w:rFonts w:ascii="HG丸ｺﾞｼｯｸM-PRO" w:eastAsia="HG丸ｺﾞｼｯｸM-PRO" w:hAnsi="HG丸ｺﾞｼｯｸM-PRO" w:hint="eastAsia"/>
                <w:color w:val="000000" w:themeColor="text1"/>
                <w:sz w:val="20"/>
                <w:szCs w:val="18"/>
              </w:rPr>
              <w:t>②</w:t>
            </w:r>
          </w:p>
          <w:p w14:paraId="704BB7E8" w14:textId="65559137" w:rsidR="008512E8" w:rsidRPr="00E463EE" w:rsidRDefault="008512E8" w:rsidP="00E463EE">
            <w:pPr>
              <w:snapToGrid w:val="0"/>
              <w:spacing w:line="280" w:lineRule="exact"/>
              <w:rPr>
                <w:rFonts w:ascii="HG丸ｺﾞｼｯｸM-PRO" w:eastAsia="HG丸ｺﾞｼｯｸM-PRO" w:hAnsi="HG丸ｺﾞｼｯｸM-PRO"/>
                <w:color w:val="FF0000"/>
                <w:sz w:val="20"/>
                <w:szCs w:val="20"/>
              </w:rPr>
            </w:pPr>
            <w:r w:rsidRPr="00E463EE">
              <w:rPr>
                <w:rFonts w:ascii="HG丸ｺﾞｼｯｸM-PRO" w:eastAsia="HG丸ｺﾞｼｯｸM-PRO" w:hAnsi="HG丸ｺﾞｼｯｸM-PRO" w:hint="eastAsia"/>
                <w:color w:val="000000" w:themeColor="text1"/>
                <w:sz w:val="20"/>
                <w:szCs w:val="20"/>
              </w:rPr>
              <w:t>ワークシート</w:t>
            </w:r>
          </w:p>
        </w:tc>
      </w:tr>
      <w:tr w:rsidR="00C27432" w:rsidRPr="00E463EE" w14:paraId="2D10A803" w14:textId="77777777" w:rsidTr="001A44C1">
        <w:tc>
          <w:tcPr>
            <w:tcW w:w="1838" w:type="dxa"/>
            <w:vMerge/>
          </w:tcPr>
          <w:p w14:paraId="29427649" w14:textId="77777777" w:rsidR="00C27432" w:rsidRPr="00E463EE" w:rsidRDefault="00C27432" w:rsidP="00E463EE">
            <w:pPr>
              <w:spacing w:line="280" w:lineRule="exact"/>
              <w:rPr>
                <w:rFonts w:ascii="HG丸ｺﾞｼｯｸM-PRO" w:eastAsia="HG丸ｺﾞｼｯｸM-PRO" w:hAnsi="HG丸ｺﾞｼｯｸM-PRO"/>
                <w:sz w:val="20"/>
                <w:szCs w:val="20"/>
              </w:rPr>
            </w:pPr>
          </w:p>
        </w:tc>
        <w:tc>
          <w:tcPr>
            <w:tcW w:w="2552" w:type="dxa"/>
            <w:tcBorders>
              <w:top w:val="dashed" w:sz="4" w:space="0" w:color="auto"/>
              <w:bottom w:val="dashed" w:sz="4" w:space="0" w:color="auto"/>
            </w:tcBorders>
          </w:tcPr>
          <w:p w14:paraId="1FA2E77E" w14:textId="1D4F2E37" w:rsidR="00213590" w:rsidRPr="00E463EE" w:rsidRDefault="00C27432"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695104" behindDoc="0" locked="0" layoutInCell="1" allowOverlap="1" wp14:anchorId="64ABDC15" wp14:editId="1BBC29FF">
                      <wp:simplePos x="0" y="0"/>
                      <wp:positionH relativeFrom="column">
                        <wp:posOffset>-33655</wp:posOffset>
                      </wp:positionH>
                      <wp:positionV relativeFrom="paragraph">
                        <wp:posOffset>40322</wp:posOffset>
                      </wp:positionV>
                      <wp:extent cx="742950" cy="247650"/>
                      <wp:effectExtent l="0" t="0" r="0" b="0"/>
                      <wp:wrapNone/>
                      <wp:docPr id="8" name="角丸四角形吹き出し 8"/>
                      <wp:cNvGraphicFramePr/>
                      <a:graphic xmlns:a="http://schemas.openxmlformats.org/drawingml/2006/main">
                        <a:graphicData uri="http://schemas.microsoft.com/office/word/2010/wordprocessingShape">
                          <wps:wsp>
                            <wps:cNvSpPr/>
                            <wps:spPr>
                              <a:xfrm>
                                <a:off x="0" y="0"/>
                                <a:ext cx="742950" cy="247650"/>
                              </a:xfrm>
                              <a:prstGeom prst="wedgeRoundRectCallout">
                                <a:avLst>
                                  <a:gd name="adj1" fmla="val -14863"/>
                                  <a:gd name="adj2" fmla="val 12500"/>
                                  <a:gd name="adj3" fmla="val 16667"/>
                                </a:avLst>
                              </a:prstGeom>
                              <a:solidFill>
                                <a:srgbClr val="92D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7CA82CB"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３</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BDC15" id="角丸四角形吹き出し 8" o:spid="_x0000_s1030" type="#_x0000_t62" style="position:absolute;left:0;text-align:left;margin-left:-2.65pt;margin-top:3.15pt;width:58.5pt;height:19.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" adj="7590,13500" fillcolor="#92d050" stroked="f" strokeweight="1pt">
                      <v:textbox inset=",0">
                        <w:txbxContent>
                          <w:p w14:paraId="27CA82CB" w14:textId="77777777" w:rsidR="00C27432" w:rsidRPr="00A17FD6" w:rsidRDefault="00C27432" w:rsidP="00707421">
                            <w:pPr>
                              <w:spacing w:line="28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b/>
                                <w:sz w:val="20"/>
                              </w:rPr>
                              <w:t>ワーク</w:t>
                            </w:r>
                            <w:r w:rsidRPr="00A17FD6">
                              <w:rPr>
                                <w:rFonts w:ascii="HG丸ｺﾞｼｯｸM-PRO" w:eastAsia="HG丸ｺﾞｼｯｸM-PRO" w:hAnsi="HG丸ｺﾞｼｯｸM-PRO" w:hint="eastAsia"/>
                                <w:b/>
                                <w:sz w:val="20"/>
                              </w:rPr>
                              <w:t>３</w:t>
                            </w:r>
                          </w:p>
                        </w:txbxContent>
                      </v:textbox>
                    </v:shape>
                  </w:pict>
                </mc:Fallback>
              </mc:AlternateContent>
            </w:r>
          </w:p>
          <w:p w14:paraId="27B0CDA4" w14:textId="0495A753" w:rsidR="00BF35B8" w:rsidRPr="00E463EE" w:rsidRDefault="007E2981" w:rsidP="007E2981">
            <w:pPr>
              <w:spacing w:beforeLines="50" w:before="180" w:line="280" w:lineRule="exact"/>
              <w:ind w:left="20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・仕事と家庭のバランスがとれる方法を</w:t>
            </w:r>
            <w:r w:rsidR="0035749B" w:rsidRPr="00E463EE">
              <w:rPr>
                <w:rFonts w:ascii="HG丸ｺﾞｼｯｸM-PRO" w:eastAsia="HG丸ｺﾞｼｯｸM-PRO" w:hAnsi="HG丸ｺﾞｼｯｸM-PRO" w:hint="eastAsia"/>
                <w:color w:val="000000" w:themeColor="text1"/>
                <w:sz w:val="20"/>
                <w:szCs w:val="20"/>
              </w:rPr>
              <w:t>グループで話し合う。</w:t>
            </w:r>
          </w:p>
          <w:p w14:paraId="71769A4C" w14:textId="1B199D41" w:rsidR="00C27432" w:rsidRPr="00E463EE" w:rsidRDefault="00BA22BA" w:rsidP="00E463EE">
            <w:pPr>
              <w:spacing w:line="280" w:lineRule="exac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color w:val="000000" w:themeColor="text1"/>
                <w:sz w:val="20"/>
                <w:szCs w:val="20"/>
              </w:rPr>
              <w:t>・</w:t>
            </w:r>
            <w:r w:rsidR="003A1974">
              <w:rPr>
                <w:rFonts w:ascii="HG丸ｺﾞｼｯｸM-PRO" w:eastAsia="HG丸ｺﾞｼｯｸM-PRO" w:hAnsi="HG丸ｺﾞｼｯｸM-PRO" w:hint="eastAsia"/>
                <w:color w:val="000000" w:themeColor="text1"/>
                <w:sz w:val="20"/>
                <w:szCs w:val="20"/>
              </w:rPr>
              <w:t>グループ</w:t>
            </w:r>
            <w:r w:rsidR="00F06127">
              <w:rPr>
                <w:rFonts w:ascii="HG丸ｺﾞｼｯｸM-PRO" w:eastAsia="HG丸ｺﾞｼｯｸM-PRO" w:hAnsi="HG丸ｺﾞｼｯｸM-PRO" w:hint="eastAsia"/>
                <w:color w:val="000000" w:themeColor="text1"/>
                <w:sz w:val="20"/>
                <w:szCs w:val="20"/>
              </w:rPr>
              <w:t>の意見を発表し、</w:t>
            </w:r>
            <w:r>
              <w:rPr>
                <w:rFonts w:ascii="HG丸ｺﾞｼｯｸM-PRO" w:eastAsia="HG丸ｺﾞｼｯｸM-PRO" w:hAnsi="HG丸ｺﾞｼｯｸM-PRO" w:hint="eastAsia"/>
                <w:color w:val="000000" w:themeColor="text1"/>
                <w:sz w:val="20"/>
                <w:szCs w:val="20"/>
              </w:rPr>
              <w:t>全体で共有</w:t>
            </w:r>
            <w:r w:rsidR="0035749B" w:rsidRPr="00E463EE">
              <w:rPr>
                <w:rFonts w:ascii="HG丸ｺﾞｼｯｸM-PRO" w:eastAsia="HG丸ｺﾞｼｯｸM-PRO" w:hAnsi="HG丸ｺﾞｼｯｸM-PRO" w:hint="eastAsia"/>
                <w:color w:val="000000" w:themeColor="text1"/>
                <w:sz w:val="20"/>
                <w:szCs w:val="20"/>
              </w:rPr>
              <w:t>する。</w:t>
            </w:r>
          </w:p>
        </w:tc>
        <w:tc>
          <w:tcPr>
            <w:tcW w:w="4110" w:type="dxa"/>
            <w:tcBorders>
              <w:top w:val="dashed" w:sz="4" w:space="0" w:color="auto"/>
              <w:bottom w:val="dashed" w:sz="4" w:space="0" w:color="auto"/>
            </w:tcBorders>
          </w:tcPr>
          <w:p w14:paraId="6E0A52E3" w14:textId="377FE59F" w:rsidR="00C27432" w:rsidRPr="00E463EE" w:rsidRDefault="00C27432" w:rsidP="00E463EE">
            <w:pPr>
              <w:spacing w:line="280" w:lineRule="exact"/>
              <w:ind w:left="200" w:hangingChars="100" w:hanging="200"/>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sidR="00BF35B8" w:rsidRPr="00E463EE">
              <w:rPr>
                <w:rFonts w:ascii="HG丸ｺﾞｼｯｸM-PRO" w:eastAsia="HG丸ｺﾞｼｯｸM-PRO" w:hAnsi="HG丸ｺﾞｼｯｸM-PRO" w:hint="eastAsia"/>
                <w:color w:val="000000" w:themeColor="text1"/>
                <w:sz w:val="20"/>
                <w:szCs w:val="20"/>
              </w:rPr>
              <w:t>働き方の見直し、両立支援の重要性に気付くことをねらいとする。</w:t>
            </w:r>
          </w:p>
          <w:p w14:paraId="21BB4AD7" w14:textId="384DF09C" w:rsidR="00825BA1" w:rsidRPr="00A24A8E" w:rsidRDefault="00C27432" w:rsidP="003B22D8">
            <w:pPr>
              <w:spacing w:line="280" w:lineRule="exact"/>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sidR="00003CB0">
              <w:rPr>
                <w:rFonts w:ascii="HG丸ｺﾞｼｯｸM-PRO" w:eastAsia="HG丸ｺﾞｼｯｸM-PRO" w:hAnsi="HG丸ｺﾞｼｯｸM-PRO" w:hint="eastAsia"/>
                <w:color w:val="000000" w:themeColor="text1"/>
                <w:sz w:val="20"/>
                <w:szCs w:val="20"/>
              </w:rPr>
              <w:t>個人で</w:t>
            </w:r>
            <w:r w:rsidR="00BF35B8" w:rsidRPr="00E463EE">
              <w:rPr>
                <w:rFonts w:ascii="HG丸ｺﾞｼｯｸM-PRO" w:eastAsia="HG丸ｺﾞｼｯｸM-PRO" w:hAnsi="HG丸ｺﾞｼｯｸM-PRO" w:hint="eastAsia"/>
                <w:color w:val="000000" w:themeColor="text1"/>
                <w:sz w:val="20"/>
                <w:szCs w:val="20"/>
              </w:rPr>
              <w:t>付せん</w:t>
            </w:r>
            <w:r w:rsidR="00003CB0">
              <w:rPr>
                <w:rFonts w:ascii="HG丸ｺﾞｼｯｸM-PRO" w:eastAsia="HG丸ｺﾞｼｯｸM-PRO" w:hAnsi="HG丸ｺﾞｼｯｸM-PRO" w:hint="eastAsia"/>
                <w:color w:val="000000" w:themeColor="text1"/>
                <w:sz w:val="20"/>
                <w:szCs w:val="20"/>
              </w:rPr>
              <w:t>紙</w:t>
            </w:r>
            <w:r w:rsidR="00BF35B8" w:rsidRPr="00E463EE">
              <w:rPr>
                <w:rFonts w:ascii="HG丸ｺﾞｼｯｸM-PRO" w:eastAsia="HG丸ｺﾞｼｯｸM-PRO" w:hAnsi="HG丸ｺﾞｼｯｸM-PRO" w:hint="eastAsia"/>
                <w:color w:val="000000" w:themeColor="text1"/>
                <w:sz w:val="20"/>
                <w:szCs w:val="20"/>
              </w:rPr>
              <w:t>に書き出す</w:t>
            </w:r>
            <w:r w:rsidR="002F07A7">
              <w:rPr>
                <w:rFonts w:ascii="HG丸ｺﾞｼｯｸM-PRO" w:eastAsia="HG丸ｺﾞｼｯｸM-PRO" w:hAnsi="HG丸ｺﾞｼｯｸM-PRO" w:hint="eastAsia"/>
                <w:color w:val="000000" w:themeColor="text1"/>
                <w:sz w:val="20"/>
                <w:szCs w:val="20"/>
              </w:rPr>
              <w:t>。</w:t>
            </w:r>
          </w:p>
          <w:p w14:paraId="2932F063" w14:textId="13A07397" w:rsidR="00825BA1" w:rsidRPr="00A24A8E" w:rsidRDefault="003B22D8" w:rsidP="00825BA1">
            <w:pPr>
              <w:spacing w:line="300" w:lineRule="exact"/>
              <w:ind w:left="200" w:hangingChars="100" w:hanging="200"/>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F06127">
              <w:rPr>
                <w:rFonts w:ascii="HG丸ｺﾞｼｯｸM-PRO" w:eastAsia="HG丸ｺﾞｼｯｸM-PRO" w:hAnsi="HG丸ｺﾞｼｯｸM-PRO" w:hint="eastAsia"/>
                <w:color w:val="000000" w:themeColor="text1"/>
                <w:sz w:val="20"/>
                <w:szCs w:val="20"/>
              </w:rPr>
              <w:t>グループ</w:t>
            </w:r>
            <w:r w:rsidR="003A70CB">
              <w:rPr>
                <w:rFonts w:ascii="HG丸ｺﾞｼｯｸM-PRO" w:eastAsia="HG丸ｺﾞｼｯｸM-PRO" w:hAnsi="HG丸ｺﾞｼｯｸM-PRO" w:hint="eastAsia"/>
                <w:color w:val="000000" w:themeColor="text1"/>
                <w:sz w:val="20"/>
                <w:szCs w:val="20"/>
              </w:rPr>
              <w:t>内</w:t>
            </w:r>
            <w:r w:rsidR="00825BA1" w:rsidRPr="00A24A8E">
              <w:rPr>
                <w:rFonts w:ascii="HG丸ｺﾞｼｯｸM-PRO" w:eastAsia="HG丸ｺﾞｼｯｸM-PRO" w:hAnsi="HG丸ｺﾞｼｯｸM-PRO" w:hint="eastAsia"/>
                <w:color w:val="000000" w:themeColor="text1"/>
                <w:sz w:val="20"/>
                <w:szCs w:val="20"/>
              </w:rPr>
              <w:t>で</w:t>
            </w:r>
            <w:r w:rsidR="00446780">
              <w:rPr>
                <w:rFonts w:ascii="HG丸ｺﾞｼｯｸM-PRO" w:eastAsia="HG丸ｺﾞｼｯｸM-PRO" w:hAnsi="HG丸ｺﾞｼｯｸM-PRO" w:hint="eastAsia"/>
                <w:color w:val="000000" w:themeColor="text1"/>
                <w:sz w:val="20"/>
                <w:szCs w:val="20"/>
              </w:rPr>
              <w:t>模造紙</w:t>
            </w:r>
            <w:r w:rsidR="00825BA1" w:rsidRPr="00A24A8E">
              <w:rPr>
                <w:rFonts w:ascii="HG丸ｺﾞｼｯｸM-PRO" w:eastAsia="HG丸ｺﾞｼｯｸM-PRO" w:hAnsi="HG丸ｺﾞｼｯｸM-PRO" w:hint="eastAsia"/>
                <w:color w:val="000000" w:themeColor="text1"/>
                <w:sz w:val="20"/>
                <w:szCs w:val="20"/>
              </w:rPr>
              <w:t>に付せん紙を貼り付けながら、自由に話し合う。その際、似た意見の付せん紙をまとめる。</w:t>
            </w:r>
          </w:p>
          <w:p w14:paraId="26C25B87" w14:textId="582F8ED9" w:rsidR="00C27432" w:rsidRPr="00E463EE" w:rsidRDefault="00C27432"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w:t>
            </w:r>
            <w:r w:rsidR="00BF35B8" w:rsidRPr="00E463EE">
              <w:rPr>
                <w:rFonts w:ascii="HG丸ｺﾞｼｯｸM-PRO" w:eastAsia="HG丸ｺﾞｼｯｸM-PRO" w:hAnsi="HG丸ｺﾞｼｯｸM-PRO" w:hint="eastAsia"/>
                <w:color w:val="000000" w:themeColor="text1"/>
                <w:sz w:val="20"/>
                <w:szCs w:val="20"/>
              </w:rPr>
              <w:t>様々な方法を知る。</w:t>
            </w:r>
          </w:p>
        </w:tc>
        <w:tc>
          <w:tcPr>
            <w:tcW w:w="1560" w:type="dxa"/>
            <w:tcBorders>
              <w:top w:val="dashed" w:sz="4" w:space="0" w:color="auto"/>
              <w:bottom w:val="dashed" w:sz="4" w:space="0" w:color="auto"/>
            </w:tcBorders>
          </w:tcPr>
          <w:p w14:paraId="27A08ACD" w14:textId="67306F52" w:rsidR="00C27432" w:rsidRPr="00E463EE" w:rsidRDefault="007E7F61" w:rsidP="00E463EE">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資料２</w:t>
            </w:r>
          </w:p>
          <w:p w14:paraId="32BB8813" w14:textId="77777777" w:rsidR="008512E8" w:rsidRDefault="00BF35B8" w:rsidP="00E463EE">
            <w:pPr>
              <w:spacing w:line="280" w:lineRule="exact"/>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付せん</w:t>
            </w:r>
            <w:r w:rsidR="00213590" w:rsidRPr="00E463EE">
              <w:rPr>
                <w:rFonts w:ascii="HG丸ｺﾞｼｯｸM-PRO" w:eastAsia="HG丸ｺﾞｼｯｸM-PRO" w:hAnsi="HG丸ｺﾞｼｯｸM-PRO" w:hint="eastAsia"/>
                <w:color w:val="000000" w:themeColor="text1"/>
                <w:sz w:val="20"/>
                <w:szCs w:val="20"/>
              </w:rPr>
              <w:t>紙</w:t>
            </w:r>
          </w:p>
          <w:p w14:paraId="093E10A1" w14:textId="60F2A020" w:rsidR="007E7F61" w:rsidRPr="007E7F61" w:rsidRDefault="007E7F61" w:rsidP="00E463EE">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模造紙</w:t>
            </w:r>
          </w:p>
        </w:tc>
      </w:tr>
      <w:tr w:rsidR="00C27432" w:rsidRPr="00E463EE" w14:paraId="18EE3B9B" w14:textId="77777777" w:rsidTr="00590CFB">
        <w:tc>
          <w:tcPr>
            <w:tcW w:w="1838" w:type="dxa"/>
          </w:tcPr>
          <w:p w14:paraId="6CC53079" w14:textId="08079C7D" w:rsidR="00C27432" w:rsidRPr="00E463EE" w:rsidRDefault="00590CFB" w:rsidP="00590CFB">
            <w:pPr>
              <w:spacing w:beforeLines="30" w:before="108" w:line="280" w:lineRule="exact"/>
              <w:jc w:val="righ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700224" behindDoc="0" locked="0" layoutInCell="1" allowOverlap="1" wp14:anchorId="1F153716" wp14:editId="4B66EBC9">
                      <wp:simplePos x="0" y="0"/>
                      <wp:positionH relativeFrom="column">
                        <wp:posOffset>-33337</wp:posOffset>
                      </wp:positionH>
                      <wp:positionV relativeFrom="paragraph">
                        <wp:posOffset>35560</wp:posOffset>
                      </wp:positionV>
                      <wp:extent cx="638175" cy="261938"/>
                      <wp:effectExtent l="0" t="0" r="9525" b="5080"/>
                      <wp:wrapNone/>
                      <wp:docPr id="13" name="角丸四角形吹き出し 13"/>
                      <wp:cNvGraphicFramePr/>
                      <a:graphic xmlns:a="http://schemas.openxmlformats.org/drawingml/2006/main">
                        <a:graphicData uri="http://schemas.microsoft.com/office/word/2010/wordprocessingShape">
                          <wps:wsp>
                            <wps:cNvSpPr/>
                            <wps:spPr>
                              <a:xfrm>
                                <a:off x="0" y="0"/>
                                <a:ext cx="638175" cy="261938"/>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1A8EB2" w14:textId="77777777" w:rsidR="00C27432" w:rsidRPr="00A17FD6" w:rsidRDefault="00C27432" w:rsidP="00590CFB">
                                  <w:pPr>
                                    <w:spacing w:line="30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まとめ</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53716" id="角丸四角形吹き出し 13" o:spid="_x0000_s1031" type="#_x0000_t62" style="position:absolute;left:0;text-align:left;margin-left:-2.6pt;margin-top:2.8pt;width:50.25pt;height:20.6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" adj="7590,13500" fillcolor="#00b0f0" stroked="f" strokeweight="1pt">
                      <v:textbox inset=",0">
                        <w:txbxContent>
                          <w:p w14:paraId="001A8EB2" w14:textId="77777777" w:rsidR="00C27432" w:rsidRPr="00A17FD6" w:rsidRDefault="00C27432" w:rsidP="00590CFB">
                            <w:pPr>
                              <w:spacing w:line="300" w:lineRule="exact"/>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まとめ</w:t>
                            </w:r>
                          </w:p>
                        </w:txbxContent>
                      </v:textbox>
                    </v:shape>
                  </w:pict>
                </mc:Fallback>
              </mc:AlternateContent>
            </w:r>
            <w:r w:rsidR="00A53D9B" w:rsidRPr="00E463EE">
              <w:rPr>
                <w:rFonts w:ascii="HG丸ｺﾞｼｯｸM-PRO" w:eastAsia="HG丸ｺﾞｼｯｸM-PRO" w:hAnsi="HG丸ｺﾞｼｯｸM-PRO" w:hint="eastAsia"/>
                <w:sz w:val="20"/>
                <w:szCs w:val="20"/>
              </w:rPr>
              <w:t>15</w:t>
            </w:r>
            <w:r w:rsidR="00C27432" w:rsidRPr="00E463EE">
              <w:rPr>
                <w:rFonts w:ascii="HG丸ｺﾞｼｯｸM-PRO" w:eastAsia="HG丸ｺﾞｼｯｸM-PRO" w:hAnsi="HG丸ｺﾞｼｯｸM-PRO" w:hint="eastAsia"/>
                <w:sz w:val="20"/>
                <w:szCs w:val="20"/>
              </w:rPr>
              <w:t>分</w:t>
            </w:r>
          </w:p>
        </w:tc>
        <w:tc>
          <w:tcPr>
            <w:tcW w:w="2552" w:type="dxa"/>
          </w:tcPr>
          <w:p w14:paraId="63E18FC3" w14:textId="47399B4C" w:rsidR="00C27432" w:rsidRPr="00E463EE" w:rsidRDefault="00C27432"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noProof/>
                <w:sz w:val="20"/>
                <w:szCs w:val="20"/>
              </w:rPr>
              <mc:AlternateContent>
                <mc:Choice Requires="wps">
                  <w:drawing>
                    <wp:anchor distT="0" distB="0" distL="114300" distR="114300" simplePos="0" relativeHeight="251701248" behindDoc="0" locked="0" layoutInCell="1" allowOverlap="1" wp14:anchorId="6B3691D0" wp14:editId="7251A44F">
                      <wp:simplePos x="0" y="0"/>
                      <wp:positionH relativeFrom="column">
                        <wp:posOffset>-33338</wp:posOffset>
                      </wp:positionH>
                      <wp:positionV relativeFrom="paragraph">
                        <wp:posOffset>31433</wp:posOffset>
                      </wp:positionV>
                      <wp:extent cx="904875" cy="257175"/>
                      <wp:effectExtent l="0" t="0" r="9525" b="9525"/>
                      <wp:wrapNone/>
                      <wp:docPr id="14" name="角丸四角形吹き出し 14"/>
                      <wp:cNvGraphicFramePr/>
                      <a:graphic xmlns:a="http://schemas.openxmlformats.org/drawingml/2006/main">
                        <a:graphicData uri="http://schemas.microsoft.com/office/word/2010/wordprocessingShape">
                          <wps:wsp>
                            <wps:cNvSpPr/>
                            <wps:spPr>
                              <a:xfrm>
                                <a:off x="0" y="0"/>
                                <a:ext cx="904875" cy="257175"/>
                              </a:xfrm>
                              <a:prstGeom prst="wedgeRoundRectCallout">
                                <a:avLst>
                                  <a:gd name="adj1" fmla="val -14863"/>
                                  <a:gd name="adj2" fmla="val 12500"/>
                                  <a:gd name="adj3" fmla="val 16667"/>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EB24C9" w14:textId="77777777" w:rsidR="00C27432" w:rsidRPr="00A17FD6" w:rsidRDefault="00C27432" w:rsidP="00C27432">
                                  <w:pPr>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ふりかえり</w:t>
                                  </w:r>
                                </w:p>
                              </w:txbxContent>
                            </wps:txbx>
                            <wps:bodyPr rot="0" spcFirstLastPara="0" vertOverflow="overflow" horzOverflow="overflow" vert="horz" wrap="square" lIns="91440" tIns="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691D0" id="角丸四角形吹き出し 14" o:spid="_x0000_s1032" type="#_x0000_t62" style="position:absolute;left:0;text-align:left;margin-left:-2.65pt;margin-top:2.5pt;width:71.2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" adj="7590,13500" fillcolor="#00b0f0" stroked="f" strokeweight="1pt">
                      <v:textbox inset=",0">
                        <w:txbxContent>
                          <w:p w14:paraId="70EB24C9" w14:textId="77777777" w:rsidR="00C27432" w:rsidRPr="00A17FD6" w:rsidRDefault="00C27432" w:rsidP="00C27432">
                            <w:pPr>
                              <w:jc w:val="center"/>
                              <w:rPr>
                                <w:rFonts w:ascii="HG丸ｺﾞｼｯｸM-PRO" w:eastAsia="HG丸ｺﾞｼｯｸM-PRO" w:hAnsi="HG丸ｺﾞｼｯｸM-PRO"/>
                                <w:b/>
                                <w:sz w:val="20"/>
                              </w:rPr>
                            </w:pPr>
                            <w:r w:rsidRPr="00A17FD6">
                              <w:rPr>
                                <w:rFonts w:ascii="HG丸ｺﾞｼｯｸM-PRO" w:eastAsia="HG丸ｺﾞｼｯｸM-PRO" w:hAnsi="HG丸ｺﾞｼｯｸM-PRO" w:hint="eastAsia"/>
                                <w:b/>
                                <w:sz w:val="20"/>
                              </w:rPr>
                              <w:t>ふりかえり</w:t>
                            </w:r>
                          </w:p>
                        </w:txbxContent>
                      </v:textbox>
                    </v:shape>
                  </w:pict>
                </mc:Fallback>
              </mc:AlternateContent>
            </w:r>
          </w:p>
          <w:p w14:paraId="5F5504C7" w14:textId="3CDB69BB" w:rsidR="00C27432" w:rsidRPr="00E463EE" w:rsidRDefault="0035749B" w:rsidP="00E463EE">
            <w:pPr>
              <w:spacing w:beforeLines="50" w:before="180"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・ワーク1の「ふりかえり後の回答」を書く。</w:t>
            </w:r>
          </w:p>
          <w:p w14:paraId="2507BBB1" w14:textId="0D7F1CD5" w:rsidR="0035749B" w:rsidRPr="00E463EE" w:rsidRDefault="0035749B" w:rsidP="00E463EE">
            <w:pPr>
              <w:spacing w:line="280" w:lineRule="exact"/>
              <w:ind w:left="200" w:hangingChars="100" w:hanging="200"/>
              <w:rPr>
                <w:rFonts w:ascii="HG丸ｺﾞｼｯｸM-PRO" w:eastAsia="HG丸ｺﾞｼｯｸM-PRO" w:hAnsi="HG丸ｺﾞｼｯｸM-PRO"/>
                <w:color w:val="000000" w:themeColor="text1"/>
                <w:sz w:val="20"/>
                <w:szCs w:val="20"/>
              </w:rPr>
            </w:pPr>
            <w:r w:rsidRPr="00E463EE">
              <w:rPr>
                <w:rFonts w:ascii="HG丸ｺﾞｼｯｸM-PRO" w:eastAsia="HG丸ｺﾞｼｯｸM-PRO" w:hAnsi="HG丸ｺﾞｼｯｸM-PRO" w:hint="eastAsia"/>
                <w:color w:val="000000" w:themeColor="text1"/>
                <w:sz w:val="20"/>
                <w:szCs w:val="20"/>
              </w:rPr>
              <w:t>・</w:t>
            </w:r>
            <w:r w:rsidR="00AA7AEE" w:rsidRPr="00E463EE">
              <w:rPr>
                <w:rFonts w:ascii="HG丸ｺﾞｼｯｸM-PRO" w:eastAsia="HG丸ｺﾞｼｯｸM-PRO" w:hAnsi="HG丸ｺﾞｼｯｸM-PRO" w:hint="eastAsia"/>
                <w:color w:val="000000" w:themeColor="text1"/>
                <w:sz w:val="20"/>
                <w:szCs w:val="20"/>
              </w:rPr>
              <w:t>ふり</w:t>
            </w:r>
            <w:r w:rsidR="002F07A7">
              <w:rPr>
                <w:rFonts w:ascii="HG丸ｺﾞｼｯｸM-PRO" w:eastAsia="HG丸ｺﾞｼｯｸM-PRO" w:hAnsi="HG丸ｺﾞｼｯｸM-PRO" w:hint="eastAsia"/>
                <w:color w:val="000000" w:themeColor="text1"/>
                <w:sz w:val="20"/>
                <w:szCs w:val="20"/>
              </w:rPr>
              <w:t>かえり</w:t>
            </w:r>
            <w:r w:rsidRPr="00E463EE">
              <w:rPr>
                <w:rFonts w:ascii="HG丸ｺﾞｼｯｸM-PRO" w:eastAsia="HG丸ｺﾞｼｯｸM-PRO" w:hAnsi="HG丸ｺﾞｼｯｸM-PRO" w:hint="eastAsia"/>
                <w:color w:val="000000" w:themeColor="text1"/>
                <w:sz w:val="20"/>
                <w:szCs w:val="20"/>
              </w:rPr>
              <w:t>を書きグループ</w:t>
            </w:r>
            <w:r w:rsidR="003A70CB">
              <w:rPr>
                <w:rFonts w:ascii="HG丸ｺﾞｼｯｸM-PRO" w:eastAsia="HG丸ｺﾞｼｯｸM-PRO" w:hAnsi="HG丸ｺﾞｼｯｸM-PRO" w:hint="eastAsia"/>
                <w:color w:val="000000" w:themeColor="text1"/>
                <w:sz w:val="20"/>
                <w:szCs w:val="20"/>
              </w:rPr>
              <w:t>内</w:t>
            </w:r>
            <w:r w:rsidRPr="00E463EE">
              <w:rPr>
                <w:rFonts w:ascii="HG丸ｺﾞｼｯｸM-PRO" w:eastAsia="HG丸ｺﾞｼｯｸM-PRO" w:hAnsi="HG丸ｺﾞｼｯｸM-PRO" w:hint="eastAsia"/>
                <w:color w:val="000000" w:themeColor="text1"/>
                <w:sz w:val="20"/>
                <w:szCs w:val="20"/>
              </w:rPr>
              <w:t>で感想を</w:t>
            </w:r>
            <w:r w:rsidR="00BA22BA">
              <w:rPr>
                <w:rFonts w:ascii="HG丸ｺﾞｼｯｸM-PRO" w:eastAsia="HG丸ｺﾞｼｯｸM-PRO" w:hAnsi="HG丸ｺﾞｼｯｸM-PRO" w:hint="eastAsia"/>
                <w:color w:val="000000" w:themeColor="text1"/>
                <w:sz w:val="20"/>
                <w:szCs w:val="20"/>
              </w:rPr>
              <w:t>発表する</w:t>
            </w:r>
            <w:r w:rsidRPr="00E463EE">
              <w:rPr>
                <w:rFonts w:ascii="HG丸ｺﾞｼｯｸM-PRO" w:eastAsia="HG丸ｺﾞｼｯｸM-PRO" w:hAnsi="HG丸ｺﾞｼｯｸM-PRO" w:hint="eastAsia"/>
                <w:color w:val="000000" w:themeColor="text1"/>
                <w:sz w:val="20"/>
                <w:szCs w:val="20"/>
              </w:rPr>
              <w:t>。</w:t>
            </w:r>
          </w:p>
          <w:p w14:paraId="4E1C8591" w14:textId="7771B6AE" w:rsidR="004344AC" w:rsidRPr="00E463EE" w:rsidRDefault="0035749B" w:rsidP="00E463EE">
            <w:pPr>
              <w:spacing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color w:val="000000" w:themeColor="text1"/>
                <w:sz w:val="20"/>
                <w:szCs w:val="20"/>
              </w:rPr>
              <w:t>・数名発表し</w:t>
            </w:r>
            <w:r w:rsidR="00A1468C">
              <w:rPr>
                <w:rFonts w:ascii="HG丸ｺﾞｼｯｸM-PRO" w:eastAsia="HG丸ｺﾞｼｯｸM-PRO" w:hAnsi="HG丸ｺﾞｼｯｸM-PRO" w:hint="eastAsia"/>
                <w:color w:val="000000" w:themeColor="text1"/>
                <w:sz w:val="20"/>
                <w:szCs w:val="20"/>
              </w:rPr>
              <w:t>、</w:t>
            </w:r>
            <w:r w:rsidRPr="00E463EE">
              <w:rPr>
                <w:rFonts w:ascii="HG丸ｺﾞｼｯｸM-PRO" w:eastAsia="HG丸ｺﾞｼｯｸM-PRO" w:hAnsi="HG丸ｺﾞｼｯｸM-PRO" w:hint="eastAsia"/>
                <w:color w:val="000000" w:themeColor="text1"/>
                <w:sz w:val="20"/>
                <w:szCs w:val="20"/>
              </w:rPr>
              <w:t>全体</w:t>
            </w:r>
            <w:r w:rsidR="00BA22BA">
              <w:rPr>
                <w:rFonts w:ascii="HG丸ｺﾞｼｯｸM-PRO" w:eastAsia="HG丸ｺﾞｼｯｸM-PRO" w:hAnsi="HG丸ｺﾞｼｯｸM-PRO" w:hint="eastAsia"/>
                <w:color w:val="000000" w:themeColor="text1"/>
                <w:sz w:val="20"/>
                <w:szCs w:val="20"/>
              </w:rPr>
              <w:t>で</w:t>
            </w:r>
            <w:r w:rsidRPr="00E463EE">
              <w:rPr>
                <w:rFonts w:ascii="HG丸ｺﾞｼｯｸM-PRO" w:eastAsia="HG丸ｺﾞｼｯｸM-PRO" w:hAnsi="HG丸ｺﾞｼｯｸM-PRO" w:hint="eastAsia"/>
                <w:color w:val="000000" w:themeColor="text1"/>
                <w:sz w:val="20"/>
                <w:szCs w:val="20"/>
              </w:rPr>
              <w:t>共有する。</w:t>
            </w:r>
          </w:p>
        </w:tc>
        <w:tc>
          <w:tcPr>
            <w:tcW w:w="4110" w:type="dxa"/>
          </w:tcPr>
          <w:p w14:paraId="373CDB53" w14:textId="55DD423B" w:rsidR="00C27432" w:rsidRPr="00E463EE" w:rsidRDefault="0035749B" w:rsidP="004A7F0B">
            <w:pPr>
              <w:spacing w:line="280" w:lineRule="exact"/>
              <w:ind w:left="200" w:hangingChars="100" w:hanging="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◎ワーク</w:t>
            </w:r>
            <w:r w:rsidR="00ED258F" w:rsidRPr="00E463EE">
              <w:rPr>
                <w:rFonts w:ascii="HG丸ｺﾞｼｯｸM-PRO" w:eastAsia="HG丸ｺﾞｼｯｸM-PRO" w:hAnsi="HG丸ｺﾞｼｯｸM-PRO" w:hint="eastAsia"/>
                <w:sz w:val="20"/>
                <w:szCs w:val="20"/>
              </w:rPr>
              <w:t>２・３</w:t>
            </w:r>
            <w:r w:rsidRPr="00E463EE">
              <w:rPr>
                <w:rFonts w:ascii="HG丸ｺﾞｼｯｸM-PRO" w:eastAsia="HG丸ｺﾞｼｯｸM-PRO" w:hAnsi="HG丸ｺﾞｼｯｸM-PRO" w:hint="eastAsia"/>
                <w:sz w:val="20"/>
                <w:szCs w:val="20"/>
              </w:rPr>
              <w:t>を</w:t>
            </w:r>
            <w:r w:rsidR="00AA7AEE" w:rsidRPr="00E463EE">
              <w:rPr>
                <w:rFonts w:ascii="HG丸ｺﾞｼｯｸM-PRO" w:eastAsia="HG丸ｺﾞｼｯｸM-PRO" w:hAnsi="HG丸ｺﾞｼｯｸM-PRO" w:hint="eastAsia"/>
                <w:sz w:val="20"/>
                <w:szCs w:val="20"/>
              </w:rPr>
              <w:t>振り返り、もう一度ワーク</w:t>
            </w:r>
            <w:r w:rsidR="003A1974">
              <w:rPr>
                <w:rFonts w:ascii="HG丸ｺﾞｼｯｸM-PRO" w:eastAsia="HG丸ｺﾞｼｯｸM-PRO" w:hAnsi="HG丸ｺﾞｼｯｸM-PRO" w:hint="eastAsia"/>
                <w:sz w:val="20"/>
                <w:szCs w:val="20"/>
              </w:rPr>
              <w:t>１</w:t>
            </w:r>
            <w:r w:rsidR="00AA7AEE" w:rsidRPr="00E463EE">
              <w:rPr>
                <w:rFonts w:ascii="HG丸ｺﾞｼｯｸM-PRO" w:eastAsia="HG丸ｺﾞｼｯｸM-PRO" w:hAnsi="HG丸ｺﾞｼｯｸM-PRO" w:hint="eastAsia"/>
                <w:sz w:val="20"/>
                <w:szCs w:val="20"/>
              </w:rPr>
              <w:t>をすることで、自分自身の意識の変化や高まりに気付くことをねらいとする。</w:t>
            </w:r>
          </w:p>
          <w:p w14:paraId="0B84EA84" w14:textId="77777777" w:rsidR="00E463EE" w:rsidRDefault="00AA7AEE" w:rsidP="00E463EE">
            <w:pPr>
              <w:spacing w:line="280" w:lineRule="exact"/>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・ワーク・ライフ・バランス推奨のため</w:t>
            </w:r>
          </w:p>
          <w:p w14:paraId="34B6DC37" w14:textId="4519D81F" w:rsidR="00C27432" w:rsidRPr="00E463EE" w:rsidRDefault="00AA7AEE" w:rsidP="00E463EE">
            <w:pPr>
              <w:spacing w:line="280" w:lineRule="exact"/>
              <w:ind w:firstLineChars="100" w:firstLine="200"/>
              <w:rPr>
                <w:rFonts w:ascii="HG丸ｺﾞｼｯｸM-PRO" w:eastAsia="HG丸ｺﾞｼｯｸM-PRO" w:hAnsi="HG丸ｺﾞｼｯｸM-PRO"/>
                <w:sz w:val="20"/>
                <w:szCs w:val="20"/>
              </w:rPr>
            </w:pPr>
            <w:r w:rsidRPr="00E463EE">
              <w:rPr>
                <w:rFonts w:ascii="HG丸ｺﾞｼｯｸM-PRO" w:eastAsia="HG丸ｺﾞｼｯｸM-PRO" w:hAnsi="HG丸ｺﾞｼｯｸM-PRO" w:hint="eastAsia"/>
                <w:sz w:val="20"/>
                <w:szCs w:val="20"/>
              </w:rPr>
              <w:t>には、何が必要なのかをまとめる。</w:t>
            </w:r>
          </w:p>
        </w:tc>
        <w:tc>
          <w:tcPr>
            <w:tcW w:w="1560" w:type="dxa"/>
          </w:tcPr>
          <w:p w14:paraId="7D45DDBB" w14:textId="77777777" w:rsidR="002F07A7" w:rsidRDefault="002F07A7" w:rsidP="00E463EE">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ワークシート</w:t>
            </w:r>
          </w:p>
          <w:p w14:paraId="5F126BA5" w14:textId="457D763F" w:rsidR="000013C7" w:rsidRPr="00E463EE" w:rsidRDefault="002F07A7" w:rsidP="00E463EE">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w:t>
            </w:r>
            <w:r w:rsidR="000013C7" w:rsidRPr="00E463EE">
              <w:rPr>
                <w:rFonts w:ascii="HG丸ｺﾞｼｯｸM-PRO" w:eastAsia="HG丸ｺﾞｼｯｸM-PRO" w:hAnsi="HG丸ｺﾞｼｯｸM-PRO" w:hint="eastAsia"/>
                <w:color w:val="000000" w:themeColor="text1"/>
                <w:sz w:val="20"/>
                <w:szCs w:val="20"/>
              </w:rPr>
              <w:t>役割分担表</w:t>
            </w:r>
            <w:r>
              <w:rPr>
                <w:rFonts w:ascii="HG丸ｺﾞｼｯｸM-PRO" w:eastAsia="HG丸ｺﾞｼｯｸM-PRO" w:hAnsi="HG丸ｺﾞｼｯｸM-PRO" w:hint="eastAsia"/>
                <w:color w:val="000000" w:themeColor="text1"/>
                <w:sz w:val="20"/>
                <w:szCs w:val="20"/>
              </w:rPr>
              <w:t>）</w:t>
            </w:r>
          </w:p>
          <w:p w14:paraId="3324287D" w14:textId="4182496C" w:rsidR="002F07A7" w:rsidRDefault="00A11CD0" w:rsidP="00E463EE">
            <w:pPr>
              <w:spacing w:line="280" w:lineRule="exact"/>
              <w:rPr>
                <w:rFonts w:ascii="HG丸ｺﾞｼｯｸM-PRO" w:eastAsia="HG丸ｺﾞｼｯｸM-PRO" w:hAnsi="HG丸ｺﾞｼｯｸM-PRO"/>
                <w:color w:val="000000" w:themeColor="text1"/>
                <w:sz w:val="20"/>
                <w:szCs w:val="20"/>
              </w:rPr>
            </w:pPr>
            <w:r>
              <w:rPr>
                <w:rFonts w:ascii="HG丸ｺﾞｼｯｸM-PRO" w:eastAsia="HG丸ｺﾞｼｯｸM-PRO" w:hAnsi="HG丸ｺﾞｼｯｸM-PRO" w:hint="eastAsia"/>
                <w:color w:val="000000" w:themeColor="text1"/>
                <w:sz w:val="20"/>
                <w:szCs w:val="20"/>
              </w:rPr>
              <w:t>資料３</w:t>
            </w:r>
          </w:p>
          <w:p w14:paraId="25517922" w14:textId="77777777" w:rsidR="005E6411" w:rsidRDefault="00A11CD0" w:rsidP="00A11CD0">
            <w:pPr>
              <w:spacing w:line="280" w:lineRule="exact"/>
              <w:rPr>
                <w:rFonts w:ascii="HG丸ｺﾞｼｯｸM-PRO" w:eastAsia="HG丸ｺﾞｼｯｸM-PRO" w:hAnsi="HG丸ｺﾞｼｯｸM-PRO"/>
                <w:color w:val="000000" w:themeColor="text1"/>
                <w:sz w:val="18"/>
                <w:szCs w:val="20"/>
              </w:rPr>
            </w:pPr>
            <w:r>
              <w:rPr>
                <w:rFonts w:ascii="HG丸ｺﾞｼｯｸM-PRO" w:eastAsia="HG丸ｺﾞｼｯｸM-PRO" w:hAnsi="HG丸ｺﾞｼｯｸM-PRO" w:hint="eastAsia"/>
                <w:color w:val="000000" w:themeColor="text1"/>
                <w:sz w:val="18"/>
                <w:szCs w:val="20"/>
              </w:rPr>
              <w:t>（</w:t>
            </w:r>
            <w:r w:rsidR="00D62E7F" w:rsidRPr="00B537F6">
              <w:rPr>
                <w:rFonts w:ascii="HG丸ｺﾞｼｯｸM-PRO" w:eastAsia="HG丸ｺﾞｼｯｸM-PRO" w:hAnsi="HG丸ｺﾞｼｯｸM-PRO" w:hint="eastAsia"/>
                <w:color w:val="000000" w:themeColor="text1"/>
                <w:sz w:val="18"/>
                <w:szCs w:val="20"/>
              </w:rPr>
              <w:t>必要に応じて</w:t>
            </w:r>
          </w:p>
          <w:p w14:paraId="662AF462" w14:textId="3A854269" w:rsidR="00B537F6" w:rsidRPr="00E463EE" w:rsidRDefault="00E463EE" w:rsidP="005E6411">
            <w:pPr>
              <w:spacing w:line="280" w:lineRule="exact"/>
              <w:ind w:firstLineChars="100" w:firstLine="180"/>
              <w:rPr>
                <w:rFonts w:ascii="HG丸ｺﾞｼｯｸM-PRO" w:eastAsia="HG丸ｺﾞｼｯｸM-PRO" w:hAnsi="HG丸ｺﾞｼｯｸM-PRO"/>
                <w:color w:val="FF0000"/>
                <w:sz w:val="20"/>
                <w:szCs w:val="20"/>
              </w:rPr>
            </w:pPr>
            <w:r w:rsidRPr="00B537F6">
              <w:rPr>
                <w:rFonts w:ascii="HG丸ｺﾞｼｯｸM-PRO" w:eastAsia="HG丸ｺﾞｼｯｸM-PRO" w:hAnsi="HG丸ｺﾞｼｯｸM-PRO" w:hint="eastAsia"/>
                <w:color w:val="000000" w:themeColor="text1"/>
                <w:sz w:val="18"/>
                <w:szCs w:val="20"/>
              </w:rPr>
              <w:t>配付</w:t>
            </w:r>
            <w:r w:rsidR="00A11CD0">
              <w:rPr>
                <w:rFonts w:ascii="HG丸ｺﾞｼｯｸM-PRO" w:eastAsia="HG丸ｺﾞｼｯｸM-PRO" w:hAnsi="HG丸ｺﾞｼｯｸM-PRO" w:hint="eastAsia"/>
                <w:color w:val="000000" w:themeColor="text1"/>
                <w:sz w:val="18"/>
                <w:szCs w:val="20"/>
              </w:rPr>
              <w:t>）</w:t>
            </w:r>
          </w:p>
        </w:tc>
      </w:tr>
    </w:tbl>
    <w:p w14:paraId="18500FF2" w14:textId="52807088" w:rsidR="00667993" w:rsidRPr="00690DAD" w:rsidRDefault="00667993">
      <w:pPr>
        <w:rPr>
          <w:rFonts w:ascii="ＭＳ 明朝" w:eastAsia="ＭＳ 明朝" w:hAnsi="ＭＳ 明朝"/>
          <w:sz w:val="20"/>
        </w:rPr>
      </w:pPr>
    </w:p>
    <w:sectPr w:rsidR="00667993" w:rsidRPr="00690DAD" w:rsidSect="00BC01FE">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729CF" w14:textId="77777777" w:rsidR="001D4449" w:rsidRDefault="001D4449" w:rsidP="00690DAD">
      <w:r>
        <w:separator/>
      </w:r>
    </w:p>
  </w:endnote>
  <w:endnote w:type="continuationSeparator" w:id="0">
    <w:p w14:paraId="7106853F" w14:textId="77777777" w:rsidR="001D4449" w:rsidRDefault="001D4449"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F5E9C" w14:textId="77777777" w:rsidR="00DD4CA7" w:rsidRDefault="00DD4CA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FD2A" w14:textId="3390293C" w:rsidR="000254F4" w:rsidRPr="00DD4CA7" w:rsidRDefault="00BC01FE" w:rsidP="00BC01FE">
    <w:pPr>
      <w:pStyle w:val="a8"/>
      <w:spacing w:line="240" w:lineRule="exact"/>
      <w:jc w:val="center"/>
      <w:rPr>
        <w:rFonts w:ascii="HG丸ｺﾞｼｯｸM-PRO" w:eastAsia="HG丸ｺﾞｼｯｸM-PRO" w:hAnsi="HG丸ｺﾞｼｯｸM-PRO"/>
        <w:color w:val="FFFFFF" w:themeColor="background1"/>
      </w:rPr>
    </w:pPr>
    <w:r w:rsidRPr="00DD4CA7">
      <w:rPr>
        <w:rFonts w:ascii="HG丸ｺﾞｼｯｸM-PRO" w:eastAsia="HG丸ｺﾞｼｯｸM-PRO" w:hAnsi="HG丸ｺﾞｼｯｸM-PRO"/>
        <w:noProof/>
        <w:color w:val="FFFFFF" w:themeColor="background1"/>
      </w:rPr>
      <mc:AlternateContent>
        <mc:Choice Requires="wps">
          <w:drawing>
            <wp:anchor distT="0" distB="0" distL="114300" distR="114300" simplePos="0" relativeHeight="251663360" behindDoc="1" locked="0" layoutInCell="1" allowOverlap="1" wp14:anchorId="3C8AC3E8" wp14:editId="56A5B251">
              <wp:simplePos x="0" y="0"/>
              <wp:positionH relativeFrom="page">
                <wp:align>center</wp:align>
              </wp:positionH>
              <wp:positionV relativeFrom="page">
                <wp:posOffset>10297160</wp:posOffset>
              </wp:positionV>
              <wp:extent cx="324000" cy="197640"/>
              <wp:effectExtent l="0" t="0" r="0" b="0"/>
              <wp:wrapNone/>
              <wp:docPr id="2114641762" name="四角形: 角を丸くする 14"/>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C4E66" id="四角形: 角を丸くする 14" o:spid="_x0000_s1026" style="position:absolute;margin-left:0;margin-top:810.8pt;width:25.5pt;height:15.55pt;z-index:-25165312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r w:rsidRPr="00DD4CA7">
      <w:rPr>
        <w:rFonts w:ascii="HG丸ｺﾞｼｯｸM-PRO" w:eastAsia="HG丸ｺﾞｼｯｸM-PRO" w:hAnsi="HG丸ｺﾞｼｯｸM-PRO"/>
        <w:color w:val="FFFFFF" w:themeColor="background1"/>
      </w:rPr>
      <w:fldChar w:fldCharType="begin"/>
    </w:r>
    <w:r w:rsidRPr="00DD4CA7">
      <w:rPr>
        <w:rFonts w:ascii="HG丸ｺﾞｼｯｸM-PRO" w:eastAsia="HG丸ｺﾞｼｯｸM-PRO" w:hAnsi="HG丸ｺﾞｼｯｸM-PRO"/>
        <w:color w:val="FFFFFF" w:themeColor="background1"/>
      </w:rPr>
      <w:instrText>PAGE   \* MERGEFORMAT</w:instrText>
    </w:r>
    <w:r w:rsidRPr="00DD4CA7">
      <w:rPr>
        <w:rFonts w:ascii="HG丸ｺﾞｼｯｸM-PRO" w:eastAsia="HG丸ｺﾞｼｯｸM-PRO" w:hAnsi="HG丸ｺﾞｼｯｸM-PRO"/>
        <w:color w:val="FFFFFF" w:themeColor="background1"/>
      </w:rPr>
      <w:fldChar w:fldCharType="separate"/>
    </w:r>
    <w:r w:rsidRPr="00DD4CA7">
      <w:rPr>
        <w:rFonts w:ascii="HG丸ｺﾞｼｯｸM-PRO" w:eastAsia="HG丸ｺﾞｼｯｸM-PRO" w:hAnsi="HG丸ｺﾞｼｯｸM-PRO"/>
        <w:color w:val="FFFFFF" w:themeColor="background1"/>
        <w:lang w:val="ja-JP"/>
      </w:rPr>
      <w:t>1</w:t>
    </w:r>
    <w:r w:rsidRPr="00DD4CA7">
      <w:rPr>
        <w:rFonts w:ascii="HG丸ｺﾞｼｯｸM-PRO" w:eastAsia="HG丸ｺﾞｼｯｸM-PRO" w:hAnsi="HG丸ｺﾞｼｯｸM-PRO"/>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2E58" w14:textId="77777777" w:rsidR="00DD4CA7" w:rsidRDefault="00DD4CA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083A8" w14:textId="77777777" w:rsidR="001D4449" w:rsidRDefault="001D4449" w:rsidP="00690DAD">
      <w:r>
        <w:separator/>
      </w:r>
    </w:p>
  </w:footnote>
  <w:footnote w:type="continuationSeparator" w:id="0">
    <w:p w14:paraId="17E7AA7A" w14:textId="77777777" w:rsidR="001D4449" w:rsidRDefault="001D4449"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6C062" w14:textId="77777777" w:rsidR="00DD4CA7" w:rsidRDefault="00DD4CA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83694398"/>
  <w:bookmarkStart w:id="1" w:name="_Hlk183694399"/>
  <w:p w14:paraId="53C54F99" w14:textId="665D6054" w:rsidR="00B7538F" w:rsidRDefault="00B7538F" w:rsidP="00B7538F">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46FF8629" wp14:editId="31CEAF65">
              <wp:simplePos x="0" y="0"/>
              <wp:positionH relativeFrom="column">
                <wp:posOffset>1376680</wp:posOffset>
              </wp:positionH>
              <wp:positionV relativeFrom="paragraph">
                <wp:posOffset>183515</wp:posOffset>
              </wp:positionV>
              <wp:extent cx="4908499" cy="552450"/>
              <wp:effectExtent l="0" t="0" r="0" b="0"/>
              <wp:wrapNone/>
              <wp:docPr id="1808234747" name="テキスト ボックス 9"/>
              <wp:cNvGraphicFramePr/>
              <a:graphic xmlns:a="http://schemas.openxmlformats.org/drawingml/2006/main">
                <a:graphicData uri="http://schemas.microsoft.com/office/word/2010/wordprocessingShape">
                  <wps:wsp>
                    <wps:cNvSpPr txBox="1"/>
                    <wps:spPr>
                      <a:xfrm>
                        <a:off x="0" y="0"/>
                        <a:ext cx="4908499" cy="552450"/>
                      </a:xfrm>
                      <a:prstGeom prst="rect">
                        <a:avLst/>
                      </a:prstGeom>
                      <a:noFill/>
                      <a:ln w="6350">
                        <a:noFill/>
                      </a:ln>
                    </wps:spPr>
                    <wps:txbx>
                      <w:txbxContent>
                        <w:p w14:paraId="3AFC0E60" w14:textId="78205E73" w:rsidR="00B7538F" w:rsidRDefault="00B7538F" w:rsidP="00B7538F">
                          <w:r>
                            <w:rPr>
                              <w:rFonts w:ascii="小塚ゴシック Pro B" w:eastAsia="小塚ゴシック Pro B" w:hAnsi="小塚ゴシック Pro B" w:hint="eastAsia"/>
                              <w:b/>
                              <w:bCs/>
                              <w:color w:val="FFFFFF" w:themeColor="background1"/>
                              <w:sz w:val="44"/>
                              <w:szCs w:val="44"/>
                              <w14:glow w14:rad="101600">
                                <w14:srgbClr w14:val="FF6699">
                                  <w14:alpha w14:val="40000"/>
                                </w14:srgbClr>
                              </w14:glow>
                            </w:rPr>
                            <w:t>ワーク・ライフ・バランスって？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6FF8629" id="_x0000_t202" coordsize="21600,21600" o:spt="202" path="m,l,21600r21600,l21600,xe">
              <v:stroke joinstyle="miter"/>
              <v:path gradientshapeok="t" o:connecttype="rect"/>
            </v:shapetype>
            <v:shape id="テキスト ボックス 9" o:spid="_x0000_s1033" type="#_x0000_t202" style="position:absolute;left:0;text-align:left;margin-left:108.4pt;margin-top:14.45pt;width:386.5pt;height: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" filled="f" stroked="f" strokeweight=".5pt">
              <v:textbox>
                <w:txbxContent>
                  <w:p w14:paraId="3AFC0E60" w14:textId="78205E73" w:rsidR="00B7538F" w:rsidRDefault="00B7538F" w:rsidP="00B7538F">
                    <w:r>
                      <w:rPr>
                        <w:rFonts w:ascii="小塚ゴシック Pro B" w:eastAsia="小塚ゴシック Pro B" w:hAnsi="小塚ゴシック Pro B" w:hint="eastAsia"/>
                        <w:b/>
                        <w:bCs/>
                        <w:color w:val="FFFFFF" w:themeColor="background1"/>
                        <w:sz w:val="44"/>
                        <w:szCs w:val="44"/>
                        <w14:glow w14:rad="101600">
                          <w14:srgbClr w14:val="FF6699">
                            <w14:alpha w14:val="40000"/>
                          </w14:srgbClr>
                        </w14:glow>
                      </w:rPr>
                      <w:t>ワーク・ライフ・バランスって？</w:t>
                    </w:r>
                  </w:p>
                </w:txbxContent>
              </v:textbox>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2276ACC8" wp14:editId="62B361D4">
              <wp:simplePos x="0" y="0"/>
              <wp:positionH relativeFrom="margin">
                <wp:posOffset>16586</wp:posOffset>
              </wp:positionH>
              <wp:positionV relativeFrom="paragraph">
                <wp:posOffset>-159995</wp:posOffset>
              </wp:positionV>
              <wp:extent cx="6378550" cy="302150"/>
              <wp:effectExtent l="0" t="0" r="3810" b="3175"/>
              <wp:wrapNone/>
              <wp:docPr id="1302955729"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FF"/>
                      </a:solidFill>
                      <a:ln w="6350">
                        <a:noFill/>
                      </a:ln>
                    </wps:spPr>
                    <wps:txbx>
                      <w:txbxContent>
                        <w:p w14:paraId="72C03BDC" w14:textId="77777777" w:rsidR="00B7538F" w:rsidRPr="008F434F" w:rsidRDefault="00B7538F" w:rsidP="00B7538F">
                          <w:pPr>
                            <w:spacing w:before="100" w:beforeAutospacing="1" w:after="100" w:afterAutospacing="1"/>
                            <w:rPr>
                              <w:rFonts w:ascii="HG丸ｺﾞｼｯｸM-PRO" w:eastAsia="HG丸ｺﾞｼｯｸM-PRO" w:hAnsi="HG丸ｺﾞｼｯｸM-PRO"/>
                              <w:b/>
                              <w:bCs/>
                            </w:rPr>
                          </w:pPr>
                          <w:r w:rsidRPr="008F434F">
                            <w:rPr>
                              <w:rFonts w:ascii="HG丸ｺﾞｼｯｸM-PRO" w:eastAsia="HG丸ｺﾞｼｯｸM-PRO" w:hAnsi="HG丸ｺﾞｼｯｸM-PRO" w:hint="eastAsia"/>
                              <w:b/>
                              <w:bCs/>
                            </w:rPr>
                            <w:t>Ⅰ　子育て準備期の中・高校生、まもなく親になる方を対象にしたプログラム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6ACC8" id="テキスト ボックス 2" o:spid="_x0000_s1034"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" fillcolor="#fcf" stroked="f" strokeweight=".5pt">
              <v:textbox>
                <w:txbxContent>
                  <w:p w14:paraId="72C03BDC" w14:textId="77777777" w:rsidR="00B7538F" w:rsidRPr="008F434F" w:rsidRDefault="00B7538F" w:rsidP="00B7538F">
                    <w:pPr>
                      <w:spacing w:before="100" w:beforeAutospacing="1" w:after="100" w:afterAutospacing="1"/>
                      <w:rPr>
                        <w:rFonts w:ascii="HG丸ｺﾞｼｯｸM-PRO" w:eastAsia="HG丸ｺﾞｼｯｸM-PRO" w:hAnsi="HG丸ｺﾞｼｯｸM-PRO"/>
                        <w:b/>
                        <w:bCs/>
                      </w:rPr>
                    </w:pPr>
                    <w:r w:rsidRPr="008F434F">
                      <w:rPr>
                        <w:rFonts w:ascii="HG丸ｺﾞｼｯｸM-PRO" w:eastAsia="HG丸ｺﾞｼｯｸM-PRO" w:hAnsi="HG丸ｺﾞｼｯｸM-PRO" w:hint="eastAsia"/>
                        <w:b/>
                        <w:bCs/>
                      </w:rPr>
                      <w:t>Ⅰ　子育て準備期の中・高校生、まもなく親になる方を対象にしたプログラム</w:t>
                    </w:r>
                  </w:p>
                </w:txbxContent>
              </v:textbox>
              <w10:wrap anchorx="margin"/>
            </v:shape>
          </w:pict>
        </mc:Fallback>
      </mc:AlternateContent>
    </w:r>
    <w:r>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4F716FF4" wp14:editId="100C60FB">
              <wp:simplePos x="0" y="0"/>
              <wp:positionH relativeFrom="margin">
                <wp:align>left</wp:align>
              </wp:positionH>
              <wp:positionV relativeFrom="paragraph">
                <wp:posOffset>222580</wp:posOffset>
              </wp:positionV>
              <wp:extent cx="6393485" cy="446227"/>
              <wp:effectExtent l="0" t="0" r="7620" b="0"/>
              <wp:wrapNone/>
              <wp:docPr id="270714933" name="正方形/長方形 4"/>
              <wp:cNvGraphicFramePr/>
              <a:graphic xmlns:a="http://schemas.openxmlformats.org/drawingml/2006/main">
                <a:graphicData uri="http://schemas.microsoft.com/office/word/2010/wordprocessingShape">
                  <wps:wsp>
                    <wps:cNvSpPr/>
                    <wps:spPr>
                      <a:xfrm>
                        <a:off x="0" y="0"/>
                        <a:ext cx="6393485" cy="446227"/>
                      </a:xfrm>
                      <a:prstGeom prst="rect">
                        <a:avLst/>
                      </a:prstGeom>
                      <a:solidFill>
                        <a:srgbClr val="FFCCFF">
                          <a:alpha val="6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6165E" id="正方形/長方形 4" o:spid="_x0000_s1026" style="position:absolute;left:0;text-align:left;margin-left:0;margin-top:17.55pt;width:503.4pt;height:35.1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" fillcolor="#fcf" stroked="f" strokeweight="1pt">
              <v:fill opacity="45746f"/>
              <w10:wrap anchorx="margin"/>
            </v:rect>
          </w:pict>
        </mc:Fallback>
      </mc:AlternateContent>
    </w:r>
  </w:p>
  <w:bookmarkEnd w:id="0"/>
  <w:bookmarkEnd w:id="1"/>
  <w:p w14:paraId="54DA9310" w14:textId="27455108" w:rsidR="00B7538F" w:rsidRDefault="0049145A">
    <w:pPr>
      <w:pStyle w:val="a6"/>
    </w:pPr>
    <w:r>
      <w:rPr>
        <w:rFonts w:ascii="小塚ゴシック Pro B" w:eastAsia="小塚ゴシック Pro B" w:hAnsi="小塚ゴシック Pro B" w:hint="eastAsia"/>
        <w:b/>
        <w:bCs/>
        <w:noProof/>
        <w:color w:val="FD5D9A"/>
        <w:sz w:val="36"/>
        <w:szCs w:val="36"/>
      </w:rPr>
      <mc:AlternateContent>
        <mc:Choice Requires="wpg">
          <w:drawing>
            <wp:anchor distT="0" distB="0" distL="114300" distR="114300" simplePos="0" relativeHeight="251661312" behindDoc="0" locked="0" layoutInCell="1" allowOverlap="1" wp14:anchorId="277A2334" wp14:editId="51C84DCB">
              <wp:simplePos x="0" y="0"/>
              <wp:positionH relativeFrom="column">
                <wp:posOffset>224155</wp:posOffset>
              </wp:positionH>
              <wp:positionV relativeFrom="paragraph">
                <wp:posOffset>74930</wp:posOffset>
              </wp:positionV>
              <wp:extent cx="654965" cy="319689"/>
              <wp:effectExtent l="19050" t="0" r="12065" b="4445"/>
              <wp:wrapNone/>
              <wp:docPr id="1398486381" name="グループ化 10"/>
              <wp:cNvGraphicFramePr/>
              <a:graphic xmlns:a="http://schemas.openxmlformats.org/drawingml/2006/main">
                <a:graphicData uri="http://schemas.microsoft.com/office/word/2010/wordprocessingGroup">
                  <wpg:wgp>
                    <wpg:cNvGrpSpPr/>
                    <wpg:grpSpPr>
                      <a:xfrm>
                        <a:off x="0" y="0"/>
                        <a:ext cx="654965" cy="319689"/>
                        <a:chOff x="5105" y="19070"/>
                        <a:chExt cx="654965" cy="320040"/>
                      </a:xfrm>
                    </wpg:grpSpPr>
                    <wps:wsp>
                      <wps:cNvPr id="371452819" name="六角形 3"/>
                      <wps:cNvSpPr/>
                      <wps:spPr>
                        <a:xfrm>
                          <a:off x="11735" y="21945"/>
                          <a:ext cx="648335" cy="301625"/>
                        </a:xfrm>
                        <a:prstGeom prst="hexagon">
                          <a:avLst>
                            <a:gd name="adj" fmla="val 58954"/>
                            <a:gd name="vf" fmla="val 115470"/>
                          </a:avLst>
                        </a:prstGeom>
                        <a:solidFill>
                          <a:srgbClr val="FFE7FA"/>
                        </a:solidFill>
                        <a:ln>
                          <a:solidFill>
                            <a:srgbClr val="FD5D9A"/>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4143104" name="テキスト ボックス 5"/>
                      <wps:cNvSpPr txBox="1"/>
                      <wps:spPr>
                        <a:xfrm>
                          <a:off x="5105" y="19070"/>
                          <a:ext cx="654685" cy="320040"/>
                        </a:xfrm>
                        <a:prstGeom prst="rect">
                          <a:avLst/>
                        </a:prstGeom>
                        <a:noFill/>
                        <a:ln w="6350">
                          <a:noFill/>
                        </a:ln>
                      </wps:spPr>
                      <wps:txbx>
                        <w:txbxContent>
                          <w:p w14:paraId="3B941525" w14:textId="60036E55" w:rsidR="00B7538F" w:rsidRPr="00D106CF" w:rsidRDefault="00B7538F" w:rsidP="00B7538F">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w:t>
                            </w:r>
                            <w:r>
                              <w:rPr>
                                <w:rFonts w:ascii="HG丸ｺﾞｼｯｸM-PRO" w:eastAsia="HG丸ｺﾞｼｯｸM-PRO" w:hAnsi="HG丸ｺﾞｼｯｸM-PRO" w:hint="eastAsia"/>
                                <w:b/>
                                <w:bCs/>
                                <w:sz w:val="28"/>
                                <w:szCs w:val="2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77A2334" id="グループ化 10" o:spid="_x0000_s1035" style="position:absolute;left:0;text-align:left;margin-left:17.65pt;margin-top:5.9pt;width:51.55pt;height:25.15pt;z-index:251661312;mso-width-relative:margin" coordorigin="51,190" coordsize="6549,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6" type="#_x0000_t9" style="position:absolute;left:117;top:21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" adj="5924" fillcolor="#ffe7fa" strokecolor="#fd5d9a" strokeweight="1pt"/>
              <v:shape id="テキスト ボックス 5" o:spid="_x0000_s1037" type="#_x0000_t202" style="position:absolute;left:51;top:190;width:654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" filled="f" stroked="f" strokeweight=".5pt">
                <v:textbox>
                  <w:txbxContent>
                    <w:p w14:paraId="3B941525" w14:textId="60036E55" w:rsidR="00B7538F" w:rsidRPr="00D106CF" w:rsidRDefault="00B7538F" w:rsidP="00B7538F">
                      <w:pPr>
                        <w:rPr>
                          <w:rFonts w:ascii="HG丸ｺﾞｼｯｸM-PRO" w:eastAsia="HG丸ｺﾞｼｯｸM-PRO" w:hAnsi="HG丸ｺﾞｼｯｸM-PRO"/>
                          <w:b/>
                          <w:bCs/>
                          <w:sz w:val="20"/>
                          <w:szCs w:val="21"/>
                        </w:rPr>
                      </w:pPr>
                      <w:r w:rsidRPr="00D106CF">
                        <w:rPr>
                          <w:rFonts w:ascii="HG丸ｺﾞｼｯｸM-PRO" w:eastAsia="HG丸ｺﾞｼｯｸM-PRO" w:hAnsi="HG丸ｺﾞｼｯｸM-PRO" w:hint="eastAsia"/>
                          <w:b/>
                          <w:bCs/>
                          <w:sz w:val="28"/>
                          <w:szCs w:val="28"/>
                        </w:rPr>
                        <w:t>Ⅰ-</w:t>
                      </w:r>
                      <w:r>
                        <w:rPr>
                          <w:rFonts w:ascii="HG丸ｺﾞｼｯｸM-PRO" w:eastAsia="HG丸ｺﾞｼｯｸM-PRO" w:hAnsi="HG丸ｺﾞｼｯｸM-PRO" w:hint="eastAsia"/>
                          <w:b/>
                          <w:bCs/>
                          <w:sz w:val="28"/>
                          <w:szCs w:val="28"/>
                        </w:rPr>
                        <w:t>3</w:t>
                      </w:r>
                    </w:p>
                  </w:txbxContent>
                </v:textbox>
              </v:shape>
            </v:group>
          </w:pict>
        </mc:Fallback>
      </mc:AlternateContent>
    </w:r>
  </w:p>
  <w:p w14:paraId="4E0BF5C0" w14:textId="77777777" w:rsidR="004E4A0E" w:rsidRDefault="004E4A0E">
    <w:pPr>
      <w:pStyle w:val="a6"/>
    </w:pPr>
  </w:p>
  <w:p w14:paraId="3F5E89EC" w14:textId="77777777" w:rsidR="00E87483" w:rsidRPr="00E87483" w:rsidRDefault="00E87483" w:rsidP="00E87483">
    <w:pPr>
      <w:pStyle w:val="a6"/>
      <w:spacing w:line="160" w:lineRule="exac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2DF6" w14:textId="77777777" w:rsidR="00DD4CA7" w:rsidRDefault="00DD4CA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240"/>
    <w:multiLevelType w:val="hybridMultilevel"/>
    <w:tmpl w:val="4D8C8228"/>
    <w:lvl w:ilvl="0" w:tplc="0644C808">
      <w:numFmt w:val="bullet"/>
      <w:lvlText w:val="○"/>
      <w:lvlJc w:val="left"/>
      <w:pPr>
        <w:ind w:left="360" w:hanging="360"/>
      </w:pPr>
      <w:rPr>
        <w:rFonts w:ascii="HG丸ｺﾞｼｯｸM-PRO" w:eastAsia="HG丸ｺﾞｼｯｸM-PRO" w:hAnsi="HG丸ｺﾞｼｯｸM-PRO"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09998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013C7"/>
    <w:rsid w:val="00003CB0"/>
    <w:rsid w:val="000254F4"/>
    <w:rsid w:val="00046166"/>
    <w:rsid w:val="00046836"/>
    <w:rsid w:val="00070429"/>
    <w:rsid w:val="000B53D5"/>
    <w:rsid w:val="000B7208"/>
    <w:rsid w:val="000F7949"/>
    <w:rsid w:val="00180375"/>
    <w:rsid w:val="001A44C1"/>
    <w:rsid w:val="001D4449"/>
    <w:rsid w:val="002031FE"/>
    <w:rsid w:val="00213590"/>
    <w:rsid w:val="002512B6"/>
    <w:rsid w:val="0025193A"/>
    <w:rsid w:val="002F07A7"/>
    <w:rsid w:val="0035749B"/>
    <w:rsid w:val="003A1974"/>
    <w:rsid w:val="003A70CB"/>
    <w:rsid w:val="003B22D8"/>
    <w:rsid w:val="003D189E"/>
    <w:rsid w:val="00412DB7"/>
    <w:rsid w:val="004344AC"/>
    <w:rsid w:val="00446780"/>
    <w:rsid w:val="004516BA"/>
    <w:rsid w:val="00453EBD"/>
    <w:rsid w:val="0049145A"/>
    <w:rsid w:val="004A7F0B"/>
    <w:rsid w:val="004E4A0E"/>
    <w:rsid w:val="00537027"/>
    <w:rsid w:val="00590CFB"/>
    <w:rsid w:val="00595392"/>
    <w:rsid w:val="005E6411"/>
    <w:rsid w:val="005F672A"/>
    <w:rsid w:val="00621A81"/>
    <w:rsid w:val="00667172"/>
    <w:rsid w:val="00667993"/>
    <w:rsid w:val="00690DAD"/>
    <w:rsid w:val="00707421"/>
    <w:rsid w:val="007169F2"/>
    <w:rsid w:val="00761884"/>
    <w:rsid w:val="00780AA0"/>
    <w:rsid w:val="00791121"/>
    <w:rsid w:val="007D703F"/>
    <w:rsid w:val="007E2981"/>
    <w:rsid w:val="007E7F61"/>
    <w:rsid w:val="008023C6"/>
    <w:rsid w:val="00816F99"/>
    <w:rsid w:val="00825BA1"/>
    <w:rsid w:val="00832D8F"/>
    <w:rsid w:val="008512E8"/>
    <w:rsid w:val="0086250E"/>
    <w:rsid w:val="0086446E"/>
    <w:rsid w:val="00871CF7"/>
    <w:rsid w:val="008838AE"/>
    <w:rsid w:val="008A6E21"/>
    <w:rsid w:val="00984929"/>
    <w:rsid w:val="009B31BF"/>
    <w:rsid w:val="009F1607"/>
    <w:rsid w:val="00A04422"/>
    <w:rsid w:val="00A04A56"/>
    <w:rsid w:val="00A11CD0"/>
    <w:rsid w:val="00A1468C"/>
    <w:rsid w:val="00A17FD6"/>
    <w:rsid w:val="00A53D9B"/>
    <w:rsid w:val="00A90A14"/>
    <w:rsid w:val="00AA012A"/>
    <w:rsid w:val="00AA7AEE"/>
    <w:rsid w:val="00B537F6"/>
    <w:rsid w:val="00B57BC4"/>
    <w:rsid w:val="00B60D60"/>
    <w:rsid w:val="00B65BCA"/>
    <w:rsid w:val="00B7538F"/>
    <w:rsid w:val="00BA22BA"/>
    <w:rsid w:val="00BC01FE"/>
    <w:rsid w:val="00BF35B8"/>
    <w:rsid w:val="00C27432"/>
    <w:rsid w:val="00C47AF1"/>
    <w:rsid w:val="00C61916"/>
    <w:rsid w:val="00C9260B"/>
    <w:rsid w:val="00CC5022"/>
    <w:rsid w:val="00CE7D3A"/>
    <w:rsid w:val="00D05045"/>
    <w:rsid w:val="00D54F99"/>
    <w:rsid w:val="00D604EF"/>
    <w:rsid w:val="00D62E7F"/>
    <w:rsid w:val="00DC38EC"/>
    <w:rsid w:val="00DD4CA7"/>
    <w:rsid w:val="00DF71D5"/>
    <w:rsid w:val="00E15D2E"/>
    <w:rsid w:val="00E25EA8"/>
    <w:rsid w:val="00E463EE"/>
    <w:rsid w:val="00E87483"/>
    <w:rsid w:val="00ED258F"/>
    <w:rsid w:val="00F06127"/>
    <w:rsid w:val="00F0673A"/>
    <w:rsid w:val="00F3291E"/>
    <w:rsid w:val="00FC27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4C894A"/>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E463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2026-01-05T02:45:00Z</cp:lastPrinted>
  <dcterms:created xsi:type="dcterms:W3CDTF">2026-02-22T13:40:00Z</dcterms:created>
  <dcterms:modified xsi:type="dcterms:W3CDTF">2026-02-22T13:40:00Z</dcterms:modified>
</cp:coreProperties>
</file>