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A4504" w14:textId="77777777" w:rsidR="00EA6345" w:rsidRDefault="00EA6345" w:rsidP="00EA6345">
      <w:pPr>
        <w:suppressAutoHyphens w:val="0"/>
        <w:wordWrap/>
        <w:autoSpaceDE w:val="0"/>
        <w:autoSpaceDN w:val="0"/>
        <w:spacing w:line="300" w:lineRule="exact"/>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番　　　　　号</w:t>
      </w:r>
    </w:p>
    <w:p w14:paraId="4596911B" w14:textId="77777777" w:rsidR="00EA6345" w:rsidRDefault="00EA6345" w:rsidP="00EA6345">
      <w:pPr>
        <w:suppressAutoHyphens w:val="0"/>
        <w:wordWrap/>
        <w:autoSpaceDE w:val="0"/>
        <w:autoSpaceDN w:val="0"/>
        <w:spacing w:line="300" w:lineRule="exact"/>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年　　月　　日</w:t>
      </w:r>
    </w:p>
    <w:p w14:paraId="3C498CF4" w14:textId="77777777" w:rsidR="00EA6345" w:rsidRDefault="00EA6345" w:rsidP="00EA6345">
      <w:pPr>
        <w:suppressAutoHyphens w:val="0"/>
        <w:wordWrap/>
        <w:autoSpaceDE w:val="0"/>
        <w:autoSpaceDN w:val="0"/>
        <w:spacing w:line="300" w:lineRule="exact"/>
        <w:jc w:val="right"/>
        <w:textAlignment w:val="auto"/>
        <w:rPr>
          <w:rFonts w:hAnsi="Times New Roman" w:cs="Times New Roman"/>
          <w:color w:val="000000" w:themeColor="text1"/>
          <w:spacing w:val="8"/>
          <w:sz w:val="22"/>
          <w:szCs w:val="22"/>
        </w:rPr>
      </w:pPr>
    </w:p>
    <w:p w14:paraId="6CB145CE"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岡山県知事　　　　　殿</w:t>
      </w:r>
    </w:p>
    <w:p w14:paraId="67CFCF84"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p>
    <w:p w14:paraId="2A58F982"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法人所在地</w:t>
      </w:r>
    </w:p>
    <w:p w14:paraId="3268C20D"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学校法人名</w:t>
      </w:r>
    </w:p>
    <w:p w14:paraId="77E92DAF"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理事長氏名</w:t>
      </w:r>
    </w:p>
    <w:p w14:paraId="478A7EEC"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p>
    <w:p w14:paraId="2733F063" w14:textId="77777777" w:rsidR="00EA6345" w:rsidRPr="00EA6345" w:rsidRDefault="00EA6345" w:rsidP="00EA6345">
      <w:pPr>
        <w:suppressAutoHyphens w:val="0"/>
        <w:wordWrap/>
        <w:autoSpaceDE w:val="0"/>
        <w:autoSpaceDN w:val="0"/>
        <w:spacing w:line="300" w:lineRule="exact"/>
        <w:jc w:val="center"/>
        <w:textAlignment w:val="auto"/>
        <w:rPr>
          <w:rFonts w:hAnsi="Times New Roman" w:cs="Times New Roman"/>
          <w:b/>
          <w:color w:val="000000"/>
          <w:spacing w:val="8"/>
          <w:sz w:val="22"/>
          <w:szCs w:val="22"/>
        </w:rPr>
      </w:pPr>
      <w:r w:rsidRPr="00EA6345">
        <w:rPr>
          <w:rFonts w:hAnsi="Times New Roman" w:cs="Times New Roman" w:hint="eastAsia"/>
          <w:b/>
          <w:color w:val="000000"/>
          <w:spacing w:val="8"/>
          <w:sz w:val="22"/>
          <w:szCs w:val="22"/>
        </w:rPr>
        <w:t>学校法人（準学校法人）寄附行為変更認可申請書</w:t>
      </w:r>
    </w:p>
    <w:p w14:paraId="0E99D8D7"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p>
    <w:p w14:paraId="3F205F89" w14:textId="6D1E06C0"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このたび，学校法人（準学校法人）　　　　の寄附行為を変更したいので，私立学校法（昭和</w:t>
      </w:r>
      <w:r w:rsidRPr="00EA6345">
        <w:rPr>
          <w:rFonts w:hAnsi="Times New Roman" w:cs="Times New Roman"/>
          <w:color w:val="000000"/>
          <w:spacing w:val="8"/>
          <w:sz w:val="22"/>
          <w:szCs w:val="22"/>
        </w:rPr>
        <w:t>24年法律第270号）</w:t>
      </w:r>
      <w:r w:rsidRPr="00251CF9">
        <w:rPr>
          <w:rFonts w:hAnsi="Times New Roman" w:cs="Times New Roman"/>
          <w:color w:val="000000" w:themeColor="text1"/>
          <w:spacing w:val="8"/>
          <w:sz w:val="22"/>
          <w:szCs w:val="22"/>
        </w:rPr>
        <w:t>第</w:t>
      </w:r>
      <w:r w:rsidR="006A77BD" w:rsidRPr="00251CF9">
        <w:rPr>
          <w:rFonts w:hAnsi="Times New Roman" w:cs="Times New Roman" w:hint="eastAsia"/>
          <w:color w:val="000000" w:themeColor="text1"/>
          <w:spacing w:val="8"/>
          <w:sz w:val="22"/>
          <w:szCs w:val="22"/>
        </w:rPr>
        <w:t>108</w:t>
      </w:r>
      <w:r w:rsidRPr="00251CF9">
        <w:rPr>
          <w:rFonts w:hAnsi="Times New Roman" w:cs="Times New Roman"/>
          <w:color w:val="000000" w:themeColor="text1"/>
          <w:spacing w:val="8"/>
          <w:sz w:val="22"/>
          <w:szCs w:val="22"/>
        </w:rPr>
        <w:t>条第</w:t>
      </w:r>
      <w:r w:rsidR="006A77BD" w:rsidRPr="00251CF9">
        <w:rPr>
          <w:rFonts w:hAnsi="Times New Roman" w:cs="Times New Roman" w:hint="eastAsia"/>
          <w:color w:val="000000" w:themeColor="text1"/>
          <w:spacing w:val="8"/>
          <w:sz w:val="22"/>
          <w:szCs w:val="22"/>
        </w:rPr>
        <w:t>３</w:t>
      </w:r>
      <w:r w:rsidRPr="00251CF9">
        <w:rPr>
          <w:rFonts w:hAnsi="Times New Roman" w:cs="Times New Roman"/>
          <w:color w:val="000000" w:themeColor="text1"/>
          <w:spacing w:val="8"/>
          <w:sz w:val="22"/>
          <w:szCs w:val="22"/>
        </w:rPr>
        <w:t>項（第152条第６項において準用する同法第</w:t>
      </w:r>
      <w:r w:rsidR="006A77BD" w:rsidRPr="00251CF9">
        <w:rPr>
          <w:rFonts w:hAnsi="Times New Roman" w:cs="Times New Roman" w:hint="eastAsia"/>
          <w:color w:val="000000" w:themeColor="text1"/>
          <w:spacing w:val="8"/>
          <w:sz w:val="22"/>
          <w:szCs w:val="22"/>
        </w:rPr>
        <w:t>108</w:t>
      </w:r>
      <w:r w:rsidRPr="00251CF9">
        <w:rPr>
          <w:rFonts w:hAnsi="Times New Roman" w:cs="Times New Roman"/>
          <w:color w:val="000000" w:themeColor="text1"/>
          <w:spacing w:val="8"/>
          <w:sz w:val="22"/>
          <w:szCs w:val="22"/>
        </w:rPr>
        <w:t>条第</w:t>
      </w:r>
      <w:r w:rsidR="006A77BD" w:rsidRPr="00251CF9">
        <w:rPr>
          <w:rFonts w:hAnsi="Times New Roman" w:cs="Times New Roman" w:hint="eastAsia"/>
          <w:color w:val="000000" w:themeColor="text1"/>
          <w:spacing w:val="8"/>
          <w:sz w:val="22"/>
          <w:szCs w:val="22"/>
        </w:rPr>
        <w:t>３</w:t>
      </w:r>
      <w:r w:rsidRPr="00251CF9">
        <w:rPr>
          <w:rFonts w:hAnsi="Times New Roman" w:cs="Times New Roman"/>
          <w:color w:val="000000" w:themeColor="text1"/>
          <w:spacing w:val="8"/>
          <w:sz w:val="22"/>
          <w:szCs w:val="22"/>
        </w:rPr>
        <w:t>項</w:t>
      </w:r>
      <w:r w:rsidRPr="00EA6345">
        <w:rPr>
          <w:rFonts w:hAnsi="Times New Roman" w:cs="Times New Roman"/>
          <w:color w:val="000000"/>
          <w:spacing w:val="8"/>
          <w:sz w:val="22"/>
          <w:szCs w:val="22"/>
        </w:rPr>
        <w:t>）の規定により，関係書類を添えて申請します。</w:t>
      </w:r>
    </w:p>
    <w:p w14:paraId="57FDE3C9"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p>
    <w:p w14:paraId="421867C4"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color w:val="000000"/>
          <w:spacing w:val="8"/>
          <w:sz w:val="22"/>
          <w:szCs w:val="22"/>
        </w:rPr>
        <w:t>添付書類</w:t>
      </w:r>
    </w:p>
    <w:p w14:paraId="3D51AA90"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１　寄附行為変更理由書</w:t>
      </w:r>
    </w:p>
    <w:p w14:paraId="0109206C"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２　変更の時期</w:t>
      </w:r>
    </w:p>
    <w:p w14:paraId="562D74FF"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３　変更条項の新旧比較対照表</w:t>
      </w:r>
    </w:p>
    <w:p w14:paraId="28EE4975"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４</w:t>
      </w:r>
      <w:r w:rsidRPr="00EA6345">
        <w:rPr>
          <w:rFonts w:hAnsi="Times New Roman" w:cs="Times New Roman"/>
          <w:color w:val="000000"/>
          <w:spacing w:val="8"/>
          <w:sz w:val="22"/>
          <w:szCs w:val="22"/>
        </w:rPr>
        <w:t xml:space="preserve">　新寄附行為</w:t>
      </w:r>
    </w:p>
    <w:p w14:paraId="5884E53E"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５　理事会，評議員会等の決議録</w:t>
      </w:r>
    </w:p>
    <w:p w14:paraId="7D5B7042"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６　財産の一覧</w:t>
      </w:r>
    </w:p>
    <w:p w14:paraId="37EE9408"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color w:val="000000"/>
          <w:spacing w:val="8"/>
          <w:sz w:val="22"/>
          <w:szCs w:val="22"/>
        </w:rPr>
        <w:t xml:space="preserve">  ７　寄附申込書（引継書）</w:t>
      </w:r>
    </w:p>
    <w:p w14:paraId="56B1BAB7" w14:textId="77777777" w:rsidR="00EA6345" w:rsidRPr="00EA6345" w:rsidRDefault="00EA6345" w:rsidP="00EA6345">
      <w:pPr>
        <w:suppressAutoHyphens w:val="0"/>
        <w:wordWrap/>
        <w:autoSpaceDE w:val="0"/>
        <w:autoSpaceDN w:val="0"/>
        <w:spacing w:line="300" w:lineRule="exact"/>
        <w:ind w:left="566" w:hangingChars="223" w:hanging="566"/>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８　不動産（当該申請に係る学校等その他の事業に係るもの）の権利の所属</w:t>
      </w: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についての登記所の証明書類</w:t>
      </w:r>
    </w:p>
    <w:p w14:paraId="7B54E714"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９　不動産その他の主たる財産についての価格評価書</w:t>
      </w:r>
    </w:p>
    <w:p w14:paraId="0331D9FD"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10　関係図面</w:t>
      </w:r>
    </w:p>
    <w:p w14:paraId="2A846BCB"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 位置図　　(2) 見取図　　(3) 配置図　　(4) 実測平面図</w:t>
      </w:r>
    </w:p>
    <w:p w14:paraId="35281D05"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(5) 建物平面図　　(6) 立面図　　(7) 照明設備配置図</w:t>
      </w:r>
    </w:p>
    <w:p w14:paraId="5EEE243A"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color w:val="000000"/>
          <w:spacing w:val="8"/>
          <w:sz w:val="22"/>
          <w:szCs w:val="22"/>
        </w:rPr>
        <w:t xml:space="preserve">  11　設置予算書</w:t>
      </w:r>
    </w:p>
    <w:p w14:paraId="70F0B5FC"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12　申請年度の前年度の財産目録，貸借対照表及び収支決算書</w:t>
      </w:r>
    </w:p>
    <w:p w14:paraId="5D827A7C"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13　申請年度及び寄附行為変更後２箇年間の収支予算書及び事業計画書</w:t>
      </w:r>
    </w:p>
    <w:p w14:paraId="71A1BD49"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color w:val="000000"/>
          <w:spacing w:val="8"/>
          <w:sz w:val="22"/>
          <w:szCs w:val="22"/>
        </w:rPr>
        <w:t xml:space="preserve">  14　負債償還計画書（負債がある場合のみ）</w:t>
      </w:r>
    </w:p>
    <w:p w14:paraId="64E79C58" w14:textId="77777777" w:rsid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15　財産の処分に関する事項を記載した書類</w:t>
      </w:r>
    </w:p>
    <w:p w14:paraId="2465BB81"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16　学校法人等・学校等組織表</w:t>
      </w:r>
    </w:p>
    <w:p w14:paraId="6DD70E0A"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p>
    <w:p w14:paraId="6E428F17" w14:textId="77777777" w:rsidR="00EA6345" w:rsidRPr="00EA6345" w:rsidRDefault="00EA6345" w:rsidP="00EA6345">
      <w:pPr>
        <w:suppressAutoHyphens w:val="0"/>
        <w:wordWrap/>
        <w:autoSpaceDE w:val="0"/>
        <w:autoSpaceDN w:val="0"/>
        <w:spacing w:line="300" w:lineRule="exact"/>
        <w:ind w:left="709" w:hangingChars="279" w:hanging="709"/>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注１）私立学校を設置し，又は設置している私立学校に課程，学科を設置する</w:t>
      </w: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場合（広域の通信制の課程以外の通信制の課程を広域の通信制の課程とする場合も含む。）は，１から</w:t>
      </w:r>
      <w:r w:rsidRPr="00EA6345">
        <w:rPr>
          <w:rFonts w:hAnsi="Times New Roman" w:cs="Times New Roman"/>
          <w:color w:val="000000"/>
          <w:spacing w:val="8"/>
          <w:sz w:val="22"/>
          <w:szCs w:val="22"/>
        </w:rPr>
        <w:t>14及び16の書類を提出すること。</w:t>
      </w:r>
    </w:p>
    <w:p w14:paraId="0A785022" w14:textId="77777777" w:rsidR="00EA6345" w:rsidRPr="00EA6345" w:rsidRDefault="00EA6345" w:rsidP="00EA6345">
      <w:pPr>
        <w:suppressAutoHyphens w:val="0"/>
        <w:wordWrap/>
        <w:autoSpaceDE w:val="0"/>
        <w:autoSpaceDN w:val="0"/>
        <w:spacing w:line="300" w:lineRule="exact"/>
        <w:ind w:left="709" w:hangingChars="279" w:hanging="709"/>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注２）私立学校を廃止し，若しくは私立学校に置いていた課程，学科を廃止する場合（広域の通信制の課程を広域の通信制の課程以外の課程とする場合を含む。）又は従来行っていた収益事業を廃止する場合は，１から６，</w:t>
      </w:r>
      <w:r w:rsidRPr="00EA6345">
        <w:rPr>
          <w:rFonts w:hAnsi="Times New Roman" w:cs="Times New Roman"/>
          <w:color w:val="000000"/>
          <w:spacing w:val="8"/>
          <w:sz w:val="22"/>
          <w:szCs w:val="22"/>
        </w:rPr>
        <w:t>13，15及び16の書類を提出すること。</w:t>
      </w:r>
    </w:p>
    <w:p w14:paraId="44A6D5AF" w14:textId="77777777" w:rsidR="00EA6345" w:rsidRPr="00EA6345" w:rsidRDefault="00EA6345" w:rsidP="00EA6345">
      <w:pPr>
        <w:suppressAutoHyphens w:val="0"/>
        <w:wordWrap/>
        <w:autoSpaceDE w:val="0"/>
        <w:autoSpaceDN w:val="0"/>
        <w:spacing w:line="300" w:lineRule="exact"/>
        <w:ind w:left="770" w:hangingChars="303" w:hanging="770"/>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注３）新たに収益事業を行う場合は，１から６，９，</w:t>
      </w:r>
      <w:r w:rsidRPr="00EA6345">
        <w:rPr>
          <w:rFonts w:hAnsi="Times New Roman" w:cs="Times New Roman"/>
          <w:color w:val="000000"/>
          <w:spacing w:val="8"/>
          <w:sz w:val="22"/>
          <w:szCs w:val="22"/>
        </w:rPr>
        <w:t>10，12から14及び16の書類を提出すること。</w:t>
      </w:r>
    </w:p>
    <w:p w14:paraId="4F60704B" w14:textId="77777777"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sidRPr="00EA6345">
        <w:rPr>
          <w:rFonts w:hAnsi="Times New Roman" w:cs="Times New Roman" w:hint="eastAsia"/>
          <w:color w:val="000000"/>
          <w:spacing w:val="8"/>
          <w:sz w:val="22"/>
          <w:szCs w:val="22"/>
        </w:rPr>
        <w:t>注４）注１から３以外の変更の場合は，１から５の書類を提出すること。</w:t>
      </w:r>
    </w:p>
    <w:sectPr w:rsidR="00EA6345" w:rsidRPr="00EA6345" w:rsidSect="00872DF9">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1134" w:footer="720" w:gutter="0"/>
      <w:pgNumType w:start="24"/>
      <w:cols w:space="720"/>
      <w:noEndnote/>
      <w:titlePg/>
      <w:docGrid w:type="linesAndChars" w:linePitch="26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13E1B" w14:textId="77777777" w:rsidR="007825CC" w:rsidRDefault="007825CC">
      <w:r>
        <w:separator/>
      </w:r>
    </w:p>
  </w:endnote>
  <w:endnote w:type="continuationSeparator" w:id="0">
    <w:p w14:paraId="52448481" w14:textId="77777777" w:rsidR="007825CC" w:rsidRDefault="0078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B9FA6" w14:textId="77777777" w:rsidR="003E5DA0" w:rsidRDefault="003E5D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0798" w14:textId="77777777" w:rsidR="003E5DA0" w:rsidRDefault="003E5D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A15B" w14:textId="77777777" w:rsidR="003E5DA0" w:rsidRDefault="003E5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7761E" w14:textId="77777777" w:rsidR="007825CC" w:rsidRDefault="007825CC">
      <w:r>
        <w:rPr>
          <w:rFonts w:hAnsi="Times New Roman" w:cs="Times New Roman"/>
          <w:sz w:val="2"/>
          <w:szCs w:val="2"/>
        </w:rPr>
        <w:continuationSeparator/>
      </w:r>
    </w:p>
  </w:footnote>
  <w:footnote w:type="continuationSeparator" w:id="0">
    <w:p w14:paraId="029BB9F2" w14:textId="77777777" w:rsidR="007825CC" w:rsidRDefault="0078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F441" w14:textId="77777777" w:rsidR="003E5DA0" w:rsidRDefault="003E5D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B739" w14:textId="0D71A6DC" w:rsidR="008D68C1" w:rsidRPr="00EA6345" w:rsidRDefault="00EA6345" w:rsidP="00EA6345">
    <w:pPr>
      <w:pStyle w:val="a3"/>
      <w:rPr>
        <w:b/>
        <w:sz w:val="22"/>
        <w:szCs w:val="22"/>
      </w:rPr>
    </w:pPr>
    <w:r w:rsidRPr="00EA6345">
      <w:rPr>
        <w:rFonts w:hint="eastAsia"/>
        <w:b/>
        <w:sz w:val="22"/>
        <w:szCs w:val="22"/>
      </w:rPr>
      <w:t>様式第11号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59C7" w14:textId="77777777" w:rsidR="003E5DA0" w:rsidRPr="00EA6345" w:rsidRDefault="003E5DA0" w:rsidP="003E5DA0">
    <w:pPr>
      <w:pStyle w:val="a3"/>
      <w:rPr>
        <w:b/>
        <w:sz w:val="22"/>
        <w:szCs w:val="22"/>
      </w:rPr>
    </w:pPr>
    <w:r w:rsidRPr="00EA6345">
      <w:rPr>
        <w:rFonts w:hint="eastAsia"/>
        <w:b/>
        <w:sz w:val="22"/>
        <w:szCs w:val="22"/>
      </w:rPr>
      <w:t>様式第11号</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proofState w:spelling="clean" w:grammar="clean"/>
  <w:doNotTrackMoves/>
  <w:defaultTabStop w:val="720"/>
  <w:drawingGridHorizontalSpacing w:val="104"/>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ECE"/>
    <w:rsid w:val="000031DC"/>
    <w:rsid w:val="00074850"/>
    <w:rsid w:val="000F2724"/>
    <w:rsid w:val="001068EB"/>
    <w:rsid w:val="001306A1"/>
    <w:rsid w:val="00134ECE"/>
    <w:rsid w:val="0017214F"/>
    <w:rsid w:val="001E35DC"/>
    <w:rsid w:val="0020195E"/>
    <w:rsid w:val="00247A95"/>
    <w:rsid w:val="00251CF9"/>
    <w:rsid w:val="0026466B"/>
    <w:rsid w:val="00276C68"/>
    <w:rsid w:val="00284BEF"/>
    <w:rsid w:val="00337A97"/>
    <w:rsid w:val="003B2964"/>
    <w:rsid w:val="003E5DA0"/>
    <w:rsid w:val="004966F8"/>
    <w:rsid w:val="004A40C3"/>
    <w:rsid w:val="005C01CE"/>
    <w:rsid w:val="0061168B"/>
    <w:rsid w:val="00696F64"/>
    <w:rsid w:val="006A77BD"/>
    <w:rsid w:val="0073092A"/>
    <w:rsid w:val="007825CC"/>
    <w:rsid w:val="00872DF9"/>
    <w:rsid w:val="00884CC8"/>
    <w:rsid w:val="008D68C1"/>
    <w:rsid w:val="009810FE"/>
    <w:rsid w:val="00BC6085"/>
    <w:rsid w:val="00DC290A"/>
    <w:rsid w:val="00E77BCB"/>
    <w:rsid w:val="00EA6345"/>
    <w:rsid w:val="00FC3EE1"/>
    <w:rsid w:val="00FC473F"/>
    <w:rsid w:val="00FE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1D8F3"/>
  <w14:defaultImageDpi w14:val="0"/>
  <w15:docId w15:val="{BD78C71B-6688-4F46-A8BD-955C029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ECE"/>
    <w:pPr>
      <w:tabs>
        <w:tab w:val="center" w:pos="4252"/>
        <w:tab w:val="right" w:pos="8504"/>
      </w:tabs>
      <w:snapToGrid w:val="0"/>
    </w:pPr>
  </w:style>
  <w:style w:type="character" w:customStyle="1" w:styleId="a4">
    <w:name w:val="ヘッダー (文字)"/>
    <w:basedOn w:val="a0"/>
    <w:link w:val="a3"/>
    <w:uiPriority w:val="99"/>
    <w:locked/>
    <w:rsid w:val="00134ECE"/>
    <w:rPr>
      <w:rFonts w:ascii="ＭＳ 明朝" w:eastAsia="ＭＳ 明朝" w:cs="ＭＳ 明朝"/>
      <w:kern w:val="0"/>
      <w:sz w:val="19"/>
      <w:szCs w:val="19"/>
    </w:rPr>
  </w:style>
  <w:style w:type="paragraph" w:styleId="a5">
    <w:name w:val="footer"/>
    <w:basedOn w:val="a"/>
    <w:link w:val="a6"/>
    <w:uiPriority w:val="99"/>
    <w:unhideWhenUsed/>
    <w:rsid w:val="00134ECE"/>
    <w:pPr>
      <w:tabs>
        <w:tab w:val="center" w:pos="4252"/>
        <w:tab w:val="right" w:pos="8504"/>
      </w:tabs>
      <w:snapToGrid w:val="0"/>
    </w:pPr>
  </w:style>
  <w:style w:type="character" w:customStyle="1" w:styleId="a6">
    <w:name w:val="フッター (文字)"/>
    <w:basedOn w:val="a0"/>
    <w:link w:val="a5"/>
    <w:uiPriority w:val="99"/>
    <w:locked/>
    <w:rsid w:val="00134ECE"/>
    <w:rPr>
      <w:rFonts w:ascii="ＭＳ 明朝" w:eastAsia="ＭＳ 明朝" w:cs="ＭＳ 明朝"/>
      <w:kern w:val="0"/>
      <w:sz w:val="19"/>
      <w:szCs w:val="19"/>
    </w:rPr>
  </w:style>
  <w:style w:type="paragraph" w:styleId="a7">
    <w:name w:val="Balloon Text"/>
    <w:basedOn w:val="a"/>
    <w:link w:val="a8"/>
    <w:uiPriority w:val="99"/>
    <w:semiHidden/>
    <w:unhideWhenUsed/>
    <w:rsid w:val="003B296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B296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H17.4.1一部改定・様式第11号学校法人(私立学校法第64条第4項の法人)寄附行為変更認可申請書</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H17.4.1一部改定・様式第11号学校法人(私立学校法第64条第4項の法人)寄附行為変更認可申請書</dc:title>
  <dc:subject/>
  <dc:creator/>
  <cp:keywords/>
  <dc:description/>
  <cp:lastModifiedBy>Windows ユーザー</cp:lastModifiedBy>
  <cp:revision>15</cp:revision>
  <cp:lastPrinted>2025-07-15T04:39:00Z</cp:lastPrinted>
  <dcterms:created xsi:type="dcterms:W3CDTF">2025-02-19T23:41:00Z</dcterms:created>
  <dcterms:modified xsi:type="dcterms:W3CDTF">2025-07-24T06:50:00Z</dcterms:modified>
</cp:coreProperties>
</file>