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88"/>
        <w:gridCol w:w="897"/>
        <w:gridCol w:w="1371"/>
        <w:gridCol w:w="1134"/>
        <w:gridCol w:w="6378"/>
      </w:tblGrid>
      <w:tr w:rsidR="003B15D0" w:rsidRPr="0099785F" w:rsidTr="00480CE3">
        <w:trPr>
          <w:trHeight w:val="416"/>
        </w:trPr>
        <w:tc>
          <w:tcPr>
            <w:tcW w:w="10768" w:type="dxa"/>
            <w:gridSpan w:val="5"/>
            <w:shd w:val="clear" w:color="auto" w:fill="C7C7C7" w:themeFill="accent1" w:themeFillShade="E6"/>
          </w:tcPr>
          <w:p w:rsidR="003B15D0" w:rsidRPr="00480CE3" w:rsidRDefault="0099785F" w:rsidP="003511BE">
            <w:pPr>
              <w:pStyle w:val="a8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80CE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【令和</w:t>
            </w:r>
            <w:r w:rsidR="003511BE" w:rsidRPr="00480CE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7</w:t>
            </w:r>
            <w:r w:rsidRPr="00480CE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年度版】</w:t>
            </w:r>
            <w:r w:rsidR="00BD747D" w:rsidRPr="00480CE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</w:t>
            </w:r>
            <w:r w:rsidR="00506DBE" w:rsidRPr="00480CE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岡山県</w:t>
            </w:r>
            <w:r w:rsidRPr="00480CE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</w:t>
            </w:r>
            <w:r w:rsidR="0092085E" w:rsidRPr="00480CE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多言語コールセンター</w:t>
            </w:r>
            <w:r w:rsidRPr="00480CE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</w:t>
            </w:r>
            <w:r w:rsidR="00582DC3" w:rsidRPr="00480CE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翻訳依頼書</w:t>
            </w:r>
          </w:p>
        </w:tc>
      </w:tr>
      <w:tr w:rsidR="0099785F" w:rsidRPr="0099785F" w:rsidTr="00BD747D">
        <w:trPr>
          <w:trHeight w:val="1807"/>
        </w:trPr>
        <w:tc>
          <w:tcPr>
            <w:tcW w:w="107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747D" w:rsidRDefault="00BD747D" w:rsidP="00BD747D">
            <w:pPr>
              <w:pStyle w:val="a8"/>
              <w:spacing w:line="0" w:lineRule="atLeast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BD747D" w:rsidRPr="00DD1C27" w:rsidRDefault="00BD747D" w:rsidP="00BD747D">
            <w:pPr>
              <w:pStyle w:val="a8"/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＜注意事項＞　翻訳ご依頼前に必ずお読みください。</w:t>
            </w:r>
          </w:p>
          <w:p w:rsidR="00BD747D" w:rsidRPr="00DD1C27" w:rsidRDefault="00BD747D" w:rsidP="00BD747D">
            <w:pPr>
              <w:pStyle w:val="a8"/>
              <w:spacing w:line="0" w:lineRule="atLeas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◆翻訳サービスのご利用は、</w:t>
            </w:r>
            <w:r w:rsidRPr="00DD1C27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1</w:t>
            </w:r>
            <w:r w:rsidR="008E6419" w:rsidRPr="00DD1C27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事業者</w:t>
            </w:r>
            <w:r w:rsidRPr="00DD1C27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につき1ヶ月10件まで</w:t>
            </w:r>
            <w:r w:rsidR="008E6419" w:rsidRPr="00DD1C27">
              <w:rPr>
                <w:rFonts w:ascii="メイリオ" w:eastAsia="メイリオ" w:hAnsi="メイリオ" w:hint="eastAsia"/>
                <w:sz w:val="16"/>
                <w:szCs w:val="16"/>
              </w:rPr>
              <w:t>です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。</w:t>
            </w:r>
          </w:p>
          <w:p w:rsidR="00BD747D" w:rsidRPr="00DD1C27" w:rsidRDefault="00BD747D" w:rsidP="00BD747D">
            <w:pPr>
              <w:pStyle w:val="a8"/>
              <w:spacing w:line="0" w:lineRule="atLeas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◆</w:t>
            </w:r>
            <w:r w:rsidR="008E6419" w:rsidRPr="00DD1C27">
              <w:rPr>
                <w:rFonts w:ascii="メイリオ" w:eastAsia="メイリオ" w:hAnsi="メイリオ" w:hint="eastAsia"/>
                <w:sz w:val="16"/>
                <w:szCs w:val="16"/>
              </w:rPr>
              <w:t>1件あたりの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文字数制限は、英語・タイ語・フランス語・ドイツ語・ベトナム語</w:t>
            </w:r>
            <w:r w:rsidR="00DD1C27">
              <w:rPr>
                <w:rFonts w:ascii="メイリオ" w:eastAsia="メイリオ" w:hAnsi="メイリオ" w:hint="eastAsia"/>
                <w:sz w:val="16"/>
                <w:szCs w:val="16"/>
              </w:rPr>
              <w:t>: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150</w:t>
            </w:r>
            <w:r w:rsidRPr="00DD1C2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word</w:t>
            </w:r>
            <w:r w:rsidRPr="00DD1C27">
              <w:rPr>
                <w:rFonts w:ascii="メイリオ" w:eastAsia="メイリオ" w:hAnsi="メイリオ"/>
                <w:sz w:val="16"/>
                <w:szCs w:val="16"/>
              </w:rPr>
              <w:t>s</w:t>
            </w:r>
            <w:r w:rsidR="00DD1C2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DD1C27">
              <w:rPr>
                <w:rFonts w:ascii="メイリオ" w:eastAsia="メイリオ" w:hAnsi="メイリオ"/>
                <w:sz w:val="16"/>
                <w:szCs w:val="16"/>
              </w:rPr>
              <w:t>/</w:t>
            </w:r>
            <w:r w:rsidR="00DD1C2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日本語・簡体字・繁体字・韓国語</w:t>
            </w:r>
            <w:r w:rsidR="00DD1C27">
              <w:rPr>
                <w:rFonts w:ascii="メイリオ" w:eastAsia="メイリオ" w:hAnsi="メイリオ" w:hint="eastAsia"/>
                <w:sz w:val="16"/>
                <w:szCs w:val="16"/>
              </w:rPr>
              <w:t>: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300文字です。</w:t>
            </w:r>
          </w:p>
          <w:p w:rsidR="00DD1C27" w:rsidRPr="00DD1C27" w:rsidRDefault="00DD1C27" w:rsidP="00EC03CD">
            <w:pPr>
              <w:pStyle w:val="a8"/>
              <w:spacing w:line="0" w:lineRule="atLeas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◆上記、利用制限内でのご依頼の場合、翻訳依頼書受理後、原則4</w:t>
            </w:r>
            <w:r w:rsidRPr="00DD1C27">
              <w:rPr>
                <w:rFonts w:ascii="メイリオ" w:eastAsia="メイリオ" w:hAnsi="メイリオ"/>
                <w:sz w:val="16"/>
                <w:szCs w:val="16"/>
              </w:rPr>
              <w:t>8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時間以内に納品致します</w:t>
            </w:r>
            <w:r w:rsidR="00EC03CD" w:rsidRPr="00544659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="00EC03CD" w:rsidRPr="00544659">
              <w:rPr>
                <w:rFonts w:ascii="メイリオ" w:eastAsia="メイリオ" w:hAnsi="メイリオ" w:hint="eastAsia"/>
                <w:w w:val="80"/>
                <w:sz w:val="16"/>
                <w:szCs w:val="16"/>
              </w:rPr>
              <w:t>タイ語・フランス語・ドイツ語・ベトナム語は５日以内</w:t>
            </w:r>
            <w:r w:rsidR="00EC03CD" w:rsidRPr="00544659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。</w:t>
            </w:r>
          </w:p>
          <w:p w:rsidR="00DD1C27" w:rsidRPr="00DD1C27" w:rsidRDefault="00BD747D" w:rsidP="00DD1C27">
            <w:pPr>
              <w:pStyle w:val="a8"/>
              <w:spacing w:line="0" w:lineRule="atLeas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◆</w:t>
            </w:r>
            <w:r w:rsidR="00DD1C27" w:rsidRPr="00DD1C27">
              <w:rPr>
                <w:rFonts w:ascii="メイリオ" w:eastAsia="メイリオ" w:hAnsi="メイリオ" w:hint="eastAsia"/>
                <w:sz w:val="16"/>
                <w:szCs w:val="16"/>
              </w:rPr>
              <w:t>納期を急がないものについては、上記、利用制限を超えての依頼も可能です。ご依頼時に事務局にご相談ください。</w:t>
            </w:r>
          </w:p>
          <w:p w:rsidR="00BD747D" w:rsidRPr="00DD1C27" w:rsidRDefault="00DD1C27" w:rsidP="00BD747D">
            <w:pPr>
              <w:pStyle w:val="a8"/>
              <w:spacing w:line="0" w:lineRule="atLeas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◆同一内容を複数言語に翻訳希望の場合、</w:t>
            </w:r>
            <w:r w:rsidRPr="00DD1C27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各言語ごとに</w:t>
            </w:r>
            <w:r>
              <w:rPr>
                <w:rFonts w:ascii="メイリオ" w:eastAsia="メイリオ" w:hAnsi="メイリオ" w:hint="eastAsia"/>
                <w:b/>
                <w:sz w:val="16"/>
                <w:szCs w:val="16"/>
              </w:rPr>
              <w:t>翻訳</w:t>
            </w:r>
            <w:r w:rsidRPr="00DD1C27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依頼書</w:t>
            </w:r>
            <w:r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を作成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してください。</w:t>
            </w:r>
          </w:p>
          <w:p w:rsidR="007D69BD" w:rsidRDefault="00BD747D" w:rsidP="00DD1C27">
            <w:pPr>
              <w:spacing w:line="0" w:lineRule="atLeas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◆</w:t>
            </w:r>
            <w:r w:rsidR="00DD1C27" w:rsidRPr="00DD1C27">
              <w:rPr>
                <w:rFonts w:ascii="メイリオ" w:eastAsia="メイリオ" w:hAnsi="メイリオ" w:hint="eastAsia"/>
                <w:sz w:val="16"/>
                <w:szCs w:val="16"/>
              </w:rPr>
              <w:t>Wordファイル以外での依頼をご希望の場合</w:t>
            </w:r>
            <w:r w:rsidR="007D69B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DD1C27" w:rsidRPr="00DD1C27">
              <w:rPr>
                <w:rFonts w:ascii="メイリオ" w:eastAsia="メイリオ" w:hAnsi="メイリオ" w:hint="eastAsia"/>
                <w:sz w:val="16"/>
                <w:szCs w:val="16"/>
              </w:rPr>
              <w:t>Excelなど</w:t>
            </w:r>
            <w:r w:rsidR="007D69B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DD1C27" w:rsidRPr="00DD1C27"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 w:rsidR="007D69BD">
              <w:rPr>
                <w:rFonts w:ascii="メイリオ" w:eastAsia="メイリオ" w:hAnsi="メイリオ" w:hint="eastAsia"/>
                <w:sz w:val="16"/>
                <w:szCs w:val="16"/>
              </w:rPr>
              <w:t>あるいは、本書に収まりきらない場合は、該当ファイルを</w:t>
            </w:r>
            <w:r w:rsidR="00DD1C27">
              <w:rPr>
                <w:rFonts w:ascii="メイリオ" w:eastAsia="メイリオ" w:hAnsi="メイリオ" w:hint="eastAsia"/>
                <w:sz w:val="16"/>
                <w:szCs w:val="16"/>
              </w:rPr>
              <w:t>本書</w:t>
            </w:r>
            <w:r w:rsidR="00DD1C27" w:rsidRPr="00DD1C27">
              <w:rPr>
                <w:rFonts w:ascii="メイリオ" w:eastAsia="メイリオ" w:hAnsi="メイリオ" w:hint="eastAsia"/>
                <w:sz w:val="16"/>
                <w:szCs w:val="16"/>
              </w:rPr>
              <w:t>に別添の上</w:t>
            </w:r>
          </w:p>
          <w:p w:rsidR="00DD1C27" w:rsidRPr="00DD1C27" w:rsidRDefault="00DD1C27" w:rsidP="00DD1C27">
            <w:pPr>
              <w:spacing w:line="0" w:lineRule="atLeast"/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お送りください。その際、ファイルは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>編集可能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かつ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>対訳を入力できる状態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でお送りください。（</w:t>
            </w:r>
            <w:r w:rsidRPr="00DD1C27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PDFやPPTは不可</w:t>
            </w:r>
            <w:r w:rsidRPr="00DD1C27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  <w:p w:rsidR="00DD1C27" w:rsidRPr="00DD1C27" w:rsidRDefault="00DD1C27" w:rsidP="00DD1C27">
            <w:pPr>
              <w:spacing w:line="0" w:lineRule="atLeast"/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14B7C" w:rsidRPr="0099785F" w:rsidTr="00480CE3">
        <w:trPr>
          <w:trHeight w:val="331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C7C7C7" w:themeFill="accent1" w:themeFillShade="E6"/>
          </w:tcPr>
          <w:p w:rsidR="00C14B7C" w:rsidRPr="00480CE3" w:rsidRDefault="00C14B7C" w:rsidP="00BD747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C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依頼日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14B7C" w:rsidRPr="00480CE3" w:rsidRDefault="006A020F" w:rsidP="00480CE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3511BE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C14B7C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B4351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14B7C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9B4351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14B7C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134" w:type="dxa"/>
            <w:shd w:val="clear" w:color="auto" w:fill="C7C7C7" w:themeFill="accent1" w:themeFillShade="E6"/>
          </w:tcPr>
          <w:p w:rsidR="00111C32" w:rsidRPr="00480CE3" w:rsidRDefault="00506DBE" w:rsidP="00BD747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C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事業者</w:t>
            </w:r>
            <w:r w:rsidR="00C14B7C" w:rsidRPr="00480C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378" w:type="dxa"/>
          </w:tcPr>
          <w:p w:rsidR="00111C32" w:rsidRPr="00BD747D" w:rsidRDefault="00111C32" w:rsidP="00480CE3">
            <w:pPr>
              <w:ind w:rightChars="-4" w:right="-8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01D8B" w:rsidRPr="0099785F" w:rsidTr="00480CE3">
        <w:trPr>
          <w:trHeight w:val="309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C7C7C7" w:themeFill="accent1" w:themeFillShade="E6"/>
          </w:tcPr>
          <w:p w:rsidR="00101D8B" w:rsidRPr="00544659" w:rsidRDefault="00F77104" w:rsidP="00F77104">
            <w:pPr>
              <w:ind w:rightChars="-9" w:right="-1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C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</w:t>
            </w:r>
            <w:r w:rsidR="00EC03CD" w:rsidRPr="005446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</w:tcPr>
          <w:p w:rsidR="00101D8B" w:rsidRPr="0099785F" w:rsidRDefault="00101D8B" w:rsidP="00C14B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shd w:val="clear" w:color="auto" w:fill="C7C7C7" w:themeFill="accent1" w:themeFillShade="E6"/>
          </w:tcPr>
          <w:p w:rsidR="00833025" w:rsidRPr="00480CE3" w:rsidRDefault="00B73124" w:rsidP="00480CE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C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翻訳</w:t>
            </w:r>
            <w:r w:rsidR="00F77104" w:rsidRPr="00480C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</w:t>
            </w:r>
          </w:p>
        </w:tc>
        <w:tc>
          <w:tcPr>
            <w:tcW w:w="6378" w:type="dxa"/>
          </w:tcPr>
          <w:p w:rsidR="00101D8B" w:rsidRPr="00480CE3" w:rsidRDefault="009B4351" w:rsidP="00480CE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英語</w:t>
            </w:r>
            <w:r w:rsidR="00480CE3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C02C8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簡体字</w:t>
            </w:r>
            <w:r w:rsidR="00480CE3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C02C8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繁体字</w:t>
            </w:r>
            <w:r w:rsidR="00480CE3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韓国語</w:t>
            </w:r>
            <w:r w:rsidR="00480CE3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06DBE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タイ語</w:t>
            </w:r>
            <w:r w:rsidR="00480CE3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06DBE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フランス語</w:t>
            </w:r>
            <w:r w:rsidR="00480CE3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060A6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ドイツ語</w:t>
            </w:r>
            <w:r w:rsidR="00480CE3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9785F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ベトナム語</w:t>
            </w:r>
          </w:p>
        </w:tc>
      </w:tr>
      <w:tr w:rsidR="00EC03CD" w:rsidRPr="0099785F" w:rsidTr="00EC03CD">
        <w:trPr>
          <w:trHeight w:val="350"/>
        </w:trPr>
        <w:tc>
          <w:tcPr>
            <w:tcW w:w="1885" w:type="dxa"/>
            <w:gridSpan w:val="2"/>
            <w:shd w:val="clear" w:color="auto" w:fill="C7C7C7" w:themeFill="accent1" w:themeFillShade="E6"/>
            <w:vAlign w:val="center"/>
          </w:tcPr>
          <w:p w:rsidR="00EC03CD" w:rsidRPr="00EC03CD" w:rsidRDefault="00EC03CD" w:rsidP="00F771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80C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納品先</w:t>
            </w:r>
            <w:r w:rsidRPr="005446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883" w:type="dxa"/>
            <w:gridSpan w:val="3"/>
          </w:tcPr>
          <w:p w:rsidR="00EC03CD" w:rsidRPr="00EC03CD" w:rsidRDefault="00EC03CD" w:rsidP="00F7710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C0711" w:rsidRPr="0099785F" w:rsidTr="00480CE3">
        <w:trPr>
          <w:trHeight w:val="343"/>
        </w:trPr>
        <w:tc>
          <w:tcPr>
            <w:tcW w:w="988" w:type="dxa"/>
            <w:shd w:val="clear" w:color="auto" w:fill="C7C7C7" w:themeFill="accent1" w:themeFillShade="E6"/>
            <w:vAlign w:val="center"/>
          </w:tcPr>
          <w:p w:rsidR="001C0711" w:rsidRPr="00480CE3" w:rsidRDefault="001C0711" w:rsidP="001C07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C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用途</w:t>
            </w:r>
          </w:p>
        </w:tc>
        <w:tc>
          <w:tcPr>
            <w:tcW w:w="9780" w:type="dxa"/>
            <w:gridSpan w:val="4"/>
          </w:tcPr>
          <w:p w:rsidR="001C0711" w:rsidRPr="00480CE3" w:rsidRDefault="001C0711" w:rsidP="00480CE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①施設内表示</w:t>
            </w:r>
            <w:r w:rsidR="00480CE3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②設備案内（パンフレット・ＨＰ等）</w:t>
            </w:r>
            <w:r w:rsidR="00480CE3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73124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③メール対応</w:t>
            </w:r>
            <w:r w:rsidR="00480CE3"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80C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④その他（　　　　　　　　　　　）</w:t>
            </w:r>
          </w:p>
        </w:tc>
      </w:tr>
      <w:tr w:rsidR="00F77104" w:rsidRPr="0099785F" w:rsidTr="00480CE3">
        <w:trPr>
          <w:trHeight w:val="4955"/>
        </w:trPr>
        <w:tc>
          <w:tcPr>
            <w:tcW w:w="10768" w:type="dxa"/>
            <w:gridSpan w:val="5"/>
          </w:tcPr>
          <w:p w:rsidR="0099785F" w:rsidRPr="00480CE3" w:rsidRDefault="0099785F" w:rsidP="00480CE3">
            <w:pPr>
              <w:rPr>
                <w:rFonts w:ascii="ＭＳ Ｐゴシック" w:eastAsia="PMingLiU" w:hAnsi="ＭＳ Ｐゴシック"/>
                <w:sz w:val="20"/>
                <w:szCs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 xml:space="preserve">翻訳依頼文 </w:t>
            </w:r>
            <w:r w:rsidR="002C02C8" w:rsidRPr="0099785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（</w:t>
            </w:r>
            <w:r w:rsidR="00506DBE" w:rsidRPr="0099785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事業者</w:t>
            </w:r>
            <w:r w:rsidR="00E6373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入力</w:t>
            </w:r>
            <w:r w:rsidR="002C02C8" w:rsidRPr="0099785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欄）</w:t>
            </w:r>
          </w:p>
        </w:tc>
      </w:tr>
      <w:tr w:rsidR="00777912" w:rsidRPr="0099785F" w:rsidTr="00E63734">
        <w:trPr>
          <w:trHeight w:val="5524"/>
        </w:trPr>
        <w:tc>
          <w:tcPr>
            <w:tcW w:w="10768" w:type="dxa"/>
            <w:gridSpan w:val="5"/>
          </w:tcPr>
          <w:p w:rsidR="00400270" w:rsidRPr="0099785F" w:rsidRDefault="002C02C8" w:rsidP="00E6373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785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翻訳</w:t>
            </w:r>
            <w:r w:rsidR="0099785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（多言語コールセンター</w:t>
            </w:r>
            <w:r w:rsidR="00E637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入力</w:t>
            </w:r>
            <w:r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欄）</w:t>
            </w:r>
          </w:p>
        </w:tc>
      </w:tr>
    </w:tbl>
    <w:p w:rsidR="004806E6" w:rsidRPr="00BD747D" w:rsidRDefault="004806E6" w:rsidP="0099785F">
      <w:pPr>
        <w:pStyle w:val="a8"/>
        <w:spacing w:line="0" w:lineRule="atLeas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sectPr w:rsidR="004806E6" w:rsidRPr="00BD747D" w:rsidSect="009978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F3" w:rsidRDefault="00305BF3" w:rsidP="00C14B7C">
      <w:r>
        <w:separator/>
      </w:r>
    </w:p>
  </w:endnote>
  <w:endnote w:type="continuationSeparator" w:id="0">
    <w:p w:rsidR="00305BF3" w:rsidRDefault="00305BF3" w:rsidP="00C1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F3" w:rsidRDefault="00305BF3" w:rsidP="00C14B7C">
      <w:r>
        <w:separator/>
      </w:r>
    </w:p>
  </w:footnote>
  <w:footnote w:type="continuationSeparator" w:id="0">
    <w:p w:rsidR="00305BF3" w:rsidRDefault="00305BF3" w:rsidP="00C1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0"/>
    <w:rsid w:val="00037C4F"/>
    <w:rsid w:val="000A6499"/>
    <w:rsid w:val="00101D8B"/>
    <w:rsid w:val="00111C32"/>
    <w:rsid w:val="00111D87"/>
    <w:rsid w:val="00160BD3"/>
    <w:rsid w:val="00176E37"/>
    <w:rsid w:val="001B2FBA"/>
    <w:rsid w:val="001C0711"/>
    <w:rsid w:val="001C3564"/>
    <w:rsid w:val="001C3DEC"/>
    <w:rsid w:val="0020288E"/>
    <w:rsid w:val="00221075"/>
    <w:rsid w:val="002C02C8"/>
    <w:rsid w:val="002E7D68"/>
    <w:rsid w:val="00305BF3"/>
    <w:rsid w:val="003511BE"/>
    <w:rsid w:val="003B15D0"/>
    <w:rsid w:val="003E5BAD"/>
    <w:rsid w:val="00400270"/>
    <w:rsid w:val="004430E5"/>
    <w:rsid w:val="00471038"/>
    <w:rsid w:val="004806E6"/>
    <w:rsid w:val="00480CE3"/>
    <w:rsid w:val="00506DBE"/>
    <w:rsid w:val="00511E76"/>
    <w:rsid w:val="00533EBC"/>
    <w:rsid w:val="00544659"/>
    <w:rsid w:val="0058288C"/>
    <w:rsid w:val="00582DC3"/>
    <w:rsid w:val="00643D62"/>
    <w:rsid w:val="0064776A"/>
    <w:rsid w:val="00654369"/>
    <w:rsid w:val="006A020F"/>
    <w:rsid w:val="006B3F02"/>
    <w:rsid w:val="006F69FE"/>
    <w:rsid w:val="007060A6"/>
    <w:rsid w:val="00762490"/>
    <w:rsid w:val="00767E36"/>
    <w:rsid w:val="00777912"/>
    <w:rsid w:val="007D69BD"/>
    <w:rsid w:val="007F590E"/>
    <w:rsid w:val="00833025"/>
    <w:rsid w:val="00890229"/>
    <w:rsid w:val="008B46A5"/>
    <w:rsid w:val="008E6419"/>
    <w:rsid w:val="0092085E"/>
    <w:rsid w:val="00927261"/>
    <w:rsid w:val="0099785F"/>
    <w:rsid w:val="009B4351"/>
    <w:rsid w:val="009E1E56"/>
    <w:rsid w:val="00A932B9"/>
    <w:rsid w:val="00B165D6"/>
    <w:rsid w:val="00B268D5"/>
    <w:rsid w:val="00B73124"/>
    <w:rsid w:val="00BD747D"/>
    <w:rsid w:val="00C07BE6"/>
    <w:rsid w:val="00C14B7C"/>
    <w:rsid w:val="00C52C9F"/>
    <w:rsid w:val="00D57A4A"/>
    <w:rsid w:val="00DD1C27"/>
    <w:rsid w:val="00DD439D"/>
    <w:rsid w:val="00E63734"/>
    <w:rsid w:val="00EC03CD"/>
    <w:rsid w:val="00ED5443"/>
    <w:rsid w:val="00F05F2A"/>
    <w:rsid w:val="00F7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C24D232-CC24-453E-A9DC-27EB857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B7C"/>
  </w:style>
  <w:style w:type="paragraph" w:styleId="a6">
    <w:name w:val="footer"/>
    <w:basedOn w:val="a"/>
    <w:link w:val="a7"/>
    <w:uiPriority w:val="99"/>
    <w:unhideWhenUsed/>
    <w:rsid w:val="00C14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B7C"/>
  </w:style>
  <w:style w:type="table" w:styleId="1">
    <w:name w:val="Light Shading"/>
    <w:basedOn w:val="a1"/>
    <w:uiPriority w:val="60"/>
    <w:rsid w:val="00101D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 Spacing"/>
    <w:uiPriority w:val="1"/>
    <w:qFormat/>
    <w:rsid w:val="00400270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DD1C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2016-03-16T02:29:00Z</cp:lastPrinted>
  <dcterms:created xsi:type="dcterms:W3CDTF">2025-04-25T09:13:00Z</dcterms:created>
  <dcterms:modified xsi:type="dcterms:W3CDTF">2025-04-25T09:13:00Z</dcterms:modified>
</cp:coreProperties>
</file>