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037" w:rsidRDefault="009D6037" w:rsidP="009D6037">
      <w:pPr>
        <w:jc w:val="right"/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>番　　　　　　号</w:t>
      </w:r>
    </w:p>
    <w:p w:rsidR="009D6037" w:rsidRDefault="009D6037" w:rsidP="009D6037">
      <w:pPr>
        <w:jc w:val="right"/>
        <w:rPr>
          <w:rFonts w:hAnsi="Times New Roman" w:cs="Times New Roman"/>
          <w:sz w:val="22"/>
          <w:szCs w:val="22"/>
        </w:rPr>
      </w:pPr>
      <w:bookmarkStart w:id="0" w:name="_GoBack"/>
      <w:bookmarkEnd w:id="0"/>
      <w:r>
        <w:rPr>
          <w:rFonts w:hAnsi="Times New Roman" w:cs="Times New Roman" w:hint="eastAsia"/>
          <w:sz w:val="22"/>
          <w:szCs w:val="22"/>
        </w:rPr>
        <w:t>年　　月　　　日</w:t>
      </w:r>
    </w:p>
    <w:p w:rsidR="009D6037" w:rsidRDefault="009D6037" w:rsidP="009D6037">
      <w:pPr>
        <w:jc w:val="right"/>
        <w:rPr>
          <w:rFonts w:hAnsi="Times New Roman" w:cs="Times New Roman"/>
          <w:sz w:val="22"/>
          <w:szCs w:val="22"/>
        </w:rPr>
      </w:pPr>
    </w:p>
    <w:p w:rsidR="009D6037" w:rsidRDefault="009D6037" w:rsidP="009D6037">
      <w:pPr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 xml:space="preserve">　岡山県知事　　　　　　殿</w:t>
      </w:r>
    </w:p>
    <w:p w:rsidR="009D6037" w:rsidRDefault="009D6037" w:rsidP="009D6037">
      <w:pPr>
        <w:rPr>
          <w:rFonts w:hAnsi="Times New Roman" w:cs="Times New Roman"/>
          <w:sz w:val="22"/>
          <w:szCs w:val="22"/>
        </w:rPr>
      </w:pPr>
    </w:p>
    <w:p w:rsidR="009D6037" w:rsidRDefault="009D6037" w:rsidP="009D6037">
      <w:pPr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 xml:space="preserve">　　　　　　　　　　　　　　　　　　　学　校　名</w:t>
      </w:r>
    </w:p>
    <w:p w:rsidR="009D6037" w:rsidRDefault="009D6037" w:rsidP="009D6037">
      <w:pPr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 xml:space="preserve">　　　　　　　　　　　　　　　　　　　学校長氏名</w:t>
      </w:r>
    </w:p>
    <w:p w:rsidR="009D6037" w:rsidRDefault="009D6037" w:rsidP="009D6037">
      <w:pPr>
        <w:rPr>
          <w:rFonts w:hAnsi="Times New Roman" w:cs="Times New Roman"/>
          <w:sz w:val="22"/>
          <w:szCs w:val="22"/>
        </w:rPr>
      </w:pPr>
    </w:p>
    <w:p w:rsidR="009D6037" w:rsidRDefault="009D6037" w:rsidP="009D6037">
      <w:pPr>
        <w:rPr>
          <w:rFonts w:hAnsi="Times New Roman" w:cs="Times New Roman"/>
          <w:sz w:val="22"/>
          <w:szCs w:val="22"/>
        </w:rPr>
      </w:pPr>
    </w:p>
    <w:p w:rsidR="009D6037" w:rsidRPr="001A0416" w:rsidRDefault="009D6037" w:rsidP="009D6037">
      <w:pPr>
        <w:jc w:val="center"/>
        <w:rPr>
          <w:rFonts w:hAnsi="Times New Roman" w:cs="Times New Roman"/>
          <w:b/>
          <w:sz w:val="22"/>
          <w:szCs w:val="22"/>
        </w:rPr>
      </w:pPr>
      <w:r w:rsidRPr="001A0416">
        <w:rPr>
          <w:rFonts w:hAnsi="Times New Roman" w:cs="Times New Roman" w:hint="eastAsia"/>
          <w:b/>
          <w:sz w:val="22"/>
          <w:szCs w:val="22"/>
        </w:rPr>
        <w:t>伝染病（食中毒）発生状況報告書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/>
          <w:sz w:val="22"/>
          <w:szCs w:val="22"/>
        </w:rPr>
        <w:t xml:space="preserve">  このたび，下記のとおり伝染病（食中毒）が発生（終えん）したの　で，私立学校法等施行細則（昭和59年岡山県規則第16号）第４条第３　号の規定により，報告します。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 xml:space="preserve">　　　　　　　　　　　　　　　　　記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/>
          <w:sz w:val="22"/>
          <w:szCs w:val="22"/>
        </w:rPr>
        <w:t>１　私立学校等の名称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>
        <w:rPr>
          <w:rFonts w:hAnsi="Times New Roman" w:cs="Times New Roman" w:hint="eastAsia"/>
          <w:sz w:val="22"/>
          <w:szCs w:val="22"/>
        </w:rPr>
        <w:t>２</w:t>
      </w:r>
      <w:r w:rsidRPr="001A0416">
        <w:rPr>
          <w:rFonts w:hAnsi="Times New Roman" w:cs="Times New Roman" w:hint="eastAsia"/>
          <w:sz w:val="22"/>
          <w:szCs w:val="22"/>
        </w:rPr>
        <w:t xml:space="preserve">　私立学校等の所在地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>３　伝染病（食中毒）の発生状況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 xml:space="preserve">　</w:t>
      </w:r>
      <w:r w:rsidRPr="001A0416">
        <w:rPr>
          <w:rFonts w:hAnsi="Times New Roman" w:cs="Times New Roman"/>
          <w:sz w:val="22"/>
          <w:szCs w:val="22"/>
        </w:rPr>
        <w:t>(1) 病名（未定の場合には疑われる病名）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 xml:space="preserve">　</w:t>
      </w:r>
      <w:r w:rsidRPr="001A0416">
        <w:rPr>
          <w:rFonts w:hAnsi="Times New Roman" w:cs="Times New Roman"/>
          <w:sz w:val="22"/>
          <w:szCs w:val="22"/>
        </w:rPr>
        <w:t>(2) 発生年月日（不明の場合には診断決定年月日）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 xml:space="preserve">　</w:t>
      </w:r>
      <w:r w:rsidRPr="001A0416">
        <w:rPr>
          <w:rFonts w:hAnsi="Times New Roman" w:cs="Times New Roman"/>
          <w:sz w:val="22"/>
          <w:szCs w:val="22"/>
        </w:rPr>
        <w:t>(3) 終えん年月日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 xml:space="preserve">　</w:t>
      </w:r>
      <w:r w:rsidRPr="001A0416">
        <w:rPr>
          <w:rFonts w:hAnsi="Times New Roman" w:cs="Times New Roman"/>
          <w:sz w:val="22"/>
          <w:szCs w:val="22"/>
        </w:rPr>
        <w:t>(4) 発生の場所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 xml:space="preserve">　</w:t>
      </w:r>
      <w:r w:rsidRPr="001A0416">
        <w:rPr>
          <w:rFonts w:hAnsi="Times New Roman" w:cs="Times New Roman"/>
          <w:sz w:val="22"/>
          <w:szCs w:val="22"/>
        </w:rPr>
        <w:t>(5) 患者数，欠席者数及び死亡者数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 xml:space="preserve">　</w:t>
      </w:r>
      <w:r w:rsidRPr="001A0416">
        <w:rPr>
          <w:rFonts w:hAnsi="Times New Roman" w:cs="Times New Roman"/>
          <w:sz w:val="22"/>
          <w:szCs w:val="22"/>
        </w:rPr>
        <w:t>(6) 発生の経過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>４　患者及び死亡者発見の動機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>５</w:t>
      </w:r>
      <w:r w:rsidRPr="001A0416">
        <w:rPr>
          <w:rFonts w:hAnsi="Times New Roman" w:cs="Times New Roman"/>
          <w:sz w:val="22"/>
          <w:szCs w:val="22"/>
        </w:rPr>
        <w:t xml:space="preserve">  伝染病（食中毒）の発生原因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>６　伝染病（食中毒）の感染経路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>７　臨床症状の概要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>８　処置状況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 xml:space="preserve">　</w:t>
      </w:r>
      <w:r w:rsidRPr="001A0416">
        <w:rPr>
          <w:rFonts w:hAnsi="Times New Roman" w:cs="Times New Roman"/>
          <w:sz w:val="22"/>
          <w:szCs w:val="22"/>
        </w:rPr>
        <w:t>(1) 私立学校等の処置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 xml:space="preserve">　</w:t>
      </w:r>
      <w:r w:rsidRPr="001A0416">
        <w:rPr>
          <w:rFonts w:hAnsi="Times New Roman" w:cs="Times New Roman"/>
          <w:sz w:val="22"/>
          <w:szCs w:val="22"/>
        </w:rPr>
        <w:t>(2) 私立学校等の設置者の処置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 xml:space="preserve">　</w:t>
      </w:r>
      <w:r w:rsidRPr="001A0416">
        <w:rPr>
          <w:rFonts w:hAnsi="Times New Roman" w:cs="Times New Roman"/>
          <w:sz w:val="22"/>
          <w:szCs w:val="22"/>
        </w:rPr>
        <w:t>(3) 保健所その他の関係機関の処置</w:t>
      </w:r>
    </w:p>
    <w:p w:rsidR="009D6037" w:rsidRPr="001A0416" w:rsidRDefault="009D6037" w:rsidP="009D6037">
      <w:pPr>
        <w:rPr>
          <w:rFonts w:hAnsi="Times New Roman" w:cs="Times New Roman"/>
          <w:sz w:val="22"/>
          <w:szCs w:val="22"/>
        </w:rPr>
      </w:pPr>
      <w:r w:rsidRPr="001A0416">
        <w:rPr>
          <w:rFonts w:hAnsi="Times New Roman" w:cs="Times New Roman" w:hint="eastAsia"/>
          <w:sz w:val="22"/>
          <w:szCs w:val="22"/>
        </w:rPr>
        <w:t xml:space="preserve">９　その他の参考となる事項　　　　　　　　　　　</w:t>
      </w:r>
    </w:p>
    <w:p w:rsidR="00055BF1" w:rsidRPr="009D6037" w:rsidRDefault="00055BF1"/>
    <w:sectPr w:rsidR="00055BF1" w:rsidRPr="009D6037" w:rsidSect="009D6037">
      <w:headerReference w:type="default" r:id="rId6"/>
      <w:headerReference w:type="first" r:id="rId7"/>
      <w:pgSz w:w="11906" w:h="16838"/>
      <w:pgMar w:top="1418" w:right="1418" w:bottom="1418" w:left="1418" w:header="1134" w:footer="720" w:gutter="0"/>
      <w:pgNumType w:start="54"/>
      <w:cols w:space="720"/>
      <w:noEndnote/>
      <w:titlePg/>
      <w:docGrid w:type="linesAndChars" w:linePitch="370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037" w:rsidRDefault="009D6037" w:rsidP="009D6037">
      <w:r>
        <w:separator/>
      </w:r>
    </w:p>
  </w:endnote>
  <w:endnote w:type="continuationSeparator" w:id="0">
    <w:p w:rsidR="009D6037" w:rsidRDefault="009D6037" w:rsidP="009D6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037" w:rsidRDefault="009D6037" w:rsidP="009D6037">
      <w:r>
        <w:separator/>
      </w:r>
    </w:p>
  </w:footnote>
  <w:footnote w:type="continuationSeparator" w:id="0">
    <w:p w:rsidR="009D6037" w:rsidRDefault="009D6037" w:rsidP="009D6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41" w:rsidRPr="001A0416" w:rsidRDefault="009D6037" w:rsidP="001A0416">
    <w:pPr>
      <w:pStyle w:val="a3"/>
      <w:jc w:val="both"/>
      <w:rPr>
        <w:b/>
        <w:sz w:val="22"/>
        <w:szCs w:val="22"/>
      </w:rPr>
    </w:pPr>
    <w:r w:rsidRPr="001A0416">
      <w:rPr>
        <w:rFonts w:hint="eastAsia"/>
        <w:b/>
        <w:sz w:val="22"/>
        <w:szCs w:val="22"/>
      </w:rPr>
      <w:t>様式第</w:t>
    </w:r>
    <w:r w:rsidRPr="001A0416">
      <w:rPr>
        <w:rFonts w:hint="eastAsia"/>
        <w:b/>
        <w:sz w:val="22"/>
        <w:szCs w:val="22"/>
      </w:rPr>
      <w:t>37</w:t>
    </w:r>
    <w:r w:rsidRPr="001A0416">
      <w:rPr>
        <w:rFonts w:hint="eastAsia"/>
        <w:b/>
        <w:sz w:val="22"/>
        <w:szCs w:val="22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37" w:rsidRPr="001A0416" w:rsidRDefault="009D6037" w:rsidP="009D6037">
    <w:pPr>
      <w:pStyle w:val="a3"/>
      <w:jc w:val="both"/>
      <w:rPr>
        <w:b/>
        <w:sz w:val="22"/>
        <w:szCs w:val="22"/>
      </w:rPr>
    </w:pPr>
    <w:r w:rsidRPr="001A0416">
      <w:rPr>
        <w:rFonts w:hint="eastAsia"/>
        <w:b/>
        <w:sz w:val="22"/>
        <w:szCs w:val="22"/>
      </w:rPr>
      <w:t>様式第37号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37"/>
    <w:rsid w:val="00055BF1"/>
    <w:rsid w:val="009D6037"/>
    <w:rsid w:val="00B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2AC3F8-8C96-4AA3-8E96-2133D6F3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37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037"/>
    <w:rPr>
      <w:rFonts w:ascii="ＭＳ 明朝" w:eastAsia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9D6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037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綾子</dc:creator>
  <cp:keywords/>
  <dc:description/>
  <cp:lastModifiedBy>藤本　綾子</cp:lastModifiedBy>
  <cp:revision>1</cp:revision>
  <dcterms:created xsi:type="dcterms:W3CDTF">2025-03-26T11:10:00Z</dcterms:created>
  <dcterms:modified xsi:type="dcterms:W3CDTF">2025-03-26T11:10:00Z</dcterms:modified>
</cp:coreProperties>
</file>