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CF" w:rsidRDefault="00FE1BCD" w:rsidP="00FE1BCD">
      <w:pPr>
        <w:suppressAutoHyphens w:val="0"/>
        <w:wordWrap/>
        <w:autoSpaceDE w:val="0"/>
        <w:autoSpaceDN w:val="0"/>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番　　　　　号</w:t>
      </w:r>
    </w:p>
    <w:p w:rsidR="00FE1BCD" w:rsidRDefault="00FE1BCD" w:rsidP="00FE1BCD">
      <w:pPr>
        <w:suppressAutoHyphens w:val="0"/>
        <w:wordWrap/>
        <w:autoSpaceDE w:val="0"/>
        <w:autoSpaceDN w:val="0"/>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年　　月　　日</w:t>
      </w:r>
    </w:p>
    <w:p w:rsidR="00FE1BCD" w:rsidRDefault="00FE1BCD" w:rsidP="00FE1BCD">
      <w:pPr>
        <w:suppressAutoHyphens w:val="0"/>
        <w:wordWrap/>
        <w:autoSpaceDE w:val="0"/>
        <w:autoSpaceDN w:val="0"/>
        <w:jc w:val="right"/>
        <w:textAlignment w:val="auto"/>
        <w:rPr>
          <w:rFonts w:hAnsi="Times New Roman" w:cs="Times New Roman"/>
          <w:color w:val="000000" w:themeColor="text1"/>
          <w:spacing w:val="8"/>
          <w:sz w:val="22"/>
          <w:szCs w:val="22"/>
        </w:rPr>
      </w:pPr>
    </w:p>
    <w:p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岡山県知事　　　　　殿</w:t>
      </w:r>
    </w:p>
    <w:p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w:t>
      </w:r>
    </w:p>
    <w:p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法人所在地</w:t>
      </w:r>
    </w:p>
    <w:p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学校法人名</w:t>
      </w:r>
    </w:p>
    <w:p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理事長氏名</w:t>
      </w:r>
    </w:p>
    <w:p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p>
    <w:p w:rsid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p>
    <w:p w:rsidR="00FE1BCD" w:rsidRPr="00FE1BCD" w:rsidRDefault="00FE1BCD" w:rsidP="00FE1BCD">
      <w:pPr>
        <w:suppressAutoHyphens w:val="0"/>
        <w:wordWrap/>
        <w:autoSpaceDE w:val="0"/>
        <w:autoSpaceDN w:val="0"/>
        <w:jc w:val="center"/>
        <w:textAlignment w:val="auto"/>
        <w:rPr>
          <w:rFonts w:hAnsi="Times New Roman" w:cs="Times New Roman"/>
          <w:b/>
          <w:color w:val="000000"/>
          <w:spacing w:val="8"/>
          <w:sz w:val="22"/>
          <w:szCs w:val="22"/>
        </w:rPr>
      </w:pPr>
      <w:r w:rsidRPr="00FE1BCD">
        <w:rPr>
          <w:rFonts w:hAnsi="Times New Roman" w:cs="Times New Roman" w:hint="eastAsia"/>
          <w:b/>
          <w:color w:val="000000"/>
          <w:spacing w:val="8"/>
          <w:sz w:val="22"/>
          <w:szCs w:val="22"/>
        </w:rPr>
        <w:t>広域の通信制の課程に係る学則変更認可申請書</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このたび，　　　　高等学校（中等教育学校の後期課程）の通信制課程</w:t>
      </w:r>
      <w:r w:rsidRPr="00FE1BCD">
        <w:rPr>
          <w:rFonts w:hAnsi="Times New Roman" w:cs="Times New Roman" w:hint="eastAsia"/>
          <w:color w:val="000000"/>
          <w:spacing w:val="8"/>
          <w:sz w:val="22"/>
          <w:szCs w:val="22"/>
        </w:rPr>
        <w:t>（　　　学科）の学則を変更したいので，学校教育法（昭和</w:t>
      </w:r>
      <w:r w:rsidRPr="00FE1BCD">
        <w:rPr>
          <w:rFonts w:hAnsi="Times New Roman" w:cs="Times New Roman"/>
          <w:color w:val="000000"/>
          <w:spacing w:val="8"/>
          <w:sz w:val="22"/>
          <w:szCs w:val="22"/>
        </w:rPr>
        <w:t>22年法律第26号）第４条の規定により，関係書類を添えて，申請します。</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sidRPr="00FE1BCD">
        <w:rPr>
          <w:rFonts w:hAnsi="Times New Roman" w:cs="Times New Roman" w:hint="eastAsia"/>
          <w:color w:val="000000"/>
          <w:spacing w:val="8"/>
          <w:sz w:val="22"/>
          <w:szCs w:val="22"/>
        </w:rPr>
        <w:t>添付書類</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１　変更理由書</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２　変更要項</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 変更条項の新旧対照表</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(2) 変更の時期</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(3) 新学則</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３　理事会，評議員会等の決議録</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４　過去５箇年の生徒数の推移</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５　経費の見積り及び維持方法</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６　申請年度及び設置後２箇年間の収支予算書</w:t>
      </w:r>
    </w:p>
    <w:p w:rsid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７　学校等の収容定員に対する運動場及び校舎の基準面積及び現有面積表</w:t>
      </w:r>
      <w:r>
        <w:rPr>
          <w:rFonts w:hAnsi="Times New Roman" w:cs="Times New Roman" w:hint="eastAsia"/>
          <w:color w:val="000000"/>
          <w:spacing w:val="8"/>
          <w:sz w:val="22"/>
          <w:szCs w:val="22"/>
        </w:rPr>
        <w:t xml:space="preserve">　　</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（総収容定員を増やす場合に限る。）</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８　実施校の関係図面（総収容定員を増やす場合に限る。）</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 配置図　　(2) 実測平面図　　(3) 建物平面図</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９　建物面積算出表（総収容定員を増やす場合に限る。）</w:t>
      </w:r>
    </w:p>
    <w:p w:rsid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10　通信教育連携協力施設の同意書</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（実施校の設置者と当該施設の設置者が異なる場合に限る。）</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11　通信教育連携協力施設の概要書</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12　通信教育連携協力施設の関係図面</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 見取図　　(2) 配置図　　(3)建物平面図</w:t>
      </w:r>
    </w:p>
    <w:p w:rsid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13　通信教育連携協力施設の県外設置に係る確認書</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（当該施設を県外に設置する場合に限る。）</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14　授業料等の改定を必要とする理由書</w:t>
      </w:r>
    </w:p>
    <w:p w:rsidR="00FE1BCD" w:rsidRPr="00FE1BCD" w:rsidRDefault="00FE1BCD" w:rsidP="00FE1BCD">
      <w:pPr>
        <w:suppressAutoHyphens w:val="0"/>
        <w:wordWrap/>
        <w:autoSpaceDE w:val="0"/>
        <w:autoSpaceDN w:val="0"/>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注１）５から９までの書類は，収容定員に係る学則変更の場合に限る。</w:t>
      </w:r>
    </w:p>
    <w:p w:rsidR="00FE1BCD" w:rsidRPr="00FE1BCD" w:rsidRDefault="00FE1BCD" w:rsidP="00FE1BCD">
      <w:pPr>
        <w:suppressAutoHyphens w:val="0"/>
        <w:wordWrap/>
        <w:autoSpaceDE w:val="0"/>
        <w:autoSpaceDN w:val="0"/>
        <w:ind w:left="1275" w:hangingChars="502" w:hanging="1275"/>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注２）</w:t>
      </w:r>
      <w:r w:rsidRPr="00FE1BCD">
        <w:rPr>
          <w:rFonts w:hAnsi="Times New Roman" w:cs="Times New Roman"/>
          <w:color w:val="000000"/>
          <w:spacing w:val="8"/>
          <w:sz w:val="22"/>
          <w:szCs w:val="22"/>
        </w:rPr>
        <w:t>10から13の書類は，通信教育連携協力施設の新設に係る学則変更の</w:t>
      </w:r>
      <w:r>
        <w:rPr>
          <w:rFonts w:hAnsi="Times New Roman" w:cs="Times New Roman" w:hint="eastAsia"/>
          <w:color w:val="000000"/>
          <w:spacing w:val="8"/>
          <w:sz w:val="22"/>
          <w:szCs w:val="22"/>
        </w:rPr>
        <w:t xml:space="preserve">　</w:t>
      </w:r>
      <w:r w:rsidRPr="00FE1BCD">
        <w:rPr>
          <w:rFonts w:hAnsi="Times New Roman" w:cs="Times New Roman"/>
          <w:color w:val="000000"/>
          <w:spacing w:val="8"/>
          <w:sz w:val="22"/>
          <w:szCs w:val="22"/>
        </w:rPr>
        <w:t>場合に限る。</w:t>
      </w:r>
    </w:p>
    <w:p w:rsidR="00FE1BCD" w:rsidRPr="00FE1BCD" w:rsidRDefault="00FE1BCD" w:rsidP="00FE1BCD">
      <w:pPr>
        <w:suppressAutoHyphens w:val="0"/>
        <w:wordWrap/>
        <w:autoSpaceDE w:val="0"/>
        <w:autoSpaceDN w:val="0"/>
        <w:textAlignment w:val="auto"/>
        <w:rPr>
          <w:rFonts w:hAnsi="Times New Roman" w:cs="Times New Roman"/>
          <w:color w:val="000000" w:themeColor="text1"/>
          <w:spacing w:val="8"/>
          <w:sz w:val="22"/>
          <w:szCs w:val="22"/>
        </w:rPr>
      </w:pPr>
      <w:r>
        <w:rPr>
          <w:rFonts w:hAnsi="Times New Roman" w:cs="Times New Roman" w:hint="eastAsia"/>
          <w:color w:val="000000"/>
          <w:spacing w:val="8"/>
          <w:sz w:val="22"/>
          <w:szCs w:val="22"/>
        </w:rPr>
        <w:t xml:space="preserve">　　</w:t>
      </w:r>
      <w:r w:rsidRPr="00FE1BCD">
        <w:rPr>
          <w:rFonts w:hAnsi="Times New Roman" w:cs="Times New Roman" w:hint="eastAsia"/>
          <w:color w:val="000000"/>
          <w:spacing w:val="8"/>
          <w:sz w:val="22"/>
          <w:szCs w:val="22"/>
        </w:rPr>
        <w:t>注３）</w:t>
      </w:r>
      <w:r w:rsidRPr="00FE1BCD">
        <w:rPr>
          <w:rFonts w:hAnsi="Times New Roman" w:cs="Times New Roman"/>
          <w:color w:val="000000"/>
          <w:spacing w:val="8"/>
          <w:sz w:val="22"/>
          <w:szCs w:val="22"/>
        </w:rPr>
        <w:t>14の書類は，授業料等を増額改訂する場合に限る。</w:t>
      </w:r>
    </w:p>
    <w:sectPr w:rsidR="00FE1BCD" w:rsidRPr="00FE1BCD" w:rsidSect="008A75CF">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418" w:bottom="1418" w:left="1418" w:header="1134" w:footer="720" w:gutter="0"/>
      <w:pgNumType w:start="19"/>
      <w:cols w:space="720"/>
      <w:noEndnote/>
      <w:titlePg/>
      <w:docGrid w:type="linesAndChars" w:linePitch="30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C1" w:rsidRDefault="000B5DC1">
      <w:r>
        <w:separator/>
      </w:r>
    </w:p>
  </w:endnote>
  <w:endnote w:type="continuationSeparator" w:id="0">
    <w:p w:rsidR="000B5DC1" w:rsidRDefault="000B5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32" w:rsidRDefault="004328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32" w:rsidRDefault="004328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32" w:rsidRDefault="004328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C1" w:rsidRDefault="000B5DC1">
      <w:r>
        <w:rPr>
          <w:rFonts w:hAnsi="Times New Roman" w:cs="Times New Roman"/>
          <w:sz w:val="2"/>
          <w:szCs w:val="2"/>
        </w:rPr>
        <w:continuationSeparator/>
      </w:r>
    </w:p>
  </w:footnote>
  <w:footnote w:type="continuationSeparator" w:id="0">
    <w:p w:rsidR="000B5DC1" w:rsidRDefault="000B5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832" w:rsidRDefault="004328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1D1" w:rsidRPr="00FE1BCD" w:rsidRDefault="00FE1BCD" w:rsidP="00FE1BCD">
    <w:pPr>
      <w:adjustRightInd/>
      <w:spacing w:line="230" w:lineRule="exact"/>
      <w:rPr>
        <w:rFonts w:hAnsi="Times New Roman" w:cs="Times New Roman"/>
        <w:b/>
        <w:spacing w:val="8"/>
        <w:sz w:val="22"/>
        <w:szCs w:val="22"/>
      </w:rPr>
    </w:pPr>
    <w:r w:rsidRPr="00FE1BCD">
      <w:rPr>
        <w:rFonts w:hAnsi="Times New Roman" w:cs="Times New Roman" w:hint="eastAsia"/>
        <w:b/>
        <w:spacing w:val="8"/>
        <w:sz w:val="22"/>
        <w:szCs w:val="22"/>
      </w:rPr>
      <w:t>様式第６号の２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5CF" w:rsidRPr="00432832" w:rsidRDefault="00432832" w:rsidP="00432832">
    <w:pPr>
      <w:pStyle w:val="a3"/>
      <w:tabs>
        <w:tab w:val="clear" w:pos="4252"/>
        <w:tab w:val="clear" w:pos="8504"/>
        <w:tab w:val="left" w:pos="2595"/>
      </w:tabs>
      <w:rPr>
        <w:b/>
        <w:sz w:val="22"/>
        <w:szCs w:val="22"/>
      </w:rPr>
    </w:pPr>
    <w:r w:rsidRPr="00432832">
      <w:rPr>
        <w:rFonts w:hAnsi="Times New Roman" w:cs="Times New Roman" w:hint="eastAsia"/>
        <w:b/>
        <w:spacing w:val="8"/>
        <w:sz w:val="22"/>
        <w:szCs w:val="22"/>
      </w:rPr>
      <w:t>様式第６号の２</w:t>
    </w:r>
    <w:r>
      <w:rPr>
        <w:rFonts w:hAnsi="Times New Roman" w:cs="Times New Roman"/>
        <w:b/>
        <w:spacing w:val="8"/>
        <w:sz w:val="22"/>
        <w:szCs w:val="22"/>
      </w:rPr>
      <w:tab/>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04"/>
  <w:drawingGridVerticalSpacing w:val="15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7D07"/>
    <w:rsid w:val="000802A9"/>
    <w:rsid w:val="00091A60"/>
    <w:rsid w:val="000B5DC1"/>
    <w:rsid w:val="000B72F6"/>
    <w:rsid w:val="00240FFD"/>
    <w:rsid w:val="0024691D"/>
    <w:rsid w:val="00265336"/>
    <w:rsid w:val="00307D07"/>
    <w:rsid w:val="00362D30"/>
    <w:rsid w:val="004129BF"/>
    <w:rsid w:val="00432832"/>
    <w:rsid w:val="00471EAC"/>
    <w:rsid w:val="004A7376"/>
    <w:rsid w:val="0056651E"/>
    <w:rsid w:val="00685C6A"/>
    <w:rsid w:val="00794B10"/>
    <w:rsid w:val="008A75CF"/>
    <w:rsid w:val="0090371D"/>
    <w:rsid w:val="009B2F08"/>
    <w:rsid w:val="009C2CBE"/>
    <w:rsid w:val="00A14BBE"/>
    <w:rsid w:val="00AC258D"/>
    <w:rsid w:val="00C84C04"/>
    <w:rsid w:val="00D07527"/>
    <w:rsid w:val="00D13F41"/>
    <w:rsid w:val="00D348AE"/>
    <w:rsid w:val="00D46F68"/>
    <w:rsid w:val="00D921D1"/>
    <w:rsid w:val="00DB5234"/>
    <w:rsid w:val="00E2256B"/>
    <w:rsid w:val="00FE1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1027C1"/>
  <w14:defaultImageDpi w14:val="0"/>
  <w15:docId w15:val="{00460FBC-51AB-46DB-B621-A1EDCB798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D07"/>
    <w:pPr>
      <w:tabs>
        <w:tab w:val="center" w:pos="4252"/>
        <w:tab w:val="right" w:pos="8504"/>
      </w:tabs>
      <w:snapToGrid w:val="0"/>
    </w:pPr>
  </w:style>
  <w:style w:type="character" w:customStyle="1" w:styleId="a4">
    <w:name w:val="ヘッダー (文字)"/>
    <w:basedOn w:val="a0"/>
    <w:link w:val="a3"/>
    <w:uiPriority w:val="99"/>
    <w:locked/>
    <w:rsid w:val="00307D07"/>
    <w:rPr>
      <w:rFonts w:ascii="ＭＳ 明朝" w:eastAsia="ＭＳ 明朝" w:cs="ＭＳ 明朝"/>
      <w:kern w:val="0"/>
      <w:sz w:val="19"/>
      <w:szCs w:val="19"/>
    </w:rPr>
  </w:style>
  <w:style w:type="paragraph" w:styleId="a5">
    <w:name w:val="footer"/>
    <w:basedOn w:val="a"/>
    <w:link w:val="a6"/>
    <w:uiPriority w:val="99"/>
    <w:unhideWhenUsed/>
    <w:rsid w:val="00307D07"/>
    <w:pPr>
      <w:tabs>
        <w:tab w:val="center" w:pos="4252"/>
        <w:tab w:val="right" w:pos="8504"/>
      </w:tabs>
      <w:snapToGrid w:val="0"/>
    </w:pPr>
  </w:style>
  <w:style w:type="character" w:customStyle="1" w:styleId="a6">
    <w:name w:val="フッター (文字)"/>
    <w:basedOn w:val="a0"/>
    <w:link w:val="a5"/>
    <w:uiPriority w:val="99"/>
    <w:locked/>
    <w:rsid w:val="00307D07"/>
    <w:rPr>
      <w:rFonts w:ascii="ＭＳ 明朝" w:eastAsia="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27CC4-32CC-423A-B608-7DD4D369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H17.4.1一部改定・様式第6号の2広域の通信制の課程に係る学則変更認可申請書</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H17.4.1一部改定・様式第6号の2広域の通信制の課程に係る学則変更認可申請書</dc:title>
  <dc:subject/>
  <dc:creator/>
  <cp:keywords/>
  <dc:description/>
  <cp:lastModifiedBy>藤本　綾子</cp:lastModifiedBy>
  <cp:revision>10</cp:revision>
  <cp:lastPrinted>2003-09-17T03:01:00Z</cp:lastPrinted>
  <dcterms:created xsi:type="dcterms:W3CDTF">2025-02-19T23:41:00Z</dcterms:created>
  <dcterms:modified xsi:type="dcterms:W3CDTF">2025-03-25T11:50:00Z</dcterms:modified>
</cp:coreProperties>
</file>