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8F" w:rsidRPr="00D715D3" w:rsidRDefault="00D715D3" w:rsidP="00A8738F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18"/>
          <w:szCs w:val="18"/>
        </w:rPr>
      </w:pPr>
      <w:bookmarkStart w:id="0" w:name="_GoBack"/>
      <w:bookmarkEnd w:id="0"/>
      <w:r w:rsidRPr="00D715D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（</w:t>
      </w:r>
      <w:r w:rsidR="00BD00AC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別紙</w:t>
      </w:r>
      <w:r w:rsidRPr="00D715D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様式４</w:t>
      </w:r>
      <w:r w:rsidR="00A8738F" w:rsidRPr="00D715D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号－１）</w:t>
      </w:r>
    </w:p>
    <w:p w:rsidR="00A8738F" w:rsidRPr="00D715D3" w:rsidRDefault="00A8738F" w:rsidP="00BD00AC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令和　　年　　月　　日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（市町村長・指定管理者経由）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岡山県　　　県民局長</w:t>
      </w:r>
    </w:p>
    <w:p w:rsidR="00A8738F" w:rsidRPr="00D715D3" w:rsidRDefault="00C94501" w:rsidP="00C9450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</w:t>
      </w:r>
      <w:r w:rsidR="00A8738F" w:rsidRPr="00D715D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殿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活動団体名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代　表　者　住　所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  <w:u w:val="single"/>
        </w:rPr>
      </w:pPr>
      <w:r w:rsidRPr="002C7DC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</w:t>
      </w: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氏　名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w w:val="75"/>
          <w:kern w:val="0"/>
          <w:sz w:val="24"/>
          <w:szCs w:val="24"/>
        </w:rPr>
      </w:pP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2C7DCF">
        <w:rPr>
          <w:rFonts w:ascii="ＭＳ 明朝" w:eastAsia="ＭＳ 明朝" w:hAnsi="ＭＳ 明朝" w:cs="ＭＳ ゴシック" w:hint="eastAsia"/>
          <w:color w:val="000000"/>
          <w:w w:val="75"/>
          <w:kern w:val="0"/>
          <w:sz w:val="24"/>
          <w:szCs w:val="24"/>
        </w:rPr>
        <w:t>電話番号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事務担当者　氏　名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w w:val="75"/>
          <w:kern w:val="0"/>
          <w:sz w:val="24"/>
          <w:szCs w:val="24"/>
        </w:rPr>
      </w:pP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2C7DCF">
        <w:rPr>
          <w:rFonts w:ascii="ＭＳ 明朝" w:eastAsia="ＭＳ 明朝" w:hAnsi="ＭＳ 明朝" w:cs="ＭＳ ゴシック" w:hint="eastAsia"/>
          <w:color w:val="000000"/>
          <w:w w:val="75"/>
          <w:kern w:val="0"/>
          <w:sz w:val="24"/>
          <w:szCs w:val="24"/>
        </w:rPr>
        <w:t>電話番号</w:t>
      </w:r>
    </w:p>
    <w:p w:rsidR="002C7DCF" w:rsidRPr="002C7DCF" w:rsidRDefault="002C7DCF" w:rsidP="002C7DC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Pr="002C7DC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2C7DCF" w:rsidRPr="002C7DCF" w:rsidRDefault="002C7DCF" w:rsidP="002C7DCF">
      <w:pPr>
        <w:overflowPunct w:val="0"/>
        <w:adjustRightInd w:val="0"/>
        <w:spacing w:afterLines="50" w:after="180" w:line="20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w w:val="77"/>
          <w:kern w:val="0"/>
          <w:sz w:val="22"/>
          <w:szCs w:val="24"/>
        </w:rPr>
      </w:pPr>
      <w:r w:rsidRPr="002C7DCF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4"/>
        </w:rPr>
        <w:t xml:space="preserve">　</w:t>
      </w:r>
      <w:r w:rsidRPr="002C7DCF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4"/>
        </w:rPr>
        <w:t xml:space="preserve">　　　　　　　</w:t>
      </w:r>
      <w:r w:rsidRPr="002C7DCF">
        <w:rPr>
          <w:rFonts w:ascii="Times New Roman" w:eastAsia="ＭＳ 明朝" w:hAnsi="Times New Roman" w:cs="Times New Roman" w:hint="eastAsia"/>
          <w:color w:val="000000"/>
          <w:w w:val="77"/>
          <w:kern w:val="0"/>
          <w:sz w:val="22"/>
          <w:szCs w:val="24"/>
        </w:rPr>
        <w:t>※日中、連絡のつく電話番号を記載してください。</w:t>
      </w:r>
    </w:p>
    <w:p w:rsidR="002C7DCF" w:rsidRPr="00705DA9" w:rsidRDefault="002C7DCF" w:rsidP="002C7DCF">
      <w:pPr>
        <w:overflowPunct w:val="0"/>
        <w:adjustRightInd w:val="0"/>
        <w:spacing w:afterLines="50" w:after="180" w:line="2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w w:val="65"/>
          <w:kern w:val="0"/>
          <w:sz w:val="22"/>
        </w:rPr>
      </w:pPr>
      <w:r w:rsidRPr="002C7DCF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　　　　　　　　　　　　　　　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</w:t>
      </w:r>
      <w:r w:rsidRPr="002C7DCF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　　　　　　</w:t>
      </w:r>
      <w:r w:rsidRPr="00705DA9">
        <w:rPr>
          <w:rFonts w:ascii="ＭＳ 明朝" w:eastAsia="ＭＳ 明朝" w:hAnsi="ＭＳ 明朝" w:cs="Times New Roman" w:hint="eastAsia"/>
          <w:color w:val="000000"/>
          <w:w w:val="65"/>
          <w:kern w:val="0"/>
          <w:sz w:val="22"/>
        </w:rPr>
        <w:t>※代表者以外に事務担当者がある場合は記載してください。</w:t>
      </w:r>
    </w:p>
    <w:p w:rsidR="002C7DCF" w:rsidRPr="002C7DCF" w:rsidRDefault="002C7DCF" w:rsidP="002C7DCF">
      <w:pPr>
        <w:overflowPunct w:val="0"/>
        <w:adjustRightInd w:val="0"/>
        <w:spacing w:line="100" w:lineRule="exac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2"/>
          <w:u w:val="single"/>
        </w:rPr>
      </w:pPr>
      <w:r w:rsidRPr="002C7DCF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   </w:t>
      </w:r>
    </w:p>
    <w:p w:rsidR="00A8738F" w:rsidRPr="00D715D3" w:rsidRDefault="00A8738F" w:rsidP="00A8738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「おかやまアダプト」推進事業　変更交付承認申請書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ind w:firstLineChars="100" w:firstLine="248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令和　　　年度において「おかやまアダプト」推進事業を変更したいので、その承認を申請します。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１　変更する事業内容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2C7DCF" w:rsidRPr="00D715D3" w:rsidRDefault="002C7DC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２　変更理由</w:t>
      </w:r>
    </w:p>
    <w:p w:rsidR="00A8738F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2C7DCF" w:rsidRPr="00D715D3" w:rsidRDefault="002C7DC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３　交付金額の変更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　　　</w:t>
      </w:r>
      <w:r w:rsidRPr="003E4758">
        <w:rPr>
          <w:rFonts w:ascii="ＭＳ 明朝" w:eastAsia="ＭＳ 明朝" w:hAnsi="ＭＳ 明朝" w:cs="Times New Roman" w:hint="eastAsia"/>
          <w:color w:val="000000"/>
          <w:spacing w:val="41"/>
          <w:kern w:val="0"/>
          <w:sz w:val="24"/>
          <w:szCs w:val="24"/>
          <w:fitText w:val="1210" w:id="-2114169856"/>
        </w:rPr>
        <w:t>既申請</w:t>
      </w:r>
      <w:r w:rsidRPr="003E475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  <w:fitText w:val="1210" w:id="-2114169856"/>
        </w:rPr>
        <w:t>額</w:t>
      </w: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　　　　　　　　　　円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　　　</w:t>
      </w:r>
      <w:r w:rsidRPr="003E4758">
        <w:rPr>
          <w:rFonts w:ascii="ＭＳ 明朝" w:eastAsia="ＭＳ 明朝" w:hAnsi="ＭＳ 明朝" w:cs="Times New Roman" w:hint="eastAsia"/>
          <w:color w:val="000000"/>
          <w:spacing w:val="15"/>
          <w:w w:val="91"/>
          <w:kern w:val="0"/>
          <w:sz w:val="24"/>
          <w:szCs w:val="24"/>
          <w:fitText w:val="1210" w:id="-2114169855"/>
        </w:rPr>
        <w:t>変更申請</w:t>
      </w:r>
      <w:r w:rsidRPr="003E4758">
        <w:rPr>
          <w:rFonts w:ascii="ＭＳ 明朝" w:eastAsia="ＭＳ 明朝" w:hAnsi="ＭＳ 明朝" w:cs="Times New Roman" w:hint="eastAsia"/>
          <w:color w:val="000000"/>
          <w:spacing w:val="1"/>
          <w:w w:val="91"/>
          <w:kern w:val="0"/>
          <w:sz w:val="24"/>
          <w:szCs w:val="24"/>
          <w:fitText w:val="1210" w:id="-2114169855"/>
        </w:rPr>
        <w:t>額</w:t>
      </w:r>
      <w:r w:rsidR="00A41C5C"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　　　　　　　　　　</w:t>
      </w: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円</w:t>
      </w:r>
    </w:p>
    <w:p w:rsidR="00D715D3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　　　</w:t>
      </w:r>
      <w:r w:rsidRPr="003E4758">
        <w:rPr>
          <w:rFonts w:ascii="ＭＳ 明朝" w:eastAsia="ＭＳ 明朝" w:hAnsi="ＭＳ 明朝" w:cs="Times New Roman" w:hint="eastAsia"/>
          <w:color w:val="000000"/>
          <w:spacing w:val="365"/>
          <w:kern w:val="0"/>
          <w:sz w:val="24"/>
          <w:szCs w:val="24"/>
          <w:fitText w:val="1210" w:id="-2114169854"/>
        </w:rPr>
        <w:t>差</w:t>
      </w:r>
      <w:r w:rsidRPr="003E4758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fitText w:val="1210" w:id="-2114169854"/>
        </w:rPr>
        <w:t>額</w:t>
      </w:r>
      <w:r w:rsidR="00A41C5C"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　　　　　　　　　　</w:t>
      </w:r>
      <w:r w:rsidRPr="00D715D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</w:t>
      </w:r>
    </w:p>
    <w:p w:rsidR="00D715D3" w:rsidRPr="00D715D3" w:rsidRDefault="00D715D3" w:rsidP="00D715D3">
      <w:pPr>
        <w:jc w:val="right"/>
        <w:rPr>
          <w:rFonts w:ascii="ＭＳ 明朝" w:eastAsia="ＭＳ 明朝" w:hAnsi="Century" w:cs="Times New Roman"/>
          <w:color w:val="000000"/>
          <w:spacing w:val="4"/>
          <w:kern w:val="0"/>
          <w:sz w:val="22"/>
        </w:rPr>
      </w:pPr>
      <w:r w:rsidRPr="00D715D3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br w:type="page"/>
      </w:r>
      <w:r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lastRenderedPageBreak/>
        <w:t>（別紙様式４号－２</w:t>
      </w:r>
      <w:r w:rsidRPr="00D715D3">
        <w:rPr>
          <w:rFonts w:ascii="ＭＳ 明朝" w:eastAsia="ＭＳ 明朝" w:hAnsi="Century" w:cs="ＭＳ 明朝" w:hint="eastAsia"/>
          <w:color w:val="000000"/>
          <w:kern w:val="0"/>
          <w:sz w:val="18"/>
          <w:szCs w:val="18"/>
        </w:rPr>
        <w:t>）</w:t>
      </w:r>
    </w:p>
    <w:p w:rsidR="00D715D3" w:rsidRPr="00D715D3" w:rsidRDefault="00AE41E8" w:rsidP="00D715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="00D715D3" w:rsidRPr="00D715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清掃用具等</w:t>
      </w:r>
    </w:p>
    <w:p w:rsidR="00D715D3" w:rsidRPr="00D715D3" w:rsidRDefault="00D715D3" w:rsidP="00D715D3">
      <w:pPr>
        <w:overflowPunct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4"/>
          <w:kern w:val="0"/>
          <w:sz w:val="22"/>
        </w:rPr>
      </w:pPr>
      <w:r w:rsidRPr="00D715D3">
        <w:rPr>
          <w:rFonts w:ascii="Times New Roman" w:eastAsia="ＭＳ 明朝" w:hAnsi="Times New Roman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48260</wp:posOffset>
                </wp:positionV>
                <wp:extent cx="208280" cy="685165"/>
                <wp:effectExtent l="0" t="0" r="20320" b="19685"/>
                <wp:wrapTight wrapText="bothSides">
                  <wp:wrapPolygon edited="0">
                    <wp:start x="0" y="0"/>
                    <wp:lineTo x="0" y="21620"/>
                    <wp:lineTo x="11854" y="21620"/>
                    <wp:lineTo x="13829" y="21620"/>
                    <wp:lineTo x="21732" y="11411"/>
                    <wp:lineTo x="21732" y="10209"/>
                    <wp:lineTo x="11854" y="0"/>
                    <wp:lineTo x="0" y="0"/>
                  </wp:wrapPolygon>
                </wp:wrapTight>
                <wp:docPr id="11" name="右中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685165"/>
                        </a:xfrm>
                        <a:prstGeom prst="rightBrace">
                          <a:avLst>
                            <a:gd name="adj1" fmla="val 25762"/>
                            <a:gd name="adj2" fmla="val 49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8BD6A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margin-left:177.95pt;margin-top:3.8pt;width:16.4pt;height:5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" adj="1692,10694">
                <v:textbox inset="5.85pt,.7pt,5.85pt,.7pt"/>
                <w10:wrap type="tight"/>
              </v:shape>
            </w:pict>
          </mc:Fallback>
        </mc:AlternateContent>
      </w:r>
      <w:r w:rsidR="002C7DCF" w:rsidRPr="00D715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・　</w:t>
      </w:r>
      <w:r w:rsidRPr="00D715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基本型で実施します。</w:t>
      </w:r>
    </w:p>
    <w:p w:rsidR="00D715D3" w:rsidRPr="00D715D3" w:rsidRDefault="002C7DCF" w:rsidP="00D715D3">
      <w:pPr>
        <w:overflowPunct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4"/>
          <w:kern w:val="0"/>
          <w:sz w:val="22"/>
        </w:rPr>
      </w:pPr>
      <w:r w:rsidRPr="00D715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・　</w:t>
      </w:r>
      <w:r w:rsidR="00D715D3" w:rsidRPr="00D715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付加型で実施します。　　　（いずれかに○印）</w:t>
      </w:r>
    </w:p>
    <w:p w:rsidR="00D715D3" w:rsidRPr="00D715D3" w:rsidRDefault="00D715D3" w:rsidP="00D715D3">
      <w:pPr>
        <w:overflowPunct w:val="0"/>
        <w:adjustRightInd w:val="0"/>
        <w:spacing w:line="276" w:lineRule="auto"/>
        <w:jc w:val="left"/>
        <w:textAlignment w:val="baseline"/>
        <w:rPr>
          <w:rFonts w:ascii="ＭＳ 明朝" w:eastAsia="ＭＳ 明朝" w:hAnsi="Century" w:cs="Times New Roman"/>
          <w:color w:val="000000"/>
          <w:spacing w:val="4"/>
          <w:kern w:val="0"/>
          <w:sz w:val="22"/>
        </w:rPr>
      </w:pPr>
      <w:r w:rsidRPr="00D715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・　花街道型で実施します。</w:t>
      </w:r>
    </w:p>
    <w:p w:rsidR="00D715D3" w:rsidRPr="00D715D3" w:rsidRDefault="00D715D3" w:rsidP="00D715D3">
      <w:pPr>
        <w:overflowPunct w:val="0"/>
        <w:adjustRightInd w:val="0"/>
        <w:spacing w:line="372" w:lineRule="exact"/>
        <w:textAlignment w:val="baseline"/>
        <w:rPr>
          <w:rFonts w:ascii="ＭＳ 明朝" w:eastAsia="ＭＳ 明朝" w:hAnsi="Century" w:cs="Times New Roman"/>
          <w:color w:val="000000"/>
          <w:spacing w:val="4"/>
          <w:kern w:val="0"/>
          <w:sz w:val="22"/>
        </w:rPr>
      </w:pPr>
    </w:p>
    <w:p w:rsidR="00D715D3" w:rsidRPr="00D715D3" w:rsidRDefault="00D715D3" w:rsidP="00D715D3">
      <w:pPr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spacing w:val="4"/>
          <w:kern w:val="0"/>
          <w:sz w:val="22"/>
        </w:rPr>
      </w:pPr>
      <w:r w:rsidRPr="00D715D3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</w:t>
      </w:r>
      <w:r w:rsidRPr="00D715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予定している作業項目及び用具の種類に○印をつけてください。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9"/>
        <w:gridCol w:w="2281"/>
        <w:gridCol w:w="2510"/>
        <w:gridCol w:w="2509"/>
      </w:tblGrid>
      <w:tr w:rsidR="00D715D3" w:rsidRPr="00D715D3" w:rsidTr="002F7092">
        <w:trPr>
          <w:trHeight w:val="67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5D3" w:rsidRPr="00D715D3" w:rsidRDefault="00D715D3" w:rsidP="002F7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作業種別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5D3" w:rsidRPr="00D715D3" w:rsidRDefault="00D715D3" w:rsidP="002F7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作</w:t>
            </w:r>
            <w:r w:rsidR="002C7DCF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</w:t>
            </w:r>
            <w:r w:rsidR="002C7DCF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項</w:t>
            </w:r>
            <w:r w:rsidRPr="00D715D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2C7DCF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5D3" w:rsidRPr="00D715D3" w:rsidRDefault="00D715D3" w:rsidP="002F7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用具の種類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5D3" w:rsidRPr="00D715D3" w:rsidRDefault="00D715D3" w:rsidP="002F70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交付金額</w:t>
            </w:r>
          </w:p>
        </w:tc>
      </w:tr>
      <w:tr w:rsidR="00D715D3" w:rsidRPr="00D715D3" w:rsidTr="00BD00AC">
        <w:trPr>
          <w:trHeight w:val="365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5D3" w:rsidRPr="00D715D3" w:rsidRDefault="00D715D3" w:rsidP="008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基本型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5D3" w:rsidRPr="00243A0E" w:rsidRDefault="00243A0E" w:rsidP="00243A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40" w:hangingChars="100" w:hanging="2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・公共施設及び周　</w:t>
            </w:r>
            <w:r w:rsidR="00D715D3"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辺の紙屑、空き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715D3"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缶、空きビン等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715D3"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の除去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・道路標識の清掃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・ホウキ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・軍手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・その他</w:t>
            </w:r>
          </w:p>
          <w:p w:rsidR="00D715D3" w:rsidRPr="00D715D3" w:rsidRDefault="00E933E7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F7C61" wp14:editId="44E365B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19685</wp:posOffset>
                      </wp:positionV>
                      <wp:extent cx="1524000" cy="11906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190625"/>
                              </a:xfrm>
                              <a:prstGeom prst="bracketPair">
                                <a:avLst>
                                  <a:gd name="adj" fmla="val 94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468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.1pt;margin-top:1.55pt;width:120pt;height:9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" adj="2045" strokecolor="windowText"/>
                  </w:pict>
                </mc:Fallback>
              </mc:AlternateConten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１年、１団体当たり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20,000</w:t>
            </w: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Pr="00D715D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</w:tc>
      </w:tr>
      <w:tr w:rsidR="00D715D3" w:rsidRPr="00D715D3" w:rsidTr="00BD00AC">
        <w:trPr>
          <w:trHeight w:val="495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D3" w:rsidRPr="00D715D3" w:rsidRDefault="00D715D3" w:rsidP="008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付加型</w:t>
            </w:r>
          </w:p>
          <w:p w:rsidR="00D715D3" w:rsidRPr="00D715D3" w:rsidRDefault="00D715D3" w:rsidP="008D6C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:rsidR="00D715D3" w:rsidRPr="00D715D3" w:rsidRDefault="00D715D3" w:rsidP="008D6C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花街道型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基本型に加え、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・除草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・花壇の手入れ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・植樹帯の補植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・灌水、施肥等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基本型に加え、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・鎌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・剪定バサミ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・草刈機替え刃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・種苗、肥料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・フラワーポット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・その他</w:t>
            </w:r>
          </w:p>
          <w:p w:rsidR="00D715D3" w:rsidRPr="00D715D3" w:rsidRDefault="00E933E7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E547B3" wp14:editId="3CFC9DC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524000" cy="1190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190625"/>
                              </a:xfrm>
                              <a:prstGeom prst="bracketPair">
                                <a:avLst>
                                  <a:gd name="adj" fmla="val 94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ED1CFC" id="大かっこ 1" o:spid="_x0000_s1026" type="#_x0000_t185" style="position:absolute;left:0;text-align:left;margin-left:.1pt;margin-top:.7pt;width:120pt;height:9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" adj="2045" strokecolor="windowText"/>
                  </w:pict>
                </mc:Fallback>
              </mc:AlternateConten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１年、１団体当たり</w:t>
            </w:r>
          </w:p>
          <w:p w:rsidR="00D715D3" w:rsidRPr="00D715D3" w:rsidRDefault="00D715D3" w:rsidP="00D715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D715D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30,000</w:t>
            </w:r>
            <w:r w:rsidRPr="00D715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円</w:t>
            </w:r>
            <w:r w:rsidRPr="00D715D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BD00AC" w:rsidRDefault="00BD00AC" w:rsidP="00D715D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注：対象となる作業種別は団体種別ごとに次のとおりです。</w:t>
      </w:r>
    </w:p>
    <w:p w:rsidR="00BD00AC" w:rsidRDefault="00BD00AC" w:rsidP="00D715D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道</w:t>
      </w:r>
      <w:r w:rsidR="002C7D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路：基本型、付加型、花街道型</w:t>
      </w:r>
    </w:p>
    <w:p w:rsidR="00BD00AC" w:rsidRDefault="00BD00AC" w:rsidP="00D715D3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C94501">
        <w:rPr>
          <w:rFonts w:ascii="Times New Roman" w:eastAsia="ＭＳ 明朝" w:hAnsi="Times New Roman" w:cs="ＭＳ 明朝" w:hint="eastAsia"/>
          <w:color w:val="000000"/>
          <w:w w:val="80"/>
          <w:kern w:val="0"/>
          <w:sz w:val="24"/>
          <w:szCs w:val="24"/>
          <w:fitText w:val="960" w:id="-763331840"/>
        </w:rPr>
        <w:t>河川・海岸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：基本型、付加型</w:t>
      </w:r>
    </w:p>
    <w:p w:rsidR="00E933E7" w:rsidRDefault="00BD00AC" w:rsidP="002C7DCF">
      <w:pPr>
        <w:overflowPunct w:val="0"/>
        <w:adjustRightInd w:val="0"/>
        <w:ind w:left="1920" w:hangingChars="800" w:hanging="19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公</w:t>
      </w:r>
      <w:r w:rsidR="002C7DC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園：基本型、付加型（ただし、県立都市公園を対象とする団他は基本型に限る。）</w:t>
      </w:r>
    </w:p>
    <w:p w:rsidR="00D715D3" w:rsidRPr="00E933E7" w:rsidRDefault="00D715D3" w:rsidP="00E933E7">
      <w:pPr>
        <w:overflowPunct w:val="0"/>
        <w:adjustRightInd w:val="0"/>
        <w:ind w:leftChars="100" w:left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715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（県や市町村から支給される物品は、交付金の対象外とします。）</w:t>
      </w:r>
    </w:p>
    <w:sectPr w:rsidR="00D715D3" w:rsidRPr="00E933E7" w:rsidSect="00D715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F0" w:rsidRDefault="00855CF0" w:rsidP="00303B02">
      <w:r>
        <w:separator/>
      </w:r>
    </w:p>
  </w:endnote>
  <w:endnote w:type="continuationSeparator" w:id="0">
    <w:p w:rsidR="00855CF0" w:rsidRDefault="00855CF0" w:rsidP="0030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64" w:rsidRDefault="001B41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64" w:rsidRDefault="001B41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64" w:rsidRDefault="001B41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F0" w:rsidRDefault="00855CF0" w:rsidP="00303B02">
      <w:r>
        <w:separator/>
      </w:r>
    </w:p>
  </w:footnote>
  <w:footnote w:type="continuationSeparator" w:id="0">
    <w:p w:rsidR="00855CF0" w:rsidRDefault="00855CF0" w:rsidP="0030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64" w:rsidRDefault="001B41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64" w:rsidRDefault="001B41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164" w:rsidRDefault="001B41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0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8F"/>
    <w:rsid w:val="001B04B4"/>
    <w:rsid w:val="001B4164"/>
    <w:rsid w:val="00243A0E"/>
    <w:rsid w:val="002C7DCF"/>
    <w:rsid w:val="002F7092"/>
    <w:rsid w:val="00303B02"/>
    <w:rsid w:val="00361F92"/>
    <w:rsid w:val="003E4758"/>
    <w:rsid w:val="0056419C"/>
    <w:rsid w:val="00650391"/>
    <w:rsid w:val="00705DA9"/>
    <w:rsid w:val="00851BA0"/>
    <w:rsid w:val="00855CF0"/>
    <w:rsid w:val="008D6CEF"/>
    <w:rsid w:val="009B33AA"/>
    <w:rsid w:val="009C75A3"/>
    <w:rsid w:val="00A41C5C"/>
    <w:rsid w:val="00A8738F"/>
    <w:rsid w:val="00AB6223"/>
    <w:rsid w:val="00AE41E8"/>
    <w:rsid w:val="00B40365"/>
    <w:rsid w:val="00BD00AC"/>
    <w:rsid w:val="00C94501"/>
    <w:rsid w:val="00D62AF3"/>
    <w:rsid w:val="00D715D3"/>
    <w:rsid w:val="00E9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B02"/>
  </w:style>
  <w:style w:type="paragraph" w:styleId="a5">
    <w:name w:val="footer"/>
    <w:basedOn w:val="a"/>
    <w:link w:val="a6"/>
    <w:uiPriority w:val="99"/>
    <w:unhideWhenUsed/>
    <w:rsid w:val="00303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2025-02-17T05:11:00Z</dcterms:created>
  <dcterms:modified xsi:type="dcterms:W3CDTF">2025-02-24T01:54:00Z</dcterms:modified>
</cp:coreProperties>
</file>