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DB" w:rsidRDefault="001A65DB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境内建物（財産目録に記載されているものを除く。）に関する書類</w:t>
      </w:r>
    </w:p>
    <w:p w:rsidR="001A65DB" w:rsidRDefault="001A65DB">
      <w:pPr>
        <w:jc w:val="center"/>
        <w:rPr>
          <w:rFonts w:hint="eastAsia"/>
        </w:rPr>
      </w:pPr>
    </w:p>
    <w:p w:rsidR="001A65DB" w:rsidRDefault="001A65DB">
      <w:pPr>
        <w:jc w:val="right"/>
        <w:rPr>
          <w:rFonts w:hint="eastAsia"/>
        </w:rPr>
      </w:pPr>
      <w:r>
        <w:rPr>
          <w:rFonts w:hint="eastAsia"/>
        </w:rPr>
        <w:t>（</w:t>
      </w:r>
      <w:r w:rsidR="00CD2779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760"/>
        <w:gridCol w:w="1800"/>
        <w:gridCol w:w="1957"/>
      </w:tblGrid>
      <w:tr w:rsidR="001A65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40" w:type="dxa"/>
            <w:vAlign w:val="center"/>
          </w:tcPr>
          <w:p w:rsidR="001A65DB" w:rsidRDefault="001A6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境内建物の名称</w:t>
            </w:r>
          </w:p>
        </w:tc>
        <w:tc>
          <w:tcPr>
            <w:tcW w:w="2760" w:type="dxa"/>
            <w:vAlign w:val="center"/>
          </w:tcPr>
          <w:p w:rsidR="001A65DB" w:rsidRDefault="001A6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00" w:type="dxa"/>
            <w:vAlign w:val="center"/>
          </w:tcPr>
          <w:p w:rsidR="001A65DB" w:rsidRDefault="001A6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957" w:type="dxa"/>
            <w:vAlign w:val="center"/>
          </w:tcPr>
          <w:p w:rsidR="001A65DB" w:rsidRDefault="001A6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  <w:tr w:rsidR="001A65D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4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1A65DB" w:rsidRDefault="001A65DB">
            <w:pPr>
              <w:rPr>
                <w:rFonts w:hint="eastAsia"/>
              </w:rPr>
            </w:pPr>
          </w:p>
        </w:tc>
      </w:tr>
    </w:tbl>
    <w:p w:rsidR="001A65DB" w:rsidRDefault="001A65DB">
      <w:pPr>
        <w:rPr>
          <w:rFonts w:hint="eastAsia"/>
        </w:rPr>
      </w:pPr>
    </w:p>
    <w:p w:rsidR="005B6C20" w:rsidRPr="005B6C20" w:rsidRDefault="005B6C20" w:rsidP="005B6C20">
      <w:pPr>
        <w:ind w:left="480" w:hangingChars="200" w:hanging="480"/>
        <w:rPr>
          <w:rFonts w:hint="eastAsia"/>
          <w:sz w:val="20"/>
        </w:rPr>
      </w:pPr>
      <w:r>
        <w:rPr>
          <w:rFonts w:hint="eastAsia"/>
        </w:rPr>
        <w:t xml:space="preserve">　</w:t>
      </w:r>
      <w:r w:rsidRPr="005B6C20">
        <w:rPr>
          <w:rFonts w:hint="eastAsia"/>
          <w:sz w:val="20"/>
        </w:rPr>
        <w:t xml:space="preserve">※　</w:t>
      </w:r>
      <w:r w:rsidRPr="005B6C20">
        <w:rPr>
          <w:rFonts w:ascii="ＭＳ Ｐゴシック" w:eastAsia="ＭＳ Ｐゴシック" w:hAnsi="ＭＳ Ｐゴシック" w:cs="ＭＳ Ｐゴシック"/>
          <w:kern w:val="0"/>
          <w:sz w:val="20"/>
        </w:rPr>
        <w:t>境内建物の名称欄は，同一敷地ごとに一まとめにして，その主な境内建物の名称を，それ以外の境内建物は棟数で記載し，面積は合計の延</w:t>
      </w:r>
      <w:r w:rsidR="004F648B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べ</w:t>
      </w:r>
      <w:r w:rsidRPr="005B6C20">
        <w:rPr>
          <w:rFonts w:ascii="ＭＳ Ｐゴシック" w:eastAsia="ＭＳ Ｐゴシック" w:hAnsi="ＭＳ Ｐゴシック" w:cs="ＭＳ Ｐゴシック"/>
          <w:kern w:val="0"/>
          <w:sz w:val="20"/>
        </w:rPr>
        <w:t>面積を記載する。また，備考欄に主な境内建物の用途及び貸借関係を記載する。</w:t>
      </w:r>
    </w:p>
    <w:sectPr w:rsidR="005B6C20" w:rsidRPr="005B6C20" w:rsidSect="005B6C20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B"/>
    <w:rsid w:val="001A65DB"/>
    <w:rsid w:val="004F648B"/>
    <w:rsid w:val="005B6C20"/>
    <w:rsid w:val="00661EB5"/>
    <w:rsid w:val="00C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7A731-F54E-473A-81B1-BC9A16A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境内建物（財産目録に記載されているものを除く</vt:lpstr>
      <vt:lpstr>境内建物（財産目録に記載されているものを除く</vt:lpstr>
    </vt:vector>
  </TitlesOfParts>
  <Company>富山県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境内建物（財産目録に記載されているものを除く</dc:title>
  <dc:subject/>
  <dc:creator>経営企画部　文書学術課</dc:creator>
  <cp:keywords/>
  <dc:description/>
  <cp:lastModifiedBy>小深田　秀治</cp:lastModifiedBy>
  <cp:revision>2</cp:revision>
  <cp:lastPrinted>2010-01-26T02:24:00Z</cp:lastPrinted>
  <dcterms:created xsi:type="dcterms:W3CDTF">2024-06-20T22:56:00Z</dcterms:created>
  <dcterms:modified xsi:type="dcterms:W3CDTF">2024-06-20T22:56:00Z</dcterms:modified>
</cp:coreProperties>
</file>