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8C" w:rsidRDefault="009673A2" w:rsidP="003C478C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様式第２３</w:t>
      </w:r>
      <w:r>
        <w:rPr>
          <w:rFonts w:hint="eastAsia"/>
          <w:sz w:val="20"/>
          <w:szCs w:val="20"/>
        </w:rPr>
        <w:t>（第２７</w:t>
      </w:r>
      <w:r w:rsidR="003C478C">
        <w:rPr>
          <w:rFonts w:hint="eastAsia"/>
          <w:sz w:val="20"/>
          <w:szCs w:val="20"/>
        </w:rPr>
        <w:t>条）</w:t>
      </w:r>
    </w:p>
    <w:tbl>
      <w:tblPr>
        <w:tblStyle w:val="a4"/>
        <w:tblW w:w="4110" w:type="dxa"/>
        <w:tblInd w:w="4957" w:type="dxa"/>
        <w:tblLook w:val="04A0" w:firstRow="1" w:lastRow="0" w:firstColumn="1" w:lastColumn="0" w:noHBand="0" w:noVBand="1"/>
      </w:tblPr>
      <w:tblGrid>
        <w:gridCol w:w="1559"/>
        <w:gridCol w:w="2551"/>
      </w:tblGrid>
      <w:tr w:rsidR="003C478C" w:rsidTr="002757CE">
        <w:tc>
          <w:tcPr>
            <w:tcW w:w="1559" w:type="dxa"/>
          </w:tcPr>
          <w:p w:rsidR="003C478C" w:rsidRDefault="003C478C" w:rsidP="002757C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551" w:type="dxa"/>
          </w:tcPr>
          <w:p w:rsidR="003C478C" w:rsidRDefault="003C478C" w:rsidP="002757CE">
            <w:pPr>
              <w:rPr>
                <w:sz w:val="20"/>
                <w:szCs w:val="20"/>
              </w:rPr>
            </w:pPr>
          </w:p>
        </w:tc>
      </w:tr>
      <w:tr w:rsidR="003C478C" w:rsidTr="002757CE">
        <w:tc>
          <w:tcPr>
            <w:tcW w:w="1559" w:type="dxa"/>
          </w:tcPr>
          <w:p w:rsidR="003C478C" w:rsidRDefault="003C478C" w:rsidP="002757C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551" w:type="dxa"/>
          </w:tcPr>
          <w:p w:rsidR="003C478C" w:rsidRDefault="003C478C" w:rsidP="002757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3C478C" w:rsidRDefault="003C478C" w:rsidP="007259FD">
      <w:pPr>
        <w:jc w:val="left"/>
        <w:rPr>
          <w:kern w:val="0"/>
          <w:sz w:val="40"/>
          <w:szCs w:val="40"/>
        </w:rPr>
      </w:pPr>
    </w:p>
    <w:p w:rsidR="003C478C" w:rsidRPr="00CE6E19" w:rsidRDefault="007259FD" w:rsidP="003C478C">
      <w:pPr>
        <w:jc w:val="center"/>
        <w:rPr>
          <w:sz w:val="40"/>
          <w:szCs w:val="40"/>
        </w:rPr>
      </w:pPr>
      <w:r w:rsidRPr="007259FD">
        <w:rPr>
          <w:rFonts w:hint="eastAsia"/>
          <w:spacing w:val="55"/>
          <w:kern w:val="0"/>
          <w:sz w:val="40"/>
          <w:szCs w:val="40"/>
          <w:fitText w:val="4992" w:id="-1309502976"/>
        </w:rPr>
        <w:t>電気工事業廃止</w:t>
      </w:r>
      <w:r w:rsidR="006D432C" w:rsidRPr="007259FD">
        <w:rPr>
          <w:rFonts w:hint="eastAsia"/>
          <w:spacing w:val="55"/>
          <w:kern w:val="0"/>
          <w:sz w:val="40"/>
          <w:szCs w:val="40"/>
          <w:fitText w:val="4992" w:id="-1309502976"/>
        </w:rPr>
        <w:t>通知</w:t>
      </w:r>
      <w:r w:rsidR="003C478C" w:rsidRPr="007259FD">
        <w:rPr>
          <w:rFonts w:hint="eastAsia"/>
          <w:spacing w:val="1"/>
          <w:kern w:val="0"/>
          <w:sz w:val="40"/>
          <w:szCs w:val="40"/>
          <w:fitText w:val="4992" w:id="-1309502976"/>
        </w:rPr>
        <w:t>書</w:t>
      </w:r>
    </w:p>
    <w:p w:rsidR="003C478C" w:rsidRDefault="003C478C" w:rsidP="003C478C">
      <w:pPr>
        <w:rPr>
          <w:sz w:val="20"/>
          <w:szCs w:val="20"/>
        </w:rPr>
      </w:pPr>
    </w:p>
    <w:p w:rsidR="003C478C" w:rsidRDefault="003C478C" w:rsidP="003C478C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3C478C" w:rsidRPr="00D53FB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3C478C" w:rsidRPr="001F282D" w:rsidRDefault="003C478C" w:rsidP="003C478C">
      <w:pPr>
        <w:ind w:firstLineChars="100" w:firstLine="264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3C478C" w:rsidRDefault="003C478C" w:rsidP="003C478C">
      <w:pPr>
        <w:spacing w:line="100" w:lineRule="exact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3C478C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09517055"/>
        </w:rPr>
        <w:t>住</w:t>
      </w:r>
      <w:r w:rsidRPr="003C478C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09517055"/>
        </w:rPr>
        <w:t>所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3C478C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09517054"/>
        </w:rPr>
        <w:t>電話番</w:t>
      </w:r>
      <w:r w:rsidRPr="003C478C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09517054"/>
        </w:rPr>
        <w:t>号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7259FD" w:rsidRDefault="003C478C" w:rsidP="007259FD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電気工事業</w:t>
      </w:r>
      <w:r w:rsidR="007259FD"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を廃止</w:t>
      </w:r>
      <w:r w:rsidR="00A27E6F"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した</w:t>
      </w:r>
      <w:r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ので、電気工事業の業務の適正化に</w:t>
      </w:r>
      <w:r w:rsidR="009673A2"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関する法律第３４</w:t>
      </w:r>
      <w:r w:rsidR="006D432C"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条</w:t>
      </w:r>
      <w:r w:rsidR="009673A2" w:rsidRPr="009673A2">
        <w:rPr>
          <w:rFonts w:hint="eastAsia"/>
          <w:spacing w:val="9"/>
          <w:kern w:val="0"/>
          <w:sz w:val="20"/>
          <w:szCs w:val="20"/>
          <w:fitText w:val="8280" w:id="-1309502208"/>
        </w:rPr>
        <w:t>第５</w:t>
      </w:r>
      <w:r w:rsidRPr="009673A2">
        <w:rPr>
          <w:rFonts w:hint="eastAsia"/>
          <w:spacing w:val="7"/>
          <w:kern w:val="0"/>
          <w:sz w:val="20"/>
          <w:szCs w:val="20"/>
          <w:fitText w:val="8280" w:id="-1309502208"/>
        </w:rPr>
        <w:t>項</w:t>
      </w:r>
    </w:p>
    <w:p w:rsidR="003C478C" w:rsidRDefault="00A27E6F" w:rsidP="003C478C">
      <w:pPr>
        <w:rPr>
          <w:kern w:val="0"/>
          <w:sz w:val="20"/>
          <w:szCs w:val="20"/>
        </w:rPr>
      </w:pPr>
      <w:r w:rsidRPr="009673A2">
        <w:rPr>
          <w:rFonts w:hint="eastAsia"/>
          <w:spacing w:val="13"/>
          <w:kern w:val="0"/>
          <w:sz w:val="20"/>
          <w:szCs w:val="20"/>
          <w:fitText w:val="4048" w:id="-1309452544"/>
        </w:rPr>
        <w:t>の規定</w:t>
      </w:r>
      <w:r w:rsidR="003C478C" w:rsidRPr="009673A2">
        <w:rPr>
          <w:rFonts w:hint="eastAsia"/>
          <w:spacing w:val="13"/>
          <w:kern w:val="0"/>
          <w:sz w:val="20"/>
          <w:szCs w:val="20"/>
          <w:fitText w:val="4048" w:id="-1309452544"/>
        </w:rPr>
        <w:t>により、次のとおり</w:t>
      </w:r>
      <w:r w:rsidR="006D432C" w:rsidRPr="009673A2">
        <w:rPr>
          <w:rFonts w:hint="eastAsia"/>
          <w:spacing w:val="13"/>
          <w:kern w:val="0"/>
          <w:sz w:val="20"/>
          <w:szCs w:val="20"/>
          <w:fitText w:val="4048" w:id="-1309452544"/>
        </w:rPr>
        <w:t>通知し</w:t>
      </w:r>
      <w:r w:rsidR="003C478C" w:rsidRPr="009673A2">
        <w:rPr>
          <w:rFonts w:hint="eastAsia"/>
          <w:spacing w:val="13"/>
          <w:kern w:val="0"/>
          <w:sz w:val="20"/>
          <w:szCs w:val="20"/>
          <w:fitText w:val="4048" w:id="-1309452544"/>
        </w:rPr>
        <w:t>ます</w:t>
      </w:r>
      <w:r w:rsidR="003C478C" w:rsidRPr="009673A2">
        <w:rPr>
          <w:rFonts w:hint="eastAsia"/>
          <w:spacing w:val="3"/>
          <w:kern w:val="0"/>
          <w:sz w:val="20"/>
          <w:szCs w:val="20"/>
          <w:fitText w:val="4048" w:id="-1309452544"/>
        </w:rPr>
        <w:t>。</w:t>
      </w:r>
      <w:r w:rsidR="003C478C">
        <w:rPr>
          <w:rFonts w:hint="eastAsia"/>
          <w:kern w:val="0"/>
          <w:sz w:val="20"/>
          <w:szCs w:val="20"/>
        </w:rPr>
        <w:t xml:space="preserve">　</w:t>
      </w:r>
    </w:p>
    <w:p w:rsidR="003C478C" w:rsidRDefault="003C478C" w:rsidP="003C478C">
      <w:pPr>
        <w:rPr>
          <w:kern w:val="0"/>
          <w:sz w:val="20"/>
          <w:szCs w:val="20"/>
        </w:rPr>
      </w:pPr>
    </w:p>
    <w:p w:rsidR="003C478C" w:rsidRDefault="003C478C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9673A2">
        <w:rPr>
          <w:rFonts w:hint="eastAsia"/>
          <w:sz w:val="20"/>
          <w:szCs w:val="20"/>
        </w:rPr>
        <w:t>建設業法第３条第１項の規定による許可を受けた</w:t>
      </w:r>
      <w:r w:rsidR="00A27E6F" w:rsidRPr="009673A2">
        <w:rPr>
          <w:rFonts w:hint="eastAsia"/>
          <w:kern w:val="0"/>
          <w:sz w:val="20"/>
          <w:szCs w:val="20"/>
        </w:rPr>
        <w:t>年月日</w:t>
      </w:r>
      <w:r w:rsidR="009673A2">
        <w:rPr>
          <w:rFonts w:hint="eastAsia"/>
          <w:kern w:val="0"/>
          <w:sz w:val="20"/>
          <w:szCs w:val="20"/>
        </w:rPr>
        <w:t>及び許可番号</w:t>
      </w:r>
    </w:p>
    <w:p w:rsidR="007259FD" w:rsidRDefault="007259FD" w:rsidP="006D432C">
      <w:pPr>
        <w:rPr>
          <w:sz w:val="20"/>
          <w:szCs w:val="20"/>
        </w:rPr>
      </w:pPr>
    </w:p>
    <w:p w:rsidR="006D432C" w:rsidRDefault="006D432C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平成・令和　　　　年　　　月　　　日</w:t>
      </w:r>
    </w:p>
    <w:p w:rsidR="006D432C" w:rsidRDefault="009673A2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岡山県知事許可　（　　　－　　　）　第　　　　　　　　号</w:t>
      </w:r>
      <w:bookmarkStart w:id="0" w:name="_GoBack"/>
      <w:bookmarkEnd w:id="0"/>
    </w:p>
    <w:p w:rsidR="009673A2" w:rsidRPr="007259FD" w:rsidRDefault="009673A2" w:rsidP="006D432C">
      <w:pPr>
        <w:rPr>
          <w:rFonts w:hint="eastAsia"/>
          <w:sz w:val="20"/>
          <w:szCs w:val="20"/>
        </w:rPr>
      </w:pPr>
    </w:p>
    <w:p w:rsidR="00B13127" w:rsidRDefault="007259FD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13127">
        <w:rPr>
          <w:rFonts w:hint="eastAsia"/>
          <w:sz w:val="20"/>
          <w:szCs w:val="20"/>
        </w:rPr>
        <w:t xml:space="preserve">　</w:t>
      </w:r>
      <w:r w:rsidRPr="007259FD">
        <w:rPr>
          <w:rFonts w:hint="eastAsia"/>
          <w:spacing w:val="11"/>
          <w:kern w:val="0"/>
          <w:sz w:val="20"/>
          <w:szCs w:val="20"/>
          <w:fitText w:val="2208" w:id="-1309501952"/>
        </w:rPr>
        <w:t>事業を廃止した</w:t>
      </w:r>
      <w:r w:rsidR="00B13127" w:rsidRPr="007259FD">
        <w:rPr>
          <w:rFonts w:hint="eastAsia"/>
          <w:spacing w:val="11"/>
          <w:kern w:val="0"/>
          <w:sz w:val="20"/>
          <w:szCs w:val="20"/>
          <w:fitText w:val="2208" w:id="-1309501952"/>
        </w:rPr>
        <w:t>年月</w:t>
      </w:r>
      <w:r w:rsidR="00B13127" w:rsidRPr="007259FD">
        <w:rPr>
          <w:rFonts w:hint="eastAsia"/>
          <w:spacing w:val="5"/>
          <w:kern w:val="0"/>
          <w:sz w:val="20"/>
          <w:szCs w:val="20"/>
          <w:fitText w:val="2208" w:id="-1309501952"/>
        </w:rPr>
        <w:t>日</w:t>
      </w:r>
    </w:p>
    <w:p w:rsidR="007259FD" w:rsidRDefault="007259FD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令和　　　　年　　　月　　　日</w:t>
      </w:r>
    </w:p>
    <w:p w:rsidR="00B13127" w:rsidRPr="007259FD" w:rsidRDefault="00B13127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481A1C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事業を</w:t>
      </w:r>
      <w:r w:rsidR="007259FD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廃止</w:t>
      </w:r>
      <w:r w:rsidR="00481A1C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した</w:t>
      </w:r>
      <w:r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理</w:t>
      </w:r>
      <w:r w:rsidRPr="00481A1C">
        <w:rPr>
          <w:rFonts w:hint="eastAsia"/>
          <w:kern w:val="0"/>
          <w:sz w:val="20"/>
          <w:szCs w:val="20"/>
          <w:fitText w:val="2024" w:id="-1309479936"/>
        </w:rPr>
        <w:t>由</w:t>
      </w:r>
    </w:p>
    <w:p w:rsidR="003C478C" w:rsidRDefault="003C478C" w:rsidP="003C478C">
      <w:pPr>
        <w:rPr>
          <w:sz w:val="20"/>
          <w:szCs w:val="20"/>
        </w:rPr>
      </w:pPr>
    </w:p>
    <w:p w:rsidR="007259FD" w:rsidRDefault="007259FD" w:rsidP="003C478C">
      <w:pPr>
        <w:rPr>
          <w:sz w:val="20"/>
          <w:szCs w:val="20"/>
        </w:rPr>
      </w:pPr>
    </w:p>
    <w:p w:rsidR="007259FD" w:rsidRDefault="007259FD" w:rsidP="003C478C">
      <w:pPr>
        <w:rPr>
          <w:sz w:val="20"/>
          <w:szCs w:val="20"/>
        </w:rPr>
      </w:pPr>
    </w:p>
    <w:p w:rsidR="003C478C" w:rsidRDefault="003C478C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</w:p>
    <w:p w:rsidR="003C478C" w:rsidRDefault="003C478C" w:rsidP="003C478C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F35F" wp14:editId="65C55927">
                <wp:simplePos x="0" y="0"/>
                <wp:positionH relativeFrom="column">
                  <wp:posOffset>35112</wp:posOffset>
                </wp:positionH>
                <wp:positionV relativeFrom="paragraph">
                  <wp:posOffset>133483</wp:posOffset>
                </wp:positionV>
                <wp:extent cx="5681966" cy="0"/>
                <wp:effectExtent l="0" t="0" r="336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5FDC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0.5pt" to="4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" strokecolor="black [3213]">
                <v:stroke joinstyle="miter"/>
              </v:line>
            </w:pict>
          </mc:Fallback>
        </mc:AlternateContent>
      </w:r>
    </w:p>
    <w:p w:rsidR="003C478C" w:rsidRDefault="003C478C" w:rsidP="003C478C">
      <w:pPr>
        <w:ind w:firstLineChars="100" w:firstLine="184"/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B13127" w:rsidRPr="00B0031A" w:rsidRDefault="003C478C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２　×印の項は、記載しないこと。</w:t>
      </w:r>
    </w:p>
    <w:sectPr w:rsidR="00B13127" w:rsidRPr="00B0031A" w:rsidSect="003C478C">
      <w:pgSz w:w="11906" w:h="16838" w:code="9"/>
      <w:pgMar w:top="1701" w:right="1701" w:bottom="1418" w:left="1701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C"/>
    <w:rsid w:val="002359DF"/>
    <w:rsid w:val="003C478C"/>
    <w:rsid w:val="00481A1C"/>
    <w:rsid w:val="006D432C"/>
    <w:rsid w:val="007259FD"/>
    <w:rsid w:val="007833DB"/>
    <w:rsid w:val="009673A2"/>
    <w:rsid w:val="009F5C87"/>
    <w:rsid w:val="00A27E6F"/>
    <w:rsid w:val="00B13127"/>
    <w:rsid w:val="00D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93F77"/>
  <w15:chartTrackingRefBased/>
  <w15:docId w15:val="{B90351A2-192B-4C52-96E4-5492C6E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78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75F9-CCA6-474F-9000-BBDBCA86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杉田　光</cp:lastModifiedBy>
  <cp:revision>2</cp:revision>
  <dcterms:created xsi:type="dcterms:W3CDTF">2023-01-30T04:24:00Z</dcterms:created>
  <dcterms:modified xsi:type="dcterms:W3CDTF">2023-01-30T04:24:00Z</dcterms:modified>
</cp:coreProperties>
</file>