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D1" w:rsidRDefault="00F72B38">
      <w:pPr>
        <w:rPr>
          <w:rFonts w:hint="default"/>
        </w:rPr>
      </w:pPr>
      <w:r>
        <w:t>（別紙２</w:t>
      </w:r>
      <w:bookmarkStart w:id="0" w:name="_GoBack"/>
      <w:bookmarkEnd w:id="0"/>
      <w:r w:rsidR="000C44A6">
        <w:t>）</w:t>
      </w:r>
    </w:p>
    <w:p w:rsidR="00207FD1" w:rsidRDefault="00207FD1">
      <w:pPr>
        <w:rPr>
          <w:rFonts w:hint="default"/>
        </w:rPr>
      </w:pPr>
    </w:p>
    <w:p w:rsidR="00207FD1" w:rsidRDefault="00A55F39" w:rsidP="007053D6">
      <w:pPr>
        <w:wordWrap w:val="0"/>
        <w:ind w:right="669"/>
        <w:jc w:val="right"/>
        <w:rPr>
          <w:rFonts w:hint="default"/>
        </w:rPr>
      </w:pPr>
      <w:r>
        <w:t>年　　月　　日</w:t>
      </w:r>
    </w:p>
    <w:p w:rsidR="00207FD1" w:rsidRDefault="00207FD1">
      <w:pPr>
        <w:rPr>
          <w:rFonts w:hint="default"/>
        </w:rPr>
      </w:pPr>
    </w:p>
    <w:p w:rsidR="00207FD1" w:rsidRDefault="00207FD1">
      <w:pPr>
        <w:rPr>
          <w:rFonts w:hint="default"/>
        </w:rPr>
      </w:pPr>
    </w:p>
    <w:p w:rsidR="00207FD1" w:rsidRDefault="00A55F39">
      <w:pPr>
        <w:rPr>
          <w:rFonts w:hint="default"/>
        </w:rPr>
      </w:pPr>
      <w:r>
        <w:t xml:space="preserve">　岡山県農林水産総合センター</w:t>
      </w:r>
    </w:p>
    <w:p w:rsidR="00207FD1" w:rsidRDefault="00A55F39">
      <w:pPr>
        <w:rPr>
          <w:rFonts w:hint="default"/>
        </w:rPr>
      </w:pPr>
      <w:r>
        <w:t xml:space="preserve">  </w:t>
      </w:r>
      <w:r>
        <w:t>水産研究所長　様</w:t>
      </w:r>
    </w:p>
    <w:p w:rsidR="00207FD1" w:rsidRDefault="00207FD1">
      <w:pPr>
        <w:rPr>
          <w:rFonts w:hint="default"/>
        </w:rPr>
      </w:pPr>
    </w:p>
    <w:p w:rsidR="00207FD1" w:rsidRDefault="00207FD1">
      <w:pPr>
        <w:rPr>
          <w:rFonts w:hint="default"/>
        </w:rPr>
      </w:pPr>
    </w:p>
    <w:p w:rsidR="00207FD1" w:rsidRDefault="00F72B38">
      <w:pPr>
        <w:rPr>
          <w:rFonts w:hint="default"/>
        </w:rPr>
      </w:pPr>
      <w:r>
        <w:t xml:space="preserve">　　　　　　　　　　　　　　　　リスト登載養殖施設</w:t>
      </w:r>
      <w:r w:rsidR="00A55F39">
        <w:t>：</w:t>
      </w:r>
    </w:p>
    <w:p w:rsidR="00207FD1" w:rsidRDefault="00F72B38">
      <w:pPr>
        <w:rPr>
          <w:rFonts w:hint="default"/>
        </w:rPr>
      </w:pPr>
      <w:r>
        <w:t xml:space="preserve">　　　　　　　　　　　　　　　　住　　　所：</w:t>
      </w:r>
    </w:p>
    <w:p w:rsidR="00207FD1" w:rsidRDefault="00A55F39">
      <w:pPr>
        <w:rPr>
          <w:rFonts w:hint="default"/>
        </w:rPr>
      </w:pPr>
      <w:r>
        <w:t xml:space="preserve">　　　　　　　　　　　　　　　　代表者氏名：</w:t>
      </w:r>
    </w:p>
    <w:p w:rsidR="00207FD1" w:rsidRDefault="00A55F39">
      <w:pPr>
        <w:rPr>
          <w:rFonts w:hint="default"/>
        </w:rPr>
      </w:pPr>
      <w:r>
        <w:t xml:space="preserve">　　　　　　　　　　　　　　　　　　　</w:t>
      </w:r>
    </w:p>
    <w:p w:rsidR="00207FD1" w:rsidRDefault="00207FD1">
      <w:pPr>
        <w:rPr>
          <w:rFonts w:hint="default"/>
        </w:rPr>
      </w:pPr>
    </w:p>
    <w:p w:rsidR="00207FD1" w:rsidRDefault="00207FD1">
      <w:pPr>
        <w:rPr>
          <w:rFonts w:hint="default"/>
        </w:rPr>
      </w:pPr>
    </w:p>
    <w:p w:rsidR="00207FD1" w:rsidRDefault="00A55F39">
      <w:pPr>
        <w:jc w:val="center"/>
        <w:rPr>
          <w:rFonts w:hint="default"/>
        </w:rPr>
      </w:pPr>
      <w:r>
        <w:t>飼育ニシキゴイに関する誓約書</w:t>
      </w:r>
    </w:p>
    <w:p w:rsidR="00207FD1" w:rsidRDefault="00207FD1">
      <w:pPr>
        <w:rPr>
          <w:rFonts w:hint="default"/>
        </w:rPr>
      </w:pPr>
    </w:p>
    <w:p w:rsidR="00207FD1" w:rsidRDefault="00207FD1">
      <w:pPr>
        <w:rPr>
          <w:rFonts w:hint="default"/>
        </w:rPr>
      </w:pPr>
    </w:p>
    <w:p w:rsidR="00207FD1" w:rsidRDefault="007053D6" w:rsidP="007053D6">
      <w:pPr>
        <w:ind w:firstLineChars="300" w:firstLine="668"/>
        <w:rPr>
          <w:rFonts w:hint="default"/>
        </w:rPr>
      </w:pPr>
      <w:r>
        <w:t xml:space="preserve">年　　月　　日に当養殖施設から　　　　　　　</w:t>
      </w:r>
      <w:r w:rsidR="00A55F39">
        <w:t>へ輸出するニシキゴイ</w:t>
      </w:r>
      <w:r w:rsidR="00A55F39">
        <w:rPr>
          <w:rFonts w:ascii="ＭＳ 明朝" w:hAnsi="ＭＳ 明朝"/>
        </w:rPr>
        <w:t>(</w:t>
      </w:r>
      <w:r>
        <w:t xml:space="preserve">　　　歳魚　　　</w:t>
      </w:r>
      <w:r w:rsidR="00A55F39">
        <w:t>尾</w:t>
      </w:r>
      <w:r w:rsidR="00A55F39">
        <w:rPr>
          <w:rFonts w:ascii="ＭＳ 明朝" w:hAnsi="ＭＳ 明朝"/>
        </w:rPr>
        <w:t>)</w:t>
      </w:r>
      <w:r>
        <w:t xml:space="preserve">は輸出前に　　　</w:t>
      </w:r>
      <w:r w:rsidR="00A55F39">
        <w:rPr>
          <w:rFonts w:ascii="ＭＳ 明朝" w:hAnsi="ＭＳ 明朝"/>
        </w:rPr>
        <w:t>(</w:t>
      </w:r>
      <w:r w:rsidR="00A55F39">
        <w:t>日間・か月間・年間</w:t>
      </w:r>
      <w:r w:rsidR="00A55F39">
        <w:rPr>
          <w:rFonts w:ascii="ＭＳ 明朝" w:hAnsi="ＭＳ 明朝"/>
        </w:rPr>
        <w:t>)</w:t>
      </w:r>
      <w:r w:rsidR="00A55F39">
        <w:t>以上は他魚と隔離して飼育しており、臨床的に伝染病の症状も認められず、体表に損傷がなく、感染症の症状は現れていないことを誓約します。</w:t>
      </w:r>
    </w:p>
    <w:p w:rsidR="00207FD1" w:rsidRDefault="00A55F39" w:rsidP="00A55F39">
      <w:pPr>
        <w:ind w:firstLineChars="100" w:firstLine="223"/>
        <w:rPr>
          <w:rFonts w:hint="default"/>
        </w:rPr>
      </w:pPr>
      <w:r>
        <w:t>本誓約書の内容に虚偽や疑義等が判明した場合、輸出錦鯉の衛生証明書の交付を取り消されても交付者に対して異議申し立ていたしません。</w:t>
      </w:r>
    </w:p>
    <w:p w:rsidR="00207FD1" w:rsidRDefault="00207FD1">
      <w:pPr>
        <w:rPr>
          <w:rFonts w:hint="default"/>
        </w:rPr>
      </w:pPr>
    </w:p>
    <w:p w:rsidR="00207FD1" w:rsidRDefault="00207FD1">
      <w:pPr>
        <w:rPr>
          <w:rFonts w:hint="default"/>
        </w:rPr>
      </w:pPr>
    </w:p>
    <w:p w:rsidR="00207FD1" w:rsidRDefault="00207FD1">
      <w:pPr>
        <w:rPr>
          <w:rFonts w:hint="default"/>
        </w:rPr>
      </w:pPr>
    </w:p>
    <w:p w:rsidR="00207FD1" w:rsidRDefault="00207FD1">
      <w:pPr>
        <w:rPr>
          <w:rFonts w:hint="default"/>
        </w:rPr>
      </w:pPr>
    </w:p>
    <w:sectPr w:rsidR="00207FD1" w:rsidSect="00A55F39">
      <w:footnotePr>
        <w:numRestart w:val="eachPage"/>
      </w:footnotePr>
      <w:endnotePr>
        <w:numFmt w:val="decimal"/>
      </w:endnotePr>
      <w:pgSz w:w="11906" w:h="16838"/>
      <w:pgMar w:top="1985" w:right="1701" w:bottom="1701" w:left="1701" w:header="1134" w:footer="0" w:gutter="0"/>
      <w:cols w:space="720"/>
      <w:docGrid w:type="linesAndChars" w:linePitch="383"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97" w:rsidRDefault="002D5297">
      <w:pPr>
        <w:spacing w:before="347"/>
        <w:rPr>
          <w:rFonts w:hint="default"/>
        </w:rPr>
      </w:pPr>
      <w:r>
        <w:continuationSeparator/>
      </w:r>
    </w:p>
  </w:endnote>
  <w:endnote w:type="continuationSeparator" w:id="0">
    <w:p w:rsidR="002D5297" w:rsidRDefault="002D529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97" w:rsidRDefault="002D5297">
      <w:pPr>
        <w:spacing w:before="347"/>
        <w:rPr>
          <w:rFonts w:hint="default"/>
        </w:rPr>
      </w:pPr>
      <w:r>
        <w:continuationSeparator/>
      </w:r>
    </w:p>
  </w:footnote>
  <w:footnote w:type="continuationSeparator" w:id="0">
    <w:p w:rsidR="002D5297" w:rsidRDefault="002D529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223"/>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94"/>
    <w:rsid w:val="000C44A6"/>
    <w:rsid w:val="00207FD1"/>
    <w:rsid w:val="002A0394"/>
    <w:rsid w:val="002D5297"/>
    <w:rsid w:val="007053D6"/>
    <w:rsid w:val="00A55F39"/>
    <w:rsid w:val="00F7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E4ECDF"/>
  <w15:chartTrackingRefBased/>
  <w15:docId w15:val="{AA75A89B-3AD0-4BC9-8A3C-384AE348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岡山県農林水産総合センター</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905453-000</dc:creator>
  <cp:keywords/>
  <cp:lastModifiedBy>泉川　晃一</cp:lastModifiedBy>
  <cp:revision>6</cp:revision>
  <cp:lastPrinted>2019-10-24T03:09:00Z</cp:lastPrinted>
  <dcterms:created xsi:type="dcterms:W3CDTF">2019-09-25T02:55:00Z</dcterms:created>
  <dcterms:modified xsi:type="dcterms:W3CDTF">2023-07-28T08:27:00Z</dcterms:modified>
</cp:coreProperties>
</file>