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59" w:rsidRDefault="000E4D59" w:rsidP="00A345C3">
      <w:pPr>
        <w:spacing w:line="360" w:lineRule="exact"/>
        <w:jc w:val="center"/>
        <w:rPr>
          <w:rFonts w:asciiTheme="majorEastAsia" w:eastAsiaTheme="majorEastAsia" w:hAnsiTheme="majorEastAsia"/>
          <w:sz w:val="32"/>
        </w:rPr>
      </w:pPr>
    </w:p>
    <w:p w:rsidR="001164DD" w:rsidRPr="008455A2" w:rsidRDefault="00E53400" w:rsidP="00A345C3">
      <w:pPr>
        <w:spacing w:line="36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sz w:val="32"/>
        </w:rPr>
        <w:t>特定医療費（指定難病）</w:t>
      </w:r>
      <w:r w:rsidR="001B3044" w:rsidRPr="008455A2">
        <w:rPr>
          <w:rFonts w:asciiTheme="majorEastAsia" w:eastAsiaTheme="majorEastAsia" w:hAnsiTheme="majorEastAsia" w:hint="eastAsia"/>
          <w:sz w:val="32"/>
        </w:rPr>
        <w:t>支給認定</w:t>
      </w:r>
      <w:r w:rsidR="007C02BF" w:rsidRPr="008455A2">
        <w:rPr>
          <w:rFonts w:asciiTheme="majorEastAsia" w:eastAsiaTheme="majorEastAsia" w:hAnsiTheme="majorEastAsia" w:hint="eastAsia"/>
          <w:sz w:val="32"/>
        </w:rPr>
        <w:t>申立書</w:t>
      </w:r>
    </w:p>
    <w:p w:rsidR="007C02BF" w:rsidRPr="00094CB1" w:rsidRDefault="007C02BF" w:rsidP="00094CB1">
      <w:pPr>
        <w:spacing w:line="360" w:lineRule="exact"/>
        <w:jc w:val="center"/>
        <w:rPr>
          <w:rFonts w:asciiTheme="majorEastAsia" w:eastAsiaTheme="majorEastAsia" w:hAnsiTheme="majorEastAsia"/>
          <w:color w:val="FF0000"/>
          <w:sz w:val="20"/>
          <w:szCs w:val="20"/>
        </w:rPr>
      </w:pPr>
    </w:p>
    <w:p w:rsidR="005618A7" w:rsidRPr="008455A2" w:rsidRDefault="005618A7" w:rsidP="005618A7">
      <w:pPr>
        <w:spacing w:line="280" w:lineRule="exact"/>
        <w:jc w:val="left"/>
        <w:rPr>
          <w:rFonts w:asciiTheme="majorEastAsia" w:eastAsiaTheme="majorEastAsia" w:hAnsiTheme="majorEastAsia"/>
          <w:sz w:val="24"/>
          <w:szCs w:val="24"/>
        </w:rPr>
      </w:pPr>
    </w:p>
    <w:p w:rsidR="005618A7" w:rsidRPr="008455A2" w:rsidRDefault="005618A7" w:rsidP="005618A7">
      <w:pPr>
        <w:ind w:firstLineChars="50" w:firstLine="120"/>
        <w:jc w:val="righ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 xml:space="preserve">令和　　　年　　月　　日　　　</w:t>
      </w:r>
    </w:p>
    <w:p w:rsidR="005618A7" w:rsidRPr="008455A2" w:rsidRDefault="005618A7" w:rsidP="005618A7">
      <w:pPr>
        <w:spacing w:line="280" w:lineRule="exact"/>
        <w:jc w:val="left"/>
        <w:rPr>
          <w:rFonts w:asciiTheme="majorEastAsia" w:eastAsiaTheme="majorEastAsia" w:hAnsiTheme="majorEastAsia"/>
          <w:sz w:val="24"/>
          <w:szCs w:val="24"/>
        </w:rPr>
      </w:pPr>
    </w:p>
    <w:p w:rsidR="005618A7" w:rsidRPr="00245489" w:rsidRDefault="00EF7210" w:rsidP="005618A7">
      <w:pPr>
        <w:spacing w:line="280" w:lineRule="exact"/>
        <w:jc w:val="left"/>
        <w:rPr>
          <w:rFonts w:asciiTheme="majorEastAsia" w:eastAsiaTheme="majorEastAsia" w:hAnsiTheme="majorEastAsia"/>
          <w:sz w:val="28"/>
          <w:szCs w:val="24"/>
        </w:rPr>
      </w:pPr>
      <w:r>
        <w:rPr>
          <w:rFonts w:asciiTheme="majorEastAsia" w:eastAsiaTheme="majorEastAsia" w:hAnsiTheme="majorEastAsia" w:hint="eastAsia"/>
          <w:sz w:val="28"/>
          <w:szCs w:val="24"/>
        </w:rPr>
        <w:t>１　申　立</w:t>
      </w:r>
      <w:r w:rsidR="005618A7" w:rsidRPr="00245489">
        <w:rPr>
          <w:rFonts w:asciiTheme="majorEastAsia" w:eastAsiaTheme="majorEastAsia" w:hAnsiTheme="majorEastAsia" w:hint="eastAsia"/>
          <w:sz w:val="28"/>
          <w:szCs w:val="24"/>
        </w:rPr>
        <w:t xml:space="preserve">　者</w:t>
      </w:r>
    </w:p>
    <w:p w:rsidR="00245489" w:rsidRPr="008455A2" w:rsidRDefault="00245489" w:rsidP="005618A7">
      <w:pPr>
        <w:spacing w:line="280" w:lineRule="exact"/>
        <w:jc w:val="left"/>
        <w:rPr>
          <w:rFonts w:asciiTheme="majorEastAsia" w:eastAsiaTheme="majorEastAsia" w:hAnsiTheme="majorEastAsia"/>
          <w:color w:val="7F7F7F" w:themeColor="text1" w:themeTint="80"/>
          <w:sz w:val="24"/>
          <w:szCs w:val="24"/>
        </w:rPr>
      </w:pPr>
    </w:p>
    <w:tbl>
      <w:tblPr>
        <w:tblStyle w:val="a4"/>
        <w:tblW w:w="0" w:type="auto"/>
        <w:tblInd w:w="534" w:type="dxa"/>
        <w:tblLook w:val="04A0" w:firstRow="1" w:lastRow="0" w:firstColumn="1" w:lastColumn="0" w:noHBand="0" w:noVBand="1"/>
      </w:tblPr>
      <w:tblGrid>
        <w:gridCol w:w="1417"/>
        <w:gridCol w:w="6751"/>
      </w:tblGrid>
      <w:tr w:rsidR="00245489" w:rsidTr="00245489">
        <w:trPr>
          <w:trHeight w:val="765"/>
        </w:trPr>
        <w:tc>
          <w:tcPr>
            <w:tcW w:w="1417" w:type="dxa"/>
            <w:vAlign w:val="center"/>
          </w:tcPr>
          <w:p w:rsidR="00245489" w:rsidRDefault="00245489" w:rsidP="00245489">
            <w:pPr>
              <w:spacing w:line="480" w:lineRule="auto"/>
              <w:jc w:val="center"/>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住　　所</w:t>
            </w:r>
          </w:p>
        </w:tc>
        <w:tc>
          <w:tcPr>
            <w:tcW w:w="6751" w:type="dxa"/>
          </w:tcPr>
          <w:p w:rsidR="00245489" w:rsidRDefault="00245489" w:rsidP="00245489">
            <w:pPr>
              <w:spacing w:line="480" w:lineRule="auto"/>
              <w:ind w:firstLineChars="100" w:firstLine="240"/>
              <w:jc w:val="left"/>
              <w:rPr>
                <w:rFonts w:asciiTheme="majorEastAsia" w:eastAsiaTheme="majorEastAsia" w:hAnsiTheme="majorEastAsia"/>
                <w:sz w:val="24"/>
                <w:szCs w:val="24"/>
              </w:rPr>
            </w:pPr>
            <w:r w:rsidRPr="00245489">
              <w:rPr>
                <w:rFonts w:asciiTheme="majorEastAsia" w:eastAsiaTheme="majorEastAsia" w:hAnsiTheme="majorEastAsia" w:hint="eastAsia"/>
                <w:sz w:val="24"/>
                <w:szCs w:val="24"/>
              </w:rPr>
              <w:t>支給認定申請書に同じ</w:t>
            </w:r>
          </w:p>
        </w:tc>
      </w:tr>
      <w:tr w:rsidR="00245489" w:rsidTr="00245489">
        <w:tc>
          <w:tcPr>
            <w:tcW w:w="1417" w:type="dxa"/>
            <w:vAlign w:val="center"/>
          </w:tcPr>
          <w:p w:rsidR="00245489" w:rsidRDefault="00245489" w:rsidP="00245489">
            <w:pPr>
              <w:spacing w:line="480" w:lineRule="auto"/>
              <w:jc w:val="center"/>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氏　　名</w:t>
            </w:r>
          </w:p>
        </w:tc>
        <w:tc>
          <w:tcPr>
            <w:tcW w:w="6751" w:type="dxa"/>
          </w:tcPr>
          <w:p w:rsidR="00245489" w:rsidRDefault="00245489" w:rsidP="00245489">
            <w:pPr>
              <w:spacing w:line="48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rsidR="00707D59" w:rsidRPr="008455A2" w:rsidRDefault="00707D59" w:rsidP="007C02BF">
      <w:pPr>
        <w:jc w:val="left"/>
        <w:rPr>
          <w:rFonts w:asciiTheme="majorEastAsia" w:eastAsiaTheme="majorEastAsia" w:hAnsiTheme="majorEastAsia"/>
          <w:sz w:val="24"/>
          <w:szCs w:val="24"/>
        </w:rPr>
      </w:pPr>
    </w:p>
    <w:p w:rsidR="00707D59" w:rsidRPr="00245489" w:rsidRDefault="00FF3D28" w:rsidP="007C02BF">
      <w:pPr>
        <w:jc w:val="left"/>
        <w:rPr>
          <w:rFonts w:asciiTheme="majorEastAsia" w:eastAsiaTheme="majorEastAsia" w:hAnsiTheme="majorEastAsia"/>
          <w:sz w:val="28"/>
          <w:szCs w:val="24"/>
        </w:rPr>
      </w:pPr>
      <w:r w:rsidRPr="00245489">
        <w:rPr>
          <w:rFonts w:asciiTheme="majorEastAsia" w:eastAsiaTheme="majorEastAsia" w:hAnsiTheme="majorEastAsia" w:hint="eastAsia"/>
          <w:sz w:val="28"/>
          <w:szCs w:val="24"/>
        </w:rPr>
        <w:t>２</w:t>
      </w:r>
      <w:r w:rsidR="00707D59" w:rsidRPr="00245489">
        <w:rPr>
          <w:rFonts w:asciiTheme="majorEastAsia" w:eastAsiaTheme="majorEastAsia" w:hAnsiTheme="majorEastAsia" w:hint="eastAsia"/>
          <w:sz w:val="28"/>
          <w:szCs w:val="24"/>
        </w:rPr>
        <w:t xml:space="preserve">　</w:t>
      </w:r>
      <w:r w:rsidR="005618A7" w:rsidRPr="00245489">
        <w:rPr>
          <w:rFonts w:asciiTheme="majorEastAsia" w:eastAsiaTheme="majorEastAsia" w:hAnsiTheme="majorEastAsia" w:hint="eastAsia"/>
          <w:sz w:val="28"/>
          <w:szCs w:val="24"/>
        </w:rPr>
        <w:t>申請書の提出までに時間を要した特別の事情</w:t>
      </w:r>
    </w:p>
    <w:p w:rsidR="008455A2" w:rsidRPr="008455A2" w:rsidRDefault="00EF7210" w:rsidP="00245489">
      <w:pPr>
        <w:ind w:leftChars="67" w:left="141"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該当するもの</w:t>
      </w:r>
      <w:r w:rsidR="008455A2" w:rsidRPr="008455A2">
        <w:rPr>
          <w:rFonts w:asciiTheme="majorEastAsia" w:eastAsiaTheme="majorEastAsia" w:hAnsiTheme="majorEastAsia" w:hint="eastAsia"/>
          <w:sz w:val="24"/>
          <w:szCs w:val="24"/>
        </w:rPr>
        <w:t>に</w:t>
      </w:r>
      <w:r w:rsidR="008455A2" w:rsidRPr="008455A2">
        <w:rPr>
          <w:rFonts w:asciiTheme="majorEastAsia" w:eastAsiaTheme="majorEastAsia" w:hAnsiTheme="majorEastAsia" w:hint="eastAsia"/>
          <w:sz w:val="28"/>
          <w:szCs w:val="24"/>
        </w:rPr>
        <w:t>☑</w:t>
      </w:r>
      <w:r w:rsidR="008455A2" w:rsidRPr="008455A2">
        <w:rPr>
          <w:rFonts w:asciiTheme="majorEastAsia" w:eastAsiaTheme="majorEastAsia" w:hAnsiTheme="majorEastAsia" w:hint="eastAsia"/>
          <w:sz w:val="24"/>
          <w:szCs w:val="24"/>
        </w:rPr>
        <w:t>してください。</w:t>
      </w:r>
    </w:p>
    <w:p w:rsidR="005618A7" w:rsidRPr="008455A2" w:rsidRDefault="005618A7" w:rsidP="005618A7">
      <w:pPr>
        <w:ind w:leftChars="135" w:left="283"/>
        <w:jc w:val="lef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 xml:space="preserve">□ </w:t>
      </w:r>
      <w:r w:rsidR="00E53400">
        <w:rPr>
          <w:rFonts w:asciiTheme="majorEastAsia" w:eastAsiaTheme="majorEastAsia" w:hAnsiTheme="majorEastAsia" w:hint="eastAsia"/>
          <w:sz w:val="24"/>
          <w:szCs w:val="24"/>
        </w:rPr>
        <w:t>臨床調査個人票</w:t>
      </w:r>
      <w:r w:rsidRPr="008455A2">
        <w:rPr>
          <w:rFonts w:asciiTheme="majorEastAsia" w:eastAsiaTheme="majorEastAsia" w:hAnsiTheme="majorEastAsia" w:hint="eastAsia"/>
          <w:sz w:val="24"/>
          <w:szCs w:val="24"/>
        </w:rPr>
        <w:t>の受領に時間を要したため</w:t>
      </w:r>
    </w:p>
    <w:p w:rsidR="005618A7" w:rsidRPr="008455A2" w:rsidRDefault="005618A7" w:rsidP="005618A7">
      <w:pPr>
        <w:ind w:leftChars="135" w:left="283"/>
        <w:jc w:val="lef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 症状の悪化</w:t>
      </w:r>
      <w:r w:rsidR="00EF7210">
        <w:rPr>
          <w:rFonts w:asciiTheme="majorEastAsia" w:eastAsiaTheme="majorEastAsia" w:hAnsiTheme="majorEastAsia" w:hint="eastAsia"/>
          <w:sz w:val="24"/>
          <w:szCs w:val="24"/>
        </w:rPr>
        <w:t>等</w:t>
      </w:r>
      <w:r w:rsidRPr="008455A2">
        <w:rPr>
          <w:rFonts w:asciiTheme="majorEastAsia" w:eastAsiaTheme="majorEastAsia" w:hAnsiTheme="majorEastAsia" w:hint="eastAsia"/>
          <w:sz w:val="24"/>
          <w:szCs w:val="24"/>
        </w:rPr>
        <w:t>により、申請書類の準備や提出に時間を要したため</w:t>
      </w:r>
    </w:p>
    <w:p w:rsidR="005618A7" w:rsidRPr="008455A2" w:rsidRDefault="005618A7" w:rsidP="005618A7">
      <w:pPr>
        <w:ind w:leftChars="135" w:left="283"/>
        <w:jc w:val="lef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 大規模災害に被災したこと</w:t>
      </w:r>
      <w:r w:rsidR="00EF7210">
        <w:rPr>
          <w:rFonts w:asciiTheme="majorEastAsia" w:eastAsiaTheme="majorEastAsia" w:hAnsiTheme="majorEastAsia" w:hint="eastAsia"/>
          <w:sz w:val="24"/>
          <w:szCs w:val="24"/>
        </w:rPr>
        <w:t>等</w:t>
      </w:r>
      <w:r w:rsidRPr="008455A2">
        <w:rPr>
          <w:rFonts w:asciiTheme="majorEastAsia" w:eastAsiaTheme="majorEastAsia" w:hAnsiTheme="majorEastAsia" w:hint="eastAsia"/>
          <w:sz w:val="24"/>
          <w:szCs w:val="24"/>
        </w:rPr>
        <w:t>により、申請書類の提出に時間を要したため</w:t>
      </w:r>
    </w:p>
    <w:p w:rsidR="005618A7" w:rsidRPr="008455A2" w:rsidRDefault="00245489" w:rsidP="005618A7">
      <w:pPr>
        <w:ind w:leftChars="135" w:left="283"/>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1003846</wp:posOffset>
                </wp:positionH>
                <wp:positionV relativeFrom="paragraph">
                  <wp:posOffset>68477</wp:posOffset>
                </wp:positionV>
                <wp:extent cx="4327452" cy="499730"/>
                <wp:effectExtent l="0" t="0" r="16510" b="15240"/>
                <wp:wrapNone/>
                <wp:docPr id="7" name="大かっこ 7"/>
                <wp:cNvGraphicFramePr/>
                <a:graphic xmlns:a="http://schemas.openxmlformats.org/drawingml/2006/main">
                  <a:graphicData uri="http://schemas.microsoft.com/office/word/2010/wordprocessingShape">
                    <wps:wsp>
                      <wps:cNvSpPr/>
                      <wps:spPr>
                        <a:xfrm>
                          <a:off x="0" y="0"/>
                          <a:ext cx="4327452" cy="4997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0097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79.05pt;margin-top:5.4pt;width:340.75pt;height:39.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" strokecolor="black [3040]"/>
            </w:pict>
          </mc:Fallback>
        </mc:AlternateContent>
      </w:r>
      <w:r w:rsidR="005618A7" w:rsidRPr="008455A2">
        <w:rPr>
          <w:rFonts w:asciiTheme="majorEastAsia" w:eastAsiaTheme="majorEastAsia" w:hAnsiTheme="majorEastAsia" w:hint="eastAsia"/>
          <w:sz w:val="24"/>
          <w:szCs w:val="24"/>
        </w:rPr>
        <w:t>□ その他</w:t>
      </w:r>
    </w:p>
    <w:p w:rsidR="00424426" w:rsidRDefault="00424426" w:rsidP="007C02BF">
      <w:pPr>
        <w:jc w:val="left"/>
        <w:rPr>
          <w:rFonts w:asciiTheme="majorEastAsia" w:eastAsiaTheme="majorEastAsia" w:hAnsiTheme="majorEastAsia"/>
          <w:sz w:val="24"/>
          <w:szCs w:val="24"/>
        </w:rPr>
      </w:pPr>
    </w:p>
    <w:p w:rsidR="00245489" w:rsidRPr="008455A2" w:rsidRDefault="00245489" w:rsidP="007C02BF">
      <w:pPr>
        <w:jc w:val="left"/>
        <w:rPr>
          <w:rFonts w:asciiTheme="majorEastAsia" w:eastAsiaTheme="majorEastAsia" w:hAnsiTheme="majorEastAsia"/>
          <w:sz w:val="24"/>
          <w:szCs w:val="24"/>
        </w:rPr>
      </w:pPr>
    </w:p>
    <w:p w:rsidR="00AC0921" w:rsidRPr="008455A2" w:rsidRDefault="005618A7" w:rsidP="00EF7210">
      <w:pPr>
        <w:ind w:leftChars="270" w:left="850" w:hangingChars="118" w:hanging="283"/>
        <w:jc w:val="left"/>
        <w:rPr>
          <w:rFonts w:asciiTheme="majorEastAsia" w:eastAsiaTheme="majorEastAsia" w:hAnsiTheme="majorEastAsia"/>
          <w:sz w:val="24"/>
          <w:szCs w:val="24"/>
        </w:rPr>
      </w:pPr>
      <w:r w:rsidRPr="008455A2">
        <w:rPr>
          <w:rFonts w:asciiTheme="majorEastAsia" w:eastAsiaTheme="majorEastAsia" w:hAnsiTheme="majorEastAsia" w:hint="eastAsia"/>
          <w:sz w:val="24"/>
          <w:szCs w:val="24"/>
        </w:rPr>
        <w:t>※</w:t>
      </w:r>
      <w:r w:rsidR="00EF7210">
        <w:rPr>
          <w:rFonts w:asciiTheme="majorEastAsia" w:eastAsiaTheme="majorEastAsia" w:hAnsiTheme="majorEastAsia" w:hint="eastAsia"/>
          <w:sz w:val="24"/>
          <w:szCs w:val="24"/>
        </w:rPr>
        <w:t xml:space="preserve">　新規申請や</w:t>
      </w:r>
      <w:r w:rsidR="00F07286" w:rsidRPr="008455A2">
        <w:rPr>
          <w:rFonts w:asciiTheme="majorEastAsia" w:eastAsiaTheme="majorEastAsia" w:hAnsiTheme="majorEastAsia" w:hint="eastAsia"/>
          <w:sz w:val="24"/>
          <w:szCs w:val="24"/>
        </w:rPr>
        <w:t>疾病の追加・変更の申請</w:t>
      </w:r>
      <w:r w:rsidR="00EF7210">
        <w:rPr>
          <w:rFonts w:asciiTheme="majorEastAsia" w:eastAsiaTheme="majorEastAsia" w:hAnsiTheme="majorEastAsia" w:hint="eastAsia"/>
          <w:sz w:val="24"/>
          <w:szCs w:val="24"/>
        </w:rPr>
        <w:t>、</w:t>
      </w:r>
      <w:r w:rsidR="00E53400">
        <w:rPr>
          <w:rFonts w:asciiTheme="majorEastAsia" w:eastAsiaTheme="majorEastAsia" w:hAnsiTheme="majorEastAsia" w:hint="eastAsia"/>
          <w:sz w:val="24"/>
          <w:szCs w:val="24"/>
        </w:rPr>
        <w:t>軽症高額該当再申請について認定を受けた場合は、臨床調査個人票</w:t>
      </w:r>
      <w:r w:rsidR="00F07286" w:rsidRPr="008455A2">
        <w:rPr>
          <w:rFonts w:asciiTheme="majorEastAsia" w:eastAsiaTheme="majorEastAsia" w:hAnsiTheme="majorEastAsia" w:hint="eastAsia"/>
          <w:sz w:val="24"/>
          <w:szCs w:val="24"/>
        </w:rPr>
        <w:t>に記載されている診断年月日</w:t>
      </w:r>
      <w:r w:rsidR="00EF7210">
        <w:rPr>
          <w:rFonts w:asciiTheme="majorEastAsia" w:eastAsiaTheme="majorEastAsia" w:hAnsiTheme="majorEastAsia" w:hint="eastAsia"/>
          <w:sz w:val="24"/>
          <w:szCs w:val="24"/>
        </w:rPr>
        <w:t>（軽症高額該当再申請については、基準を満たした日の翌日</w:t>
      </w:r>
      <w:bookmarkStart w:id="0" w:name="_GoBack"/>
      <w:bookmarkEnd w:id="0"/>
      <w:r w:rsidR="00EF7210">
        <w:rPr>
          <w:rFonts w:asciiTheme="majorEastAsia" w:eastAsiaTheme="majorEastAsia" w:hAnsiTheme="majorEastAsia" w:hint="eastAsia"/>
          <w:sz w:val="24"/>
          <w:szCs w:val="24"/>
        </w:rPr>
        <w:t>）</w:t>
      </w:r>
      <w:r w:rsidR="00F07286" w:rsidRPr="008455A2">
        <w:rPr>
          <w:rFonts w:asciiTheme="majorEastAsia" w:eastAsiaTheme="majorEastAsia" w:hAnsiTheme="majorEastAsia" w:hint="eastAsia"/>
          <w:sz w:val="24"/>
          <w:szCs w:val="24"/>
        </w:rPr>
        <w:t>と申請書を提出した日から１か月前（申請書の提出までに時間を要したことについて特別の事情がある場合は、３か月前）の日を比較し、遅い方の日が有効期間の開始日となります。</w:t>
      </w:r>
    </w:p>
    <w:sectPr w:rsidR="00AC0921" w:rsidRPr="008455A2" w:rsidSect="00720001">
      <w:headerReference w:type="first" r:id="rId8"/>
      <w:pgSz w:w="11906" w:h="16838" w:code="9"/>
      <w:pgMar w:top="567" w:right="1701" w:bottom="567" w:left="1701" w:header="851" w:footer="992" w:gutter="0"/>
      <w:cols w:space="425"/>
      <w:titlePg/>
      <w:docGrid w:type="line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E18" w:rsidRDefault="00D91E18" w:rsidP="007842EF">
      <w:r>
        <w:separator/>
      </w:r>
    </w:p>
  </w:endnote>
  <w:endnote w:type="continuationSeparator" w:id="0">
    <w:p w:rsidR="00D91E18" w:rsidRDefault="00D91E18" w:rsidP="0078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E18" w:rsidRDefault="00D91E18" w:rsidP="007842EF">
      <w:r>
        <w:separator/>
      </w:r>
    </w:p>
  </w:footnote>
  <w:footnote w:type="continuationSeparator" w:id="0">
    <w:p w:rsidR="00D91E18" w:rsidRDefault="00D91E18" w:rsidP="0078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58D" w:rsidRPr="00245489" w:rsidRDefault="008C7393" w:rsidP="008C7393">
    <w:pPr>
      <w:pStyle w:val="a5"/>
      <w:rPr>
        <w:rFonts w:asciiTheme="majorEastAsia" w:eastAsiaTheme="majorEastAsia" w:hAnsiTheme="majorEastAsia"/>
        <w:sz w:val="32"/>
        <w:szCs w:val="24"/>
      </w:rPr>
    </w:pPr>
    <w:r w:rsidRPr="00245489">
      <w:rPr>
        <w:rFonts w:asciiTheme="majorEastAsia" w:eastAsiaTheme="majorEastAsia" w:hAnsiTheme="majorEastAsia"/>
        <w:sz w:val="32"/>
        <w:szCs w:val="24"/>
      </w:rPr>
      <w:tab/>
    </w:r>
    <w:r w:rsidRPr="00245489">
      <w:rPr>
        <w:rFonts w:asciiTheme="majorEastAsia" w:eastAsiaTheme="majorEastAsia" w:hAnsiTheme="majorEastAsia"/>
        <w:sz w:val="32"/>
        <w:szCs w:val="24"/>
      </w:rPr>
      <w:tab/>
    </w:r>
    <w:r w:rsidRPr="00245489">
      <w:rPr>
        <w:rFonts w:asciiTheme="majorEastAsia" w:eastAsiaTheme="majorEastAsia" w:hAnsiTheme="majorEastAsia" w:hint="eastAsia"/>
        <w:sz w:val="24"/>
        <w:szCs w:val="21"/>
      </w:rPr>
      <w:t>≪岡山県様式≫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3BB"/>
    <w:multiLevelType w:val="hybridMultilevel"/>
    <w:tmpl w:val="DFE4E5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118E3"/>
    <w:multiLevelType w:val="hybridMultilevel"/>
    <w:tmpl w:val="2BA6090A"/>
    <w:lvl w:ilvl="0" w:tplc="346C9AD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7FF2535"/>
    <w:multiLevelType w:val="hybridMultilevel"/>
    <w:tmpl w:val="531608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5F54BC"/>
    <w:multiLevelType w:val="hybridMultilevel"/>
    <w:tmpl w:val="4D807B06"/>
    <w:lvl w:ilvl="0" w:tplc="F2E83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2E67C5"/>
    <w:multiLevelType w:val="hybridMultilevel"/>
    <w:tmpl w:val="245C335C"/>
    <w:lvl w:ilvl="0" w:tplc="DDD8688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AD6878"/>
    <w:multiLevelType w:val="hybridMultilevel"/>
    <w:tmpl w:val="284E9188"/>
    <w:lvl w:ilvl="0" w:tplc="E3F27FCA">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A753984"/>
    <w:multiLevelType w:val="hybridMultilevel"/>
    <w:tmpl w:val="75E2DC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22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BF"/>
    <w:rsid w:val="000416B2"/>
    <w:rsid w:val="000566C2"/>
    <w:rsid w:val="00057448"/>
    <w:rsid w:val="00081A64"/>
    <w:rsid w:val="00094CB1"/>
    <w:rsid w:val="000B0404"/>
    <w:rsid w:val="000C36E7"/>
    <w:rsid w:val="000D433C"/>
    <w:rsid w:val="000D4671"/>
    <w:rsid w:val="000E4D59"/>
    <w:rsid w:val="001140CC"/>
    <w:rsid w:val="00114588"/>
    <w:rsid w:val="001164DD"/>
    <w:rsid w:val="0012049B"/>
    <w:rsid w:val="001279D0"/>
    <w:rsid w:val="00145526"/>
    <w:rsid w:val="001817D1"/>
    <w:rsid w:val="001B3044"/>
    <w:rsid w:val="001F20A8"/>
    <w:rsid w:val="00245489"/>
    <w:rsid w:val="00261BDA"/>
    <w:rsid w:val="00274091"/>
    <w:rsid w:val="002A77F4"/>
    <w:rsid w:val="002D241E"/>
    <w:rsid w:val="002E49C7"/>
    <w:rsid w:val="00312A8A"/>
    <w:rsid w:val="00332AF5"/>
    <w:rsid w:val="00336692"/>
    <w:rsid w:val="00345D83"/>
    <w:rsid w:val="00347FBC"/>
    <w:rsid w:val="003C5F48"/>
    <w:rsid w:val="003D2181"/>
    <w:rsid w:val="003E758D"/>
    <w:rsid w:val="00402E35"/>
    <w:rsid w:val="004215E5"/>
    <w:rsid w:val="00424426"/>
    <w:rsid w:val="004547B9"/>
    <w:rsid w:val="00463D8B"/>
    <w:rsid w:val="004C02BB"/>
    <w:rsid w:val="004D6E05"/>
    <w:rsid w:val="004F21AE"/>
    <w:rsid w:val="00503D39"/>
    <w:rsid w:val="00505BDE"/>
    <w:rsid w:val="005618A7"/>
    <w:rsid w:val="005B5571"/>
    <w:rsid w:val="005D0AC2"/>
    <w:rsid w:val="005F3E2C"/>
    <w:rsid w:val="0060358C"/>
    <w:rsid w:val="006163C6"/>
    <w:rsid w:val="006D5212"/>
    <w:rsid w:val="00707D59"/>
    <w:rsid w:val="00720001"/>
    <w:rsid w:val="00722E1D"/>
    <w:rsid w:val="007308A8"/>
    <w:rsid w:val="00732A4A"/>
    <w:rsid w:val="00736A6F"/>
    <w:rsid w:val="007842EF"/>
    <w:rsid w:val="00785F3F"/>
    <w:rsid w:val="007C02BF"/>
    <w:rsid w:val="007D448F"/>
    <w:rsid w:val="007E478C"/>
    <w:rsid w:val="007F702E"/>
    <w:rsid w:val="00815069"/>
    <w:rsid w:val="00845287"/>
    <w:rsid w:val="008455A2"/>
    <w:rsid w:val="00845860"/>
    <w:rsid w:val="00855BDC"/>
    <w:rsid w:val="008C7393"/>
    <w:rsid w:val="008F6EB3"/>
    <w:rsid w:val="00901D6A"/>
    <w:rsid w:val="009033F4"/>
    <w:rsid w:val="009342BF"/>
    <w:rsid w:val="00944080"/>
    <w:rsid w:val="009446B5"/>
    <w:rsid w:val="0095049A"/>
    <w:rsid w:val="00960044"/>
    <w:rsid w:val="009636CE"/>
    <w:rsid w:val="009671BD"/>
    <w:rsid w:val="00967BAD"/>
    <w:rsid w:val="00997D1A"/>
    <w:rsid w:val="009C58BE"/>
    <w:rsid w:val="009D0F6F"/>
    <w:rsid w:val="009F0440"/>
    <w:rsid w:val="009F0671"/>
    <w:rsid w:val="009F12D4"/>
    <w:rsid w:val="00A345C3"/>
    <w:rsid w:val="00A40B44"/>
    <w:rsid w:val="00A44374"/>
    <w:rsid w:val="00A61BDB"/>
    <w:rsid w:val="00AA74F7"/>
    <w:rsid w:val="00AB32D0"/>
    <w:rsid w:val="00AB7A74"/>
    <w:rsid w:val="00AC0921"/>
    <w:rsid w:val="00AD5E53"/>
    <w:rsid w:val="00AE0417"/>
    <w:rsid w:val="00AE178B"/>
    <w:rsid w:val="00AE30F5"/>
    <w:rsid w:val="00B044D8"/>
    <w:rsid w:val="00B70FB6"/>
    <w:rsid w:val="00B7748D"/>
    <w:rsid w:val="00BE64F8"/>
    <w:rsid w:val="00C22504"/>
    <w:rsid w:val="00C27314"/>
    <w:rsid w:val="00C30247"/>
    <w:rsid w:val="00C36B96"/>
    <w:rsid w:val="00C73AC9"/>
    <w:rsid w:val="00CC16F5"/>
    <w:rsid w:val="00D000B8"/>
    <w:rsid w:val="00D12313"/>
    <w:rsid w:val="00D334F3"/>
    <w:rsid w:val="00D36327"/>
    <w:rsid w:val="00D432B1"/>
    <w:rsid w:val="00D451D0"/>
    <w:rsid w:val="00D54D01"/>
    <w:rsid w:val="00D740ED"/>
    <w:rsid w:val="00D91E18"/>
    <w:rsid w:val="00DB1996"/>
    <w:rsid w:val="00E53400"/>
    <w:rsid w:val="00E825BB"/>
    <w:rsid w:val="00E86D55"/>
    <w:rsid w:val="00EE721B"/>
    <w:rsid w:val="00EF3765"/>
    <w:rsid w:val="00EF7210"/>
    <w:rsid w:val="00F07286"/>
    <w:rsid w:val="00F14C52"/>
    <w:rsid w:val="00F37B66"/>
    <w:rsid w:val="00F50D1D"/>
    <w:rsid w:val="00F56D50"/>
    <w:rsid w:val="00F76873"/>
    <w:rsid w:val="00F9140B"/>
    <w:rsid w:val="00FA586F"/>
    <w:rsid w:val="00FF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8AB695"/>
  <w15:docId w15:val="{FF19DEF0-CBCB-4738-8697-C75DA0B3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C52"/>
    <w:pPr>
      <w:ind w:leftChars="400" w:left="840"/>
    </w:pPr>
  </w:style>
  <w:style w:type="table" w:styleId="a4">
    <w:name w:val="Table Grid"/>
    <w:basedOn w:val="a1"/>
    <w:uiPriority w:val="59"/>
    <w:rsid w:val="0005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42EF"/>
    <w:pPr>
      <w:tabs>
        <w:tab w:val="center" w:pos="4252"/>
        <w:tab w:val="right" w:pos="8504"/>
      </w:tabs>
      <w:snapToGrid w:val="0"/>
    </w:pPr>
  </w:style>
  <w:style w:type="character" w:customStyle="1" w:styleId="a6">
    <w:name w:val="ヘッダー (文字)"/>
    <w:basedOn w:val="a0"/>
    <w:link w:val="a5"/>
    <w:uiPriority w:val="99"/>
    <w:rsid w:val="007842EF"/>
  </w:style>
  <w:style w:type="paragraph" w:styleId="a7">
    <w:name w:val="footer"/>
    <w:basedOn w:val="a"/>
    <w:link w:val="a8"/>
    <w:uiPriority w:val="99"/>
    <w:unhideWhenUsed/>
    <w:rsid w:val="007842EF"/>
    <w:pPr>
      <w:tabs>
        <w:tab w:val="center" w:pos="4252"/>
        <w:tab w:val="right" w:pos="8504"/>
      </w:tabs>
      <w:snapToGrid w:val="0"/>
    </w:pPr>
  </w:style>
  <w:style w:type="character" w:customStyle="1" w:styleId="a8">
    <w:name w:val="フッター (文字)"/>
    <w:basedOn w:val="a0"/>
    <w:link w:val="a7"/>
    <w:uiPriority w:val="99"/>
    <w:rsid w:val="007842EF"/>
  </w:style>
  <w:style w:type="paragraph" w:styleId="a9">
    <w:name w:val="Balloon Text"/>
    <w:basedOn w:val="a"/>
    <w:link w:val="aa"/>
    <w:uiPriority w:val="99"/>
    <w:semiHidden/>
    <w:unhideWhenUsed/>
    <w:rsid w:val="007842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4751-D0C5-4781-A859-A31995F5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春名　香里</dc:creator>
  <cp:lastModifiedBy>安藤　如照</cp:lastModifiedBy>
  <cp:revision>71</cp:revision>
  <cp:lastPrinted>2023-09-18T23:46:00Z</cp:lastPrinted>
  <dcterms:created xsi:type="dcterms:W3CDTF">2015-06-03T12:23:00Z</dcterms:created>
  <dcterms:modified xsi:type="dcterms:W3CDTF">2023-09-18T23:48:00Z</dcterms:modified>
</cp:coreProperties>
</file>