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F7C" w:rsidRPr="006A0CAB" w:rsidRDefault="00AF2358" w:rsidP="008D612B">
      <w:pPr>
        <w:spacing w:line="600" w:lineRule="auto"/>
        <w:jc w:val="center"/>
        <w:rPr>
          <w:b/>
          <w:sz w:val="28"/>
          <w:szCs w:val="28"/>
          <w:u w:val="double"/>
        </w:rPr>
      </w:pPr>
      <w:r w:rsidRPr="00755085">
        <w:rPr>
          <w:noProof/>
          <w:sz w:val="23"/>
          <w:szCs w:val="23"/>
        </w:rPr>
        <mc:AlternateContent>
          <mc:Choice Requires="wps">
            <w:drawing>
              <wp:anchor distT="0" distB="0" distL="114300" distR="114300" simplePos="0" relativeHeight="251669504" behindDoc="0" locked="0" layoutInCell="1" allowOverlap="1" wp14:anchorId="4D99CE3E" wp14:editId="208A0B99">
                <wp:simplePos x="0" y="0"/>
                <wp:positionH relativeFrom="column">
                  <wp:posOffset>5252085</wp:posOffset>
                </wp:positionH>
                <wp:positionV relativeFrom="paragraph">
                  <wp:posOffset>-311785</wp:posOffset>
                </wp:positionV>
                <wp:extent cx="790575" cy="342900"/>
                <wp:effectExtent l="19050" t="19050" r="28575" b="19050"/>
                <wp:wrapNone/>
                <wp:docPr id="9" name="角丸四角形 2"/>
                <wp:cNvGraphicFramePr/>
                <a:graphic xmlns:a="http://schemas.openxmlformats.org/drawingml/2006/main">
                  <a:graphicData uri="http://schemas.microsoft.com/office/word/2010/wordprocessingShape">
                    <wps:wsp>
                      <wps:cNvSpPr/>
                      <wps:spPr>
                        <a:xfrm>
                          <a:off x="0" y="0"/>
                          <a:ext cx="790575" cy="342900"/>
                        </a:xfrm>
                        <a:prstGeom prst="roundRect">
                          <a:avLst/>
                        </a:prstGeom>
                        <a:noFill/>
                        <a:ln w="28575" cap="flat" cmpd="sng" algn="ctr">
                          <a:solidFill>
                            <a:srgbClr val="385D8A"/>
                          </a:solidFill>
                          <a:prstDash val="solid"/>
                        </a:ln>
                        <a:effectLst/>
                      </wps:spPr>
                      <wps:txbx>
                        <w:txbxContent>
                          <w:p w:rsidR="00AF2358" w:rsidRPr="00D46B1E" w:rsidRDefault="00AF2358" w:rsidP="00AF2358">
                            <w:pPr>
                              <w:pStyle w:val="Web"/>
                              <w:spacing w:before="0" w:beforeAutospacing="0" w:after="0" w:afterAutospacing="0"/>
                              <w:jc w:val="center"/>
                              <w:rPr>
                                <w:b/>
                                <w:sz w:val="28"/>
                              </w:rPr>
                            </w:pPr>
                            <w:r w:rsidRPr="00D46B1E">
                              <w:rPr>
                                <w:rFonts w:ascii="Century" w:eastAsia="HG丸ｺﾞｼｯｸM-PRO" w:hAnsi="HG丸ｺﾞｼｯｸM-PRO" w:cs="Times New Roman" w:hint="eastAsia"/>
                                <w:b/>
                                <w:color w:val="000000"/>
                                <w:kern w:val="2"/>
                                <w:sz w:val="22"/>
                                <w:szCs w:val="21"/>
                              </w:rPr>
                              <w:t>記入例</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D99CE3E" id="角丸四角形 2" o:spid="_x0000_s1026" style="position:absolute;left:0;text-align:left;margin-left:413.55pt;margin-top:-24.55pt;width:62.25pt;height:27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" filled="f" strokecolor="#385d8a" strokeweight="2.25pt">
                <v:textbox>
                  <w:txbxContent>
                    <w:p w:rsidR="00AF2358" w:rsidRPr="00D46B1E" w:rsidRDefault="00AF2358" w:rsidP="00AF2358">
                      <w:pPr>
                        <w:pStyle w:val="Web"/>
                        <w:spacing w:before="0" w:beforeAutospacing="0" w:after="0" w:afterAutospacing="0"/>
                        <w:jc w:val="center"/>
                        <w:rPr>
                          <w:b/>
                          <w:sz w:val="28"/>
                        </w:rPr>
                      </w:pPr>
                      <w:r w:rsidRPr="00D46B1E">
                        <w:rPr>
                          <w:rFonts w:ascii="Century" w:eastAsia="HG丸ｺﾞｼｯｸM-PRO" w:hAnsi="HG丸ｺﾞｼｯｸM-PRO" w:cs="Times New Roman" w:hint="eastAsia"/>
                          <w:b/>
                          <w:color w:val="000000"/>
                          <w:kern w:val="2"/>
                          <w:sz w:val="22"/>
                          <w:szCs w:val="21"/>
                        </w:rPr>
                        <w:t>記入例</w:t>
                      </w:r>
                    </w:p>
                  </w:txbxContent>
                </v:textbox>
              </v:roundrect>
            </w:pict>
          </mc:Fallback>
        </mc:AlternateContent>
      </w:r>
      <w:r w:rsidR="00B14964" w:rsidRPr="006A0CAB">
        <w:rPr>
          <w:noProof/>
          <w:sz w:val="20"/>
          <w:u w:val="double"/>
        </w:rPr>
        <mc:AlternateContent>
          <mc:Choice Requires="wps">
            <w:drawing>
              <wp:anchor distT="0" distB="0" distL="114300" distR="114300" simplePos="0" relativeHeight="251656704" behindDoc="0" locked="0" layoutInCell="1" allowOverlap="1" wp14:anchorId="73F2CC62" wp14:editId="4497BA92">
                <wp:simplePos x="0" y="0"/>
                <wp:positionH relativeFrom="column">
                  <wp:posOffset>-52070</wp:posOffset>
                </wp:positionH>
                <wp:positionV relativeFrom="paragraph">
                  <wp:posOffset>-296545</wp:posOffset>
                </wp:positionV>
                <wp:extent cx="762000" cy="342900"/>
                <wp:effectExtent l="0" t="0" r="19050" b="19050"/>
                <wp:wrapNone/>
                <wp:docPr id="4" name="角丸四角形 2"/>
                <wp:cNvGraphicFramePr/>
                <a:graphic xmlns:a="http://schemas.openxmlformats.org/drawingml/2006/main">
                  <a:graphicData uri="http://schemas.microsoft.com/office/word/2010/wordprocessingShape">
                    <wps:wsp>
                      <wps:cNvSpPr/>
                      <wps:spPr>
                        <a:xfrm>
                          <a:off x="0" y="0"/>
                          <a:ext cx="762000" cy="342900"/>
                        </a:xfrm>
                        <a:prstGeom prst="roundRect">
                          <a:avLst/>
                        </a:prstGeom>
                        <a:noFill/>
                        <a:ln w="12700" cap="flat" cmpd="sng" algn="ctr">
                          <a:solidFill>
                            <a:srgbClr val="4F81BD">
                              <a:shade val="50000"/>
                            </a:srgbClr>
                          </a:solidFill>
                          <a:prstDash val="solid"/>
                        </a:ln>
                        <a:effectLst/>
                      </wps:spPr>
                      <wps:txbx>
                        <w:txbxContent>
                          <w:p w:rsidR="00B14964" w:rsidRDefault="00B14964" w:rsidP="00B14964">
                            <w:pPr>
                              <w:pStyle w:val="Web"/>
                              <w:spacing w:before="0" w:beforeAutospacing="0" w:after="0" w:afterAutospacing="0"/>
                              <w:jc w:val="center"/>
                            </w:pPr>
                            <w:r>
                              <w:rPr>
                                <w:rFonts w:ascii="Century" w:eastAsia="HG丸ｺﾞｼｯｸM-PRO" w:hAnsi="HG丸ｺﾞｼｯｸM-PRO" w:cs="Times New Roman" w:hint="eastAsia"/>
                                <w:color w:val="000000"/>
                                <w:kern w:val="2"/>
                                <w:sz w:val="21"/>
                                <w:szCs w:val="21"/>
                              </w:rPr>
                              <w:t>様式１１</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3F2CC62" id="角丸四角形 2" o:spid="_x0000_s1026" style="position:absolute;left:0;text-align:left;margin-left:-4.1pt;margin-top:-23.35pt;width:60pt;height:27pt;z-index:2516567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" filled="f" strokecolor="#385d8a" strokeweight="1pt">
                <v:textbox>
                  <w:txbxContent>
                    <w:p w:rsidR="00B14964" w:rsidRDefault="00B14964" w:rsidP="00B14964">
                      <w:pPr>
                        <w:pStyle w:val="Web"/>
                        <w:spacing w:before="0" w:beforeAutospacing="0" w:after="0" w:afterAutospacing="0"/>
                        <w:jc w:val="center"/>
                      </w:pPr>
                      <w:r>
                        <w:rPr>
                          <w:rFonts w:ascii="Century" w:eastAsia="HG丸ｺﾞｼｯｸM-PRO" w:hAnsi="HG丸ｺﾞｼｯｸM-PRO" w:cs="Times New Roman" w:hint="eastAsia"/>
                          <w:color w:val="000000"/>
                          <w:kern w:val="2"/>
                          <w:sz w:val="21"/>
                          <w:szCs w:val="21"/>
                        </w:rPr>
                        <w:t>様式１１</w:t>
                      </w:r>
                    </w:p>
                  </w:txbxContent>
                </v:textbox>
              </v:roundrect>
            </w:pict>
          </mc:Fallback>
        </mc:AlternateContent>
      </w:r>
      <w:r w:rsidR="002F466C" w:rsidRPr="006A0CAB">
        <w:rPr>
          <w:rFonts w:hint="eastAsia"/>
          <w:b/>
          <w:sz w:val="28"/>
          <w:szCs w:val="28"/>
          <w:u w:val="double"/>
        </w:rPr>
        <w:t>食物アレルギー</w:t>
      </w:r>
      <w:r w:rsidR="000B3DF5" w:rsidRPr="006A0CAB">
        <w:rPr>
          <w:rFonts w:hint="eastAsia"/>
          <w:b/>
          <w:sz w:val="28"/>
          <w:szCs w:val="28"/>
          <w:u w:val="double"/>
        </w:rPr>
        <w:t>・アナフィラキシー</w:t>
      </w:r>
      <w:r w:rsidR="00EA083B" w:rsidRPr="006A0CAB">
        <w:rPr>
          <w:rFonts w:hint="eastAsia"/>
          <w:b/>
          <w:sz w:val="28"/>
          <w:szCs w:val="28"/>
          <w:u w:val="double"/>
        </w:rPr>
        <w:t>事例</w:t>
      </w:r>
      <w:r w:rsidR="00AD0CDF" w:rsidRPr="006A0CAB">
        <w:rPr>
          <w:rFonts w:hint="eastAsia"/>
          <w:b/>
          <w:sz w:val="28"/>
          <w:szCs w:val="28"/>
          <w:u w:val="double"/>
        </w:rPr>
        <w:t>報告書</w:t>
      </w:r>
    </w:p>
    <w:p w:rsidR="00883D62" w:rsidRPr="006A0CAB" w:rsidRDefault="00107FDC" w:rsidP="008D612B">
      <w:pPr>
        <w:spacing w:afterLines="50" w:after="143"/>
        <w:ind w:rightChars="-68" w:right="-143"/>
        <w:jc w:val="center"/>
        <w:rPr>
          <w:b/>
          <w:szCs w:val="20"/>
        </w:rPr>
      </w:pPr>
      <w:r>
        <w:rPr>
          <w:rFonts w:hint="eastAsia"/>
          <w:noProof/>
          <w:sz w:val="20"/>
          <w:szCs w:val="20"/>
        </w:rPr>
        <mc:AlternateContent>
          <mc:Choice Requires="wps">
            <w:drawing>
              <wp:anchor distT="0" distB="0" distL="114300" distR="114300" simplePos="0" relativeHeight="251659264" behindDoc="0" locked="0" layoutInCell="1" allowOverlap="1">
                <wp:simplePos x="0" y="0"/>
                <wp:positionH relativeFrom="column">
                  <wp:posOffset>22860</wp:posOffset>
                </wp:positionH>
                <wp:positionV relativeFrom="paragraph">
                  <wp:posOffset>261620</wp:posOffset>
                </wp:positionV>
                <wp:extent cx="4962525" cy="122872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4962525" cy="1228725"/>
                        </a:xfrm>
                        <a:prstGeom prst="rect">
                          <a:avLst/>
                        </a:prstGeom>
                        <a:solidFill>
                          <a:schemeClr val="bg1"/>
                        </a:solidFill>
                        <a:ln w="9525">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rsidR="003172BD" w:rsidRPr="008D612B" w:rsidRDefault="003172BD" w:rsidP="008D612B">
                            <w:pPr>
                              <w:spacing w:line="260" w:lineRule="exact"/>
                              <w:ind w:leftChars="-67" w:left="-1" w:rightChars="-68" w:right="-143" w:hangingChars="58" w:hanging="140"/>
                              <w:jc w:val="left"/>
                              <w:rPr>
                                <w:b/>
                                <w:color w:val="000000" w:themeColor="text1"/>
                                <w:sz w:val="24"/>
                                <w:szCs w:val="24"/>
                              </w:rPr>
                            </w:pPr>
                            <w:r w:rsidRPr="008D612B">
                              <w:rPr>
                                <w:rFonts w:hint="eastAsia"/>
                                <w:b/>
                                <w:color w:val="000000" w:themeColor="text1"/>
                                <w:sz w:val="24"/>
                                <w:szCs w:val="24"/>
                              </w:rPr>
                              <w:t>【報告</w:t>
                            </w:r>
                            <w:r w:rsidRPr="008D612B">
                              <w:rPr>
                                <w:b/>
                                <w:color w:val="000000" w:themeColor="text1"/>
                                <w:sz w:val="24"/>
                                <w:szCs w:val="24"/>
                              </w:rPr>
                              <w:t>する事例</w:t>
                            </w:r>
                            <w:r w:rsidRPr="008D612B">
                              <w:rPr>
                                <w:rFonts w:hint="eastAsia"/>
                                <w:b/>
                                <w:color w:val="000000" w:themeColor="text1"/>
                                <w:sz w:val="24"/>
                                <w:szCs w:val="24"/>
                              </w:rPr>
                              <w:t>】</w:t>
                            </w:r>
                          </w:p>
                          <w:p w:rsidR="003172BD" w:rsidRPr="008D612B" w:rsidRDefault="003172BD" w:rsidP="008D612B">
                            <w:pPr>
                              <w:spacing w:line="260" w:lineRule="exact"/>
                              <w:ind w:leftChars="59" w:left="266" w:rightChars="-68" w:right="-143" w:hangingChars="59" w:hanging="142"/>
                              <w:jc w:val="left"/>
                              <w:rPr>
                                <w:color w:val="000000" w:themeColor="text1"/>
                                <w:sz w:val="24"/>
                                <w:szCs w:val="24"/>
                              </w:rPr>
                            </w:pPr>
                            <w:r w:rsidRPr="008D612B">
                              <w:rPr>
                                <w:rFonts w:hint="eastAsia"/>
                                <w:color w:val="000000" w:themeColor="text1"/>
                                <w:sz w:val="24"/>
                                <w:szCs w:val="24"/>
                              </w:rPr>
                              <w:t xml:space="preserve">○救急搬送した場合　</w:t>
                            </w:r>
                          </w:p>
                          <w:p w:rsidR="009274C8" w:rsidRPr="008D612B" w:rsidRDefault="003172BD" w:rsidP="008D612B">
                            <w:pPr>
                              <w:spacing w:line="260" w:lineRule="exact"/>
                              <w:ind w:leftChars="59" w:left="266" w:rightChars="-68" w:right="-143" w:hangingChars="59" w:hanging="142"/>
                              <w:jc w:val="left"/>
                              <w:rPr>
                                <w:color w:val="000000" w:themeColor="text1"/>
                                <w:sz w:val="24"/>
                                <w:szCs w:val="24"/>
                                <w:u w:val="wave"/>
                              </w:rPr>
                            </w:pPr>
                            <w:r w:rsidRPr="008D612B">
                              <w:rPr>
                                <w:rFonts w:hint="eastAsia"/>
                                <w:color w:val="000000" w:themeColor="text1"/>
                                <w:sz w:val="24"/>
                                <w:szCs w:val="24"/>
                              </w:rPr>
                              <w:t>○食物アレルギーを有する者が、</w:t>
                            </w:r>
                            <w:r w:rsidRPr="004452AE">
                              <w:rPr>
                                <w:rFonts w:hint="eastAsia"/>
                                <w:color w:val="000000" w:themeColor="text1"/>
                                <w:sz w:val="24"/>
                                <w:szCs w:val="24"/>
                                <w:u w:val="double"/>
                              </w:rPr>
                              <w:t>原因物質を摂取</w:t>
                            </w:r>
                            <w:r w:rsidRPr="004452AE">
                              <w:rPr>
                                <w:color w:val="000000" w:themeColor="text1"/>
                                <w:sz w:val="24"/>
                                <w:szCs w:val="24"/>
                                <w:u w:val="double"/>
                              </w:rPr>
                              <w:t>及び</w:t>
                            </w:r>
                            <w:r w:rsidRPr="004452AE">
                              <w:rPr>
                                <w:rFonts w:hint="eastAsia"/>
                                <w:color w:val="000000" w:themeColor="text1"/>
                                <w:sz w:val="24"/>
                                <w:szCs w:val="24"/>
                                <w:u w:val="double"/>
                              </w:rPr>
                              <w:t>触れた場合</w:t>
                            </w:r>
                          </w:p>
                          <w:p w:rsidR="003172BD" w:rsidRPr="008D612B" w:rsidRDefault="009274C8" w:rsidP="008D612B">
                            <w:pPr>
                              <w:spacing w:line="260" w:lineRule="exact"/>
                              <w:ind w:leftChars="59" w:left="266" w:rightChars="-68" w:right="-143" w:hangingChars="59" w:hanging="142"/>
                              <w:jc w:val="left"/>
                              <w:rPr>
                                <w:color w:val="000000" w:themeColor="text1"/>
                                <w:sz w:val="24"/>
                                <w:szCs w:val="24"/>
                                <w:u w:val="wave"/>
                              </w:rPr>
                            </w:pPr>
                            <w:r w:rsidRPr="008D612B">
                              <w:rPr>
                                <w:rFonts w:hint="eastAsia"/>
                                <w:color w:val="000000" w:themeColor="text1"/>
                                <w:sz w:val="24"/>
                                <w:szCs w:val="24"/>
                              </w:rPr>
                              <w:t>○</w:t>
                            </w:r>
                            <w:r w:rsidR="003172BD" w:rsidRPr="008D612B">
                              <w:rPr>
                                <w:rFonts w:hint="eastAsia"/>
                                <w:color w:val="000000" w:themeColor="text1"/>
                                <w:sz w:val="24"/>
                                <w:szCs w:val="24"/>
                              </w:rPr>
                              <w:t>ヒヤリハット事例</w:t>
                            </w:r>
                          </w:p>
                          <w:p w:rsidR="003172BD" w:rsidRPr="008D612B" w:rsidRDefault="006A0CAB" w:rsidP="008D612B">
                            <w:pPr>
                              <w:snapToGrid w:val="0"/>
                              <w:spacing w:line="260" w:lineRule="exact"/>
                              <w:ind w:leftChars="127" w:left="542" w:hangingChars="125" w:hanging="275"/>
                              <w:jc w:val="left"/>
                              <w:rPr>
                                <w:color w:val="000000" w:themeColor="text1"/>
                                <w:sz w:val="22"/>
                                <w:szCs w:val="24"/>
                              </w:rPr>
                            </w:pPr>
                            <w:r w:rsidRPr="008D612B">
                              <w:rPr>
                                <w:rFonts w:hint="eastAsia"/>
                                <w:color w:val="000000" w:themeColor="text1"/>
                                <w:sz w:val="22"/>
                                <w:szCs w:val="24"/>
                              </w:rPr>
                              <w:t>・</w:t>
                            </w:r>
                            <w:r w:rsidR="003172BD" w:rsidRPr="008D612B">
                              <w:rPr>
                                <w:rFonts w:hint="eastAsia"/>
                                <w:color w:val="000000" w:themeColor="text1"/>
                                <w:sz w:val="22"/>
                                <w:szCs w:val="24"/>
                              </w:rPr>
                              <w:t>児童生徒の健康被害が生じる恐れがあった場合</w:t>
                            </w:r>
                          </w:p>
                          <w:p w:rsidR="003172BD" w:rsidRPr="008D612B" w:rsidRDefault="006A0CAB" w:rsidP="008D612B">
                            <w:pPr>
                              <w:snapToGrid w:val="0"/>
                              <w:spacing w:line="260" w:lineRule="exact"/>
                              <w:ind w:leftChars="127" w:left="542" w:hangingChars="125" w:hanging="275"/>
                              <w:jc w:val="left"/>
                              <w:rPr>
                                <w:color w:val="000000" w:themeColor="text1"/>
                                <w:sz w:val="22"/>
                                <w:szCs w:val="24"/>
                              </w:rPr>
                            </w:pPr>
                            <w:r w:rsidRPr="008D612B">
                              <w:rPr>
                                <w:rFonts w:hint="eastAsia"/>
                                <w:color w:val="000000" w:themeColor="text1"/>
                                <w:sz w:val="22"/>
                                <w:szCs w:val="24"/>
                              </w:rPr>
                              <w:t>・</w:t>
                            </w:r>
                            <w:r w:rsidR="003172BD" w:rsidRPr="008D612B">
                              <w:rPr>
                                <w:rFonts w:hint="eastAsia"/>
                                <w:color w:val="000000" w:themeColor="text1"/>
                                <w:sz w:val="22"/>
                                <w:szCs w:val="24"/>
                              </w:rPr>
                              <w:t>類似事例が多く発生することが考えられる場合</w:t>
                            </w:r>
                          </w:p>
                          <w:p w:rsidR="003172BD" w:rsidRPr="00522885" w:rsidRDefault="006A0CAB" w:rsidP="008D612B">
                            <w:pPr>
                              <w:spacing w:line="260" w:lineRule="exact"/>
                              <w:ind w:leftChars="127" w:left="542" w:rightChars="-68" w:right="-143" w:hangingChars="125" w:hanging="275"/>
                              <w:jc w:val="left"/>
                              <w:rPr>
                                <w:color w:val="000000" w:themeColor="text1"/>
                                <w:sz w:val="24"/>
                                <w:szCs w:val="24"/>
                              </w:rPr>
                            </w:pPr>
                            <w:r w:rsidRPr="008D612B">
                              <w:rPr>
                                <w:rFonts w:hint="eastAsia"/>
                                <w:color w:val="000000" w:themeColor="text1"/>
                                <w:sz w:val="22"/>
                                <w:szCs w:val="24"/>
                              </w:rPr>
                              <w:t>・</w:t>
                            </w:r>
                            <w:r w:rsidR="003172BD" w:rsidRPr="008D612B">
                              <w:rPr>
                                <w:rFonts w:hint="eastAsia"/>
                                <w:color w:val="000000" w:themeColor="text1"/>
                                <w:kern w:val="0"/>
                                <w:sz w:val="22"/>
                                <w:szCs w:val="24"/>
                              </w:rPr>
                              <w:t>事故防止対策のためになると考えられ、他校と共有すべき場合</w:t>
                            </w:r>
                            <w:r w:rsidR="003172BD" w:rsidRPr="008D612B">
                              <w:rPr>
                                <w:rFonts w:hint="eastAsia"/>
                                <w:color w:val="000000" w:themeColor="text1"/>
                                <w:sz w:val="22"/>
                                <w:szCs w:val="24"/>
                              </w:rPr>
                              <w:t xml:space="preserve">　</w:t>
                            </w:r>
                          </w:p>
                          <w:p w:rsidR="003172BD" w:rsidRPr="003172BD" w:rsidRDefault="003172BD" w:rsidP="008D612B">
                            <w:pPr>
                              <w:spacing w:line="260" w:lineRule="exact"/>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7" style="position:absolute;left:0;text-align:left;margin-left:1.8pt;margin-top:20.6pt;width:390.75pt;height:9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" fillcolor="white [3212]" strokecolor="black [3213]">
                <v:stroke dashstyle="1 1"/>
                <v:textbox>
                  <w:txbxContent>
                    <w:p w:rsidR="003172BD" w:rsidRPr="008D612B" w:rsidRDefault="003172BD" w:rsidP="008D612B">
                      <w:pPr>
                        <w:spacing w:line="260" w:lineRule="exact"/>
                        <w:ind w:leftChars="-67" w:left="-1" w:rightChars="-68" w:right="-143" w:hangingChars="58" w:hanging="140"/>
                        <w:jc w:val="left"/>
                        <w:rPr>
                          <w:b/>
                          <w:color w:val="000000" w:themeColor="text1"/>
                          <w:sz w:val="24"/>
                          <w:szCs w:val="24"/>
                        </w:rPr>
                      </w:pPr>
                      <w:r w:rsidRPr="008D612B">
                        <w:rPr>
                          <w:rFonts w:hint="eastAsia"/>
                          <w:b/>
                          <w:color w:val="000000" w:themeColor="text1"/>
                          <w:sz w:val="24"/>
                          <w:szCs w:val="24"/>
                        </w:rPr>
                        <w:t>【報告</w:t>
                      </w:r>
                      <w:r w:rsidRPr="008D612B">
                        <w:rPr>
                          <w:b/>
                          <w:color w:val="000000" w:themeColor="text1"/>
                          <w:sz w:val="24"/>
                          <w:szCs w:val="24"/>
                        </w:rPr>
                        <w:t>する事例</w:t>
                      </w:r>
                      <w:r w:rsidRPr="008D612B">
                        <w:rPr>
                          <w:rFonts w:hint="eastAsia"/>
                          <w:b/>
                          <w:color w:val="000000" w:themeColor="text1"/>
                          <w:sz w:val="24"/>
                          <w:szCs w:val="24"/>
                        </w:rPr>
                        <w:t>】</w:t>
                      </w:r>
                    </w:p>
                    <w:p w:rsidR="003172BD" w:rsidRPr="008D612B" w:rsidRDefault="003172BD" w:rsidP="008D612B">
                      <w:pPr>
                        <w:spacing w:line="260" w:lineRule="exact"/>
                        <w:ind w:leftChars="59" w:left="266" w:rightChars="-68" w:right="-143" w:hangingChars="59" w:hanging="142"/>
                        <w:jc w:val="left"/>
                        <w:rPr>
                          <w:color w:val="000000" w:themeColor="text1"/>
                          <w:sz w:val="24"/>
                          <w:szCs w:val="24"/>
                        </w:rPr>
                      </w:pPr>
                      <w:r w:rsidRPr="008D612B">
                        <w:rPr>
                          <w:rFonts w:hint="eastAsia"/>
                          <w:color w:val="000000" w:themeColor="text1"/>
                          <w:sz w:val="24"/>
                          <w:szCs w:val="24"/>
                        </w:rPr>
                        <w:t xml:space="preserve">○救急搬送した場合　</w:t>
                      </w:r>
                    </w:p>
                    <w:p w:rsidR="009274C8" w:rsidRPr="008D612B" w:rsidRDefault="003172BD" w:rsidP="008D612B">
                      <w:pPr>
                        <w:spacing w:line="260" w:lineRule="exact"/>
                        <w:ind w:leftChars="59" w:left="266" w:rightChars="-68" w:right="-143" w:hangingChars="59" w:hanging="142"/>
                        <w:jc w:val="left"/>
                        <w:rPr>
                          <w:color w:val="000000" w:themeColor="text1"/>
                          <w:sz w:val="24"/>
                          <w:szCs w:val="24"/>
                          <w:u w:val="wave"/>
                        </w:rPr>
                      </w:pPr>
                      <w:r w:rsidRPr="008D612B">
                        <w:rPr>
                          <w:rFonts w:hint="eastAsia"/>
                          <w:color w:val="000000" w:themeColor="text1"/>
                          <w:sz w:val="24"/>
                          <w:szCs w:val="24"/>
                        </w:rPr>
                        <w:t>○食物アレルギーを有する者が、</w:t>
                      </w:r>
                      <w:r w:rsidRPr="004452AE">
                        <w:rPr>
                          <w:rFonts w:hint="eastAsia"/>
                          <w:color w:val="000000" w:themeColor="text1"/>
                          <w:sz w:val="24"/>
                          <w:szCs w:val="24"/>
                          <w:u w:val="double"/>
                        </w:rPr>
                        <w:t>原因物質を摂取</w:t>
                      </w:r>
                      <w:r w:rsidRPr="004452AE">
                        <w:rPr>
                          <w:color w:val="000000" w:themeColor="text1"/>
                          <w:sz w:val="24"/>
                          <w:szCs w:val="24"/>
                          <w:u w:val="double"/>
                        </w:rPr>
                        <w:t>及び</w:t>
                      </w:r>
                      <w:r w:rsidRPr="004452AE">
                        <w:rPr>
                          <w:rFonts w:hint="eastAsia"/>
                          <w:color w:val="000000" w:themeColor="text1"/>
                          <w:sz w:val="24"/>
                          <w:szCs w:val="24"/>
                          <w:u w:val="double"/>
                        </w:rPr>
                        <w:t>触れた場合</w:t>
                      </w:r>
                    </w:p>
                    <w:p w:rsidR="003172BD" w:rsidRPr="008D612B" w:rsidRDefault="009274C8" w:rsidP="008D612B">
                      <w:pPr>
                        <w:spacing w:line="260" w:lineRule="exact"/>
                        <w:ind w:leftChars="59" w:left="266" w:rightChars="-68" w:right="-143" w:hangingChars="59" w:hanging="142"/>
                        <w:jc w:val="left"/>
                        <w:rPr>
                          <w:color w:val="000000" w:themeColor="text1"/>
                          <w:sz w:val="24"/>
                          <w:szCs w:val="24"/>
                          <w:u w:val="wave"/>
                        </w:rPr>
                      </w:pPr>
                      <w:r w:rsidRPr="008D612B">
                        <w:rPr>
                          <w:rFonts w:hint="eastAsia"/>
                          <w:color w:val="000000" w:themeColor="text1"/>
                          <w:sz w:val="24"/>
                          <w:szCs w:val="24"/>
                        </w:rPr>
                        <w:t>○</w:t>
                      </w:r>
                      <w:r w:rsidR="003172BD" w:rsidRPr="008D612B">
                        <w:rPr>
                          <w:rFonts w:hint="eastAsia"/>
                          <w:color w:val="000000" w:themeColor="text1"/>
                          <w:sz w:val="24"/>
                          <w:szCs w:val="24"/>
                        </w:rPr>
                        <w:t>ヒヤリハット事例</w:t>
                      </w:r>
                    </w:p>
                    <w:p w:rsidR="003172BD" w:rsidRPr="008D612B" w:rsidRDefault="006A0CAB" w:rsidP="008D612B">
                      <w:pPr>
                        <w:snapToGrid w:val="0"/>
                        <w:spacing w:line="260" w:lineRule="exact"/>
                        <w:ind w:leftChars="127" w:left="542" w:hangingChars="125" w:hanging="275"/>
                        <w:jc w:val="left"/>
                        <w:rPr>
                          <w:color w:val="000000" w:themeColor="text1"/>
                          <w:sz w:val="22"/>
                          <w:szCs w:val="24"/>
                        </w:rPr>
                      </w:pPr>
                      <w:r w:rsidRPr="008D612B">
                        <w:rPr>
                          <w:rFonts w:hint="eastAsia"/>
                          <w:color w:val="000000" w:themeColor="text1"/>
                          <w:sz w:val="22"/>
                          <w:szCs w:val="24"/>
                        </w:rPr>
                        <w:t>・</w:t>
                      </w:r>
                      <w:r w:rsidR="003172BD" w:rsidRPr="008D612B">
                        <w:rPr>
                          <w:rFonts w:hint="eastAsia"/>
                          <w:color w:val="000000" w:themeColor="text1"/>
                          <w:sz w:val="22"/>
                          <w:szCs w:val="24"/>
                        </w:rPr>
                        <w:t>児童生徒の健康被害が生じる恐れがあった場合</w:t>
                      </w:r>
                    </w:p>
                    <w:p w:rsidR="003172BD" w:rsidRPr="008D612B" w:rsidRDefault="006A0CAB" w:rsidP="008D612B">
                      <w:pPr>
                        <w:snapToGrid w:val="0"/>
                        <w:spacing w:line="260" w:lineRule="exact"/>
                        <w:ind w:leftChars="127" w:left="542" w:hangingChars="125" w:hanging="275"/>
                        <w:jc w:val="left"/>
                        <w:rPr>
                          <w:color w:val="000000" w:themeColor="text1"/>
                          <w:sz w:val="22"/>
                          <w:szCs w:val="24"/>
                        </w:rPr>
                      </w:pPr>
                      <w:r w:rsidRPr="008D612B">
                        <w:rPr>
                          <w:rFonts w:hint="eastAsia"/>
                          <w:color w:val="000000" w:themeColor="text1"/>
                          <w:sz w:val="22"/>
                          <w:szCs w:val="24"/>
                        </w:rPr>
                        <w:t>・</w:t>
                      </w:r>
                      <w:r w:rsidR="003172BD" w:rsidRPr="008D612B">
                        <w:rPr>
                          <w:rFonts w:hint="eastAsia"/>
                          <w:color w:val="000000" w:themeColor="text1"/>
                          <w:sz w:val="22"/>
                          <w:szCs w:val="24"/>
                        </w:rPr>
                        <w:t>類似事例が多く発生することが考えられる場合</w:t>
                      </w:r>
                    </w:p>
                    <w:p w:rsidR="003172BD" w:rsidRPr="00522885" w:rsidRDefault="006A0CAB" w:rsidP="008D612B">
                      <w:pPr>
                        <w:spacing w:line="260" w:lineRule="exact"/>
                        <w:ind w:leftChars="127" w:left="542" w:rightChars="-68" w:right="-143" w:hangingChars="125" w:hanging="275"/>
                        <w:jc w:val="left"/>
                        <w:rPr>
                          <w:color w:val="000000" w:themeColor="text1"/>
                          <w:sz w:val="24"/>
                          <w:szCs w:val="24"/>
                        </w:rPr>
                      </w:pPr>
                      <w:r w:rsidRPr="008D612B">
                        <w:rPr>
                          <w:rFonts w:hint="eastAsia"/>
                          <w:color w:val="000000" w:themeColor="text1"/>
                          <w:sz w:val="22"/>
                          <w:szCs w:val="24"/>
                        </w:rPr>
                        <w:t>・</w:t>
                      </w:r>
                      <w:r w:rsidR="003172BD" w:rsidRPr="008D612B">
                        <w:rPr>
                          <w:rFonts w:hint="eastAsia"/>
                          <w:color w:val="000000" w:themeColor="text1"/>
                          <w:kern w:val="0"/>
                          <w:sz w:val="22"/>
                          <w:szCs w:val="24"/>
                        </w:rPr>
                        <w:t>事故防止対策のためになると考えられ、他校と共有すべき場合</w:t>
                      </w:r>
                      <w:r w:rsidR="003172BD" w:rsidRPr="008D612B">
                        <w:rPr>
                          <w:rFonts w:hint="eastAsia"/>
                          <w:color w:val="000000" w:themeColor="text1"/>
                          <w:sz w:val="22"/>
                          <w:szCs w:val="24"/>
                        </w:rPr>
                        <w:t xml:space="preserve">　</w:t>
                      </w:r>
                    </w:p>
                    <w:p w:rsidR="003172BD" w:rsidRPr="003172BD" w:rsidRDefault="003172BD" w:rsidP="008D612B">
                      <w:pPr>
                        <w:spacing w:line="260" w:lineRule="exact"/>
                        <w:jc w:val="center"/>
                      </w:pPr>
                    </w:p>
                  </w:txbxContent>
                </v:textbox>
              </v:rect>
            </w:pict>
          </mc:Fallback>
        </mc:AlternateContent>
      </w:r>
      <w:r w:rsidR="00F309B5" w:rsidRPr="006A0CAB">
        <w:rPr>
          <w:rFonts w:hint="eastAsia"/>
          <w:b/>
          <w:szCs w:val="20"/>
        </w:rPr>
        <w:t>※</w:t>
      </w:r>
      <w:r w:rsidR="00E64F3E" w:rsidRPr="006A0CAB">
        <w:rPr>
          <w:rFonts w:hint="eastAsia"/>
          <w:b/>
          <w:szCs w:val="20"/>
        </w:rPr>
        <w:t>本票</w:t>
      </w:r>
      <w:r w:rsidR="006A0CAB" w:rsidRPr="006A0CAB">
        <w:rPr>
          <w:rFonts w:hint="eastAsia"/>
          <w:b/>
          <w:szCs w:val="20"/>
        </w:rPr>
        <w:t>は、事</w:t>
      </w:r>
      <w:r w:rsidR="00752FB4" w:rsidRPr="006A0CAB">
        <w:rPr>
          <w:rFonts w:hint="eastAsia"/>
          <w:b/>
          <w:szCs w:val="20"/>
        </w:rPr>
        <w:t>例</w:t>
      </w:r>
      <w:r w:rsidR="006A0CAB" w:rsidRPr="006A0CAB">
        <w:rPr>
          <w:rFonts w:hint="eastAsia"/>
          <w:b/>
          <w:szCs w:val="20"/>
        </w:rPr>
        <w:t>の</w:t>
      </w:r>
      <w:r w:rsidR="00752FB4" w:rsidRPr="006A0CAB">
        <w:rPr>
          <w:rFonts w:hint="eastAsia"/>
          <w:b/>
          <w:szCs w:val="20"/>
        </w:rPr>
        <w:t>対応</w:t>
      </w:r>
      <w:r w:rsidR="006A0CAB" w:rsidRPr="006A0CAB">
        <w:rPr>
          <w:rFonts w:hint="eastAsia"/>
          <w:b/>
          <w:szCs w:val="20"/>
        </w:rPr>
        <w:t>が</w:t>
      </w:r>
      <w:r w:rsidR="00752FB4" w:rsidRPr="006A0CAB">
        <w:rPr>
          <w:rFonts w:hint="eastAsia"/>
          <w:b/>
          <w:szCs w:val="20"/>
        </w:rPr>
        <w:t>完結</w:t>
      </w:r>
      <w:r w:rsidR="006A0CAB" w:rsidRPr="006A0CAB">
        <w:rPr>
          <w:rFonts w:hint="eastAsia"/>
          <w:b/>
          <w:szCs w:val="20"/>
        </w:rPr>
        <w:t>した</w:t>
      </w:r>
      <w:r w:rsidR="00752FB4" w:rsidRPr="006A0CAB">
        <w:rPr>
          <w:rFonts w:hint="eastAsia"/>
          <w:b/>
          <w:szCs w:val="20"/>
        </w:rPr>
        <w:t>後、</w:t>
      </w:r>
      <w:r w:rsidR="00883D62" w:rsidRPr="006A0CAB">
        <w:rPr>
          <w:rFonts w:hint="eastAsia"/>
          <w:b/>
          <w:szCs w:val="20"/>
        </w:rPr>
        <w:t>報告を行う。</w:t>
      </w:r>
      <w:bookmarkStart w:id="0" w:name="_GoBack"/>
      <w:bookmarkEnd w:id="0"/>
    </w:p>
    <w:p w:rsidR="00746C76" w:rsidRDefault="00522885" w:rsidP="003172BD">
      <w:pPr>
        <w:ind w:rightChars="-68" w:right="-143"/>
        <w:jc w:val="left"/>
        <w:rPr>
          <w:sz w:val="20"/>
          <w:szCs w:val="20"/>
        </w:rPr>
      </w:pPr>
      <w:r w:rsidRPr="006A0CAB">
        <w:rPr>
          <w:noProof/>
          <w:sz w:val="20"/>
          <w:u w:val="double"/>
        </w:rPr>
        <mc:AlternateContent>
          <mc:Choice Requires="wps">
            <w:drawing>
              <wp:anchor distT="0" distB="0" distL="114300" distR="114300" simplePos="0" relativeHeight="251657728" behindDoc="0" locked="0" layoutInCell="1" allowOverlap="1">
                <wp:simplePos x="0" y="0"/>
                <wp:positionH relativeFrom="column">
                  <wp:posOffset>5128260</wp:posOffset>
                </wp:positionH>
                <wp:positionV relativeFrom="paragraph">
                  <wp:posOffset>7620</wp:posOffset>
                </wp:positionV>
                <wp:extent cx="962025" cy="523875"/>
                <wp:effectExtent l="0" t="0" r="28575" b="28575"/>
                <wp:wrapNone/>
                <wp:docPr id="2" name="角丸四角形 2"/>
                <wp:cNvGraphicFramePr/>
                <a:graphic xmlns:a="http://schemas.openxmlformats.org/drawingml/2006/main">
                  <a:graphicData uri="http://schemas.microsoft.com/office/word/2010/wordprocessingShape">
                    <wps:wsp>
                      <wps:cNvSpPr/>
                      <wps:spPr>
                        <a:xfrm>
                          <a:off x="0" y="0"/>
                          <a:ext cx="962025" cy="523875"/>
                        </a:xfrm>
                        <a:prstGeom prst="roundRect">
                          <a:avLst/>
                        </a:prstGeom>
                        <a:no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27D3" w:rsidRPr="00B227D3" w:rsidRDefault="00B227D3" w:rsidP="00B227D3">
                            <w:pPr>
                              <w:jc w:val="left"/>
                              <w:rPr>
                                <w:rFonts w:asciiTheme="majorEastAsia" w:eastAsiaTheme="majorEastAsia" w:hAnsiTheme="majorEastAsia"/>
                                <w:color w:val="000000" w:themeColor="text1"/>
                                <w:sz w:val="18"/>
                              </w:rPr>
                            </w:pPr>
                            <w:r w:rsidRPr="00B227D3">
                              <w:rPr>
                                <w:rFonts w:asciiTheme="majorEastAsia" w:eastAsiaTheme="majorEastAsia" w:hAnsiTheme="majorEastAsia" w:hint="eastAsia"/>
                                <w:color w:val="000000" w:themeColor="text1"/>
                                <w:sz w:val="18"/>
                              </w:rPr>
                              <w:t>事例ごとに</w:t>
                            </w:r>
                            <w:r w:rsidRPr="00B227D3">
                              <w:rPr>
                                <w:rFonts w:asciiTheme="majorEastAsia" w:eastAsiaTheme="majorEastAsia" w:hAnsiTheme="majorEastAsia"/>
                                <w:color w:val="000000" w:themeColor="text1"/>
                                <w:sz w:val="18"/>
                              </w:rPr>
                              <w:t>1人につき1</w:t>
                            </w:r>
                            <w:r w:rsidR="00D81A7E">
                              <w:rPr>
                                <w:rFonts w:asciiTheme="majorEastAsia" w:eastAsiaTheme="majorEastAsia" w:hAnsiTheme="majorEastAsia" w:hint="eastAsia"/>
                                <w:color w:val="000000" w:themeColor="text1"/>
                                <w:sz w:val="18"/>
                              </w:rPr>
                              <w:t>部</w:t>
                            </w:r>
                            <w:r w:rsidRPr="00B227D3">
                              <w:rPr>
                                <w:rFonts w:asciiTheme="majorEastAsia" w:eastAsiaTheme="majorEastAsia" w:hAnsiTheme="majorEastAsia"/>
                                <w:color w:val="000000" w:themeColor="text1"/>
                                <w:sz w:val="18"/>
                              </w:rPr>
                              <w:t>提出</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_x0000_s1029" style="position:absolute;margin-left:403.8pt;margin-top:.6pt;width:75.75pt;height:41.25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" filled="f" strokecolor="#365f91 [2404]" strokeweight="2pt">
                <v:textbox inset="1mm,1mm,1mm,1mm">
                  <w:txbxContent>
                    <w:p w:rsidR="00B227D3" w:rsidRPr="00B227D3" w:rsidRDefault="00B227D3" w:rsidP="00B227D3">
                      <w:pPr>
                        <w:jc w:val="left"/>
                        <w:rPr>
                          <w:rFonts w:asciiTheme="majorEastAsia" w:eastAsiaTheme="majorEastAsia" w:hAnsiTheme="majorEastAsia"/>
                          <w:color w:val="000000" w:themeColor="text1"/>
                          <w:sz w:val="18"/>
                        </w:rPr>
                      </w:pPr>
                      <w:r w:rsidRPr="00B227D3">
                        <w:rPr>
                          <w:rFonts w:asciiTheme="majorEastAsia" w:eastAsiaTheme="majorEastAsia" w:hAnsiTheme="majorEastAsia" w:hint="eastAsia"/>
                          <w:color w:val="000000" w:themeColor="text1"/>
                          <w:sz w:val="18"/>
                        </w:rPr>
                        <w:t>事例ごとに</w:t>
                      </w:r>
                      <w:r w:rsidRPr="00B227D3">
                        <w:rPr>
                          <w:rFonts w:asciiTheme="majorEastAsia" w:eastAsiaTheme="majorEastAsia" w:hAnsiTheme="majorEastAsia"/>
                          <w:color w:val="000000" w:themeColor="text1"/>
                          <w:sz w:val="18"/>
                        </w:rPr>
                        <w:t>1人につき1</w:t>
                      </w:r>
                      <w:r w:rsidR="00D81A7E">
                        <w:rPr>
                          <w:rFonts w:asciiTheme="majorEastAsia" w:eastAsiaTheme="majorEastAsia" w:hAnsiTheme="majorEastAsia" w:hint="eastAsia"/>
                          <w:color w:val="000000" w:themeColor="text1"/>
                          <w:sz w:val="18"/>
                        </w:rPr>
                        <w:t>部</w:t>
                      </w:r>
                      <w:r w:rsidRPr="00B227D3">
                        <w:rPr>
                          <w:rFonts w:asciiTheme="majorEastAsia" w:eastAsiaTheme="majorEastAsia" w:hAnsiTheme="majorEastAsia"/>
                          <w:color w:val="000000" w:themeColor="text1"/>
                          <w:sz w:val="18"/>
                        </w:rPr>
                        <w:t>提出</w:t>
                      </w:r>
                    </w:p>
                  </w:txbxContent>
                </v:textbox>
              </v:roundrect>
            </w:pict>
          </mc:Fallback>
        </mc:AlternateContent>
      </w:r>
      <w:r w:rsidR="00746C76">
        <w:rPr>
          <w:rFonts w:hint="eastAsia"/>
          <w:sz w:val="20"/>
          <w:szCs w:val="20"/>
        </w:rPr>
        <w:t xml:space="preserve">　　　</w:t>
      </w:r>
    </w:p>
    <w:p w:rsidR="003172BD" w:rsidRDefault="003172BD" w:rsidP="003172BD">
      <w:pPr>
        <w:ind w:rightChars="-68" w:right="-143"/>
        <w:jc w:val="left"/>
        <w:rPr>
          <w:sz w:val="20"/>
          <w:szCs w:val="20"/>
        </w:rPr>
      </w:pPr>
    </w:p>
    <w:p w:rsidR="003172BD" w:rsidRDefault="003172BD" w:rsidP="003172BD">
      <w:pPr>
        <w:ind w:rightChars="-68" w:right="-143"/>
        <w:jc w:val="left"/>
        <w:rPr>
          <w:sz w:val="20"/>
          <w:szCs w:val="20"/>
        </w:rPr>
      </w:pPr>
    </w:p>
    <w:p w:rsidR="003172BD" w:rsidRDefault="003172BD" w:rsidP="003172BD">
      <w:pPr>
        <w:ind w:rightChars="-68" w:right="-143"/>
        <w:jc w:val="left"/>
        <w:rPr>
          <w:sz w:val="20"/>
          <w:szCs w:val="20"/>
        </w:rPr>
      </w:pPr>
    </w:p>
    <w:p w:rsidR="003172BD" w:rsidRPr="00935738" w:rsidRDefault="003172BD" w:rsidP="003172BD">
      <w:pPr>
        <w:ind w:rightChars="-68" w:right="-143"/>
        <w:jc w:val="left"/>
        <w:rPr>
          <w:sz w:val="20"/>
          <w:szCs w:val="20"/>
        </w:rPr>
      </w:pPr>
    </w:p>
    <w:p w:rsidR="003172BD" w:rsidRDefault="003172BD" w:rsidP="003172BD">
      <w:pPr>
        <w:ind w:rightChars="-68" w:right="-143"/>
        <w:jc w:val="left"/>
        <w:rPr>
          <w:sz w:val="20"/>
          <w:szCs w:val="20"/>
        </w:rPr>
      </w:pPr>
    </w:p>
    <w:p w:rsidR="003172BD" w:rsidRPr="00746C76" w:rsidRDefault="003172BD" w:rsidP="003172BD">
      <w:pPr>
        <w:ind w:rightChars="-68" w:right="-143"/>
        <w:jc w:val="left"/>
        <w:rPr>
          <w:sz w:val="20"/>
          <w:szCs w:val="20"/>
        </w:rPr>
      </w:pPr>
    </w:p>
    <w:p w:rsidR="00BE0FAC" w:rsidRPr="004452AE" w:rsidRDefault="006A0CAB" w:rsidP="009D5194">
      <w:pPr>
        <w:spacing w:line="280" w:lineRule="exact"/>
        <w:ind w:left="506" w:hangingChars="211" w:hanging="506"/>
        <w:jc w:val="left"/>
        <w:rPr>
          <w:sz w:val="24"/>
          <w:szCs w:val="20"/>
        </w:rPr>
      </w:pPr>
      <w:r w:rsidRPr="00EE415E">
        <w:rPr>
          <w:rFonts w:hint="eastAsia"/>
          <w:sz w:val="24"/>
          <w:szCs w:val="20"/>
        </w:rPr>
        <w:t>■</w:t>
      </w:r>
      <w:r w:rsidR="00F309B5" w:rsidRPr="004452AE">
        <w:rPr>
          <w:rFonts w:hint="eastAsia"/>
          <w:b/>
          <w:sz w:val="24"/>
          <w:szCs w:val="20"/>
        </w:rPr>
        <w:t>給食が要因の場合は、</w:t>
      </w:r>
      <w:r w:rsidR="009274C8" w:rsidRPr="004452AE">
        <w:rPr>
          <w:rFonts w:hint="eastAsia"/>
          <w:b/>
          <w:sz w:val="24"/>
          <w:szCs w:val="20"/>
        </w:rPr>
        <w:t>使用食材が分かる</w:t>
      </w:r>
      <w:r w:rsidR="00545303" w:rsidRPr="004452AE">
        <w:rPr>
          <w:rFonts w:hint="eastAsia"/>
          <w:b/>
          <w:sz w:val="24"/>
          <w:szCs w:val="20"/>
        </w:rPr>
        <w:t>献立</w:t>
      </w:r>
      <w:r w:rsidR="00C5392C" w:rsidRPr="004452AE">
        <w:rPr>
          <w:b/>
          <w:sz w:val="24"/>
          <w:szCs w:val="20"/>
        </w:rPr>
        <w:t>表</w:t>
      </w:r>
      <w:r w:rsidR="00C5392C" w:rsidRPr="004452AE">
        <w:rPr>
          <w:rFonts w:hint="eastAsia"/>
          <w:b/>
          <w:sz w:val="24"/>
          <w:szCs w:val="20"/>
        </w:rPr>
        <w:t>を添付</w:t>
      </w:r>
      <w:r w:rsidR="00F309B5" w:rsidRPr="004452AE">
        <w:rPr>
          <w:rFonts w:hint="eastAsia"/>
          <w:b/>
          <w:sz w:val="24"/>
          <w:szCs w:val="20"/>
        </w:rPr>
        <w:t>すること</w:t>
      </w:r>
    </w:p>
    <w:tbl>
      <w:tblPr>
        <w:tblpPr w:leftFromText="142" w:rightFromText="142" w:vertAnchor="text" w:horzAnchor="margin" w:tblpY="155"/>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3397"/>
        <w:gridCol w:w="1134"/>
        <w:gridCol w:w="4253"/>
      </w:tblGrid>
      <w:tr w:rsidR="00247598" w:rsidTr="00107FDC">
        <w:trPr>
          <w:trHeight w:val="510"/>
        </w:trPr>
        <w:tc>
          <w:tcPr>
            <w:tcW w:w="1134" w:type="dxa"/>
            <w:tcBorders>
              <w:right w:val="dotted" w:sz="4" w:space="0" w:color="auto"/>
            </w:tcBorders>
            <w:vAlign w:val="center"/>
          </w:tcPr>
          <w:p w:rsidR="00247598" w:rsidRPr="00F21B37" w:rsidRDefault="00247598" w:rsidP="00107FDC">
            <w:pPr>
              <w:jc w:val="center"/>
            </w:pPr>
            <w:r w:rsidRPr="00FB53C2">
              <w:rPr>
                <w:rFonts w:hint="eastAsia"/>
                <w:spacing w:val="45"/>
                <w:kern w:val="0"/>
                <w:fitText w:val="840" w:id="1933326336"/>
              </w:rPr>
              <w:t>報告</w:t>
            </w:r>
            <w:r w:rsidRPr="00FB53C2">
              <w:rPr>
                <w:rFonts w:hint="eastAsia"/>
                <w:spacing w:val="15"/>
                <w:kern w:val="0"/>
                <w:fitText w:val="840" w:id="1933326336"/>
              </w:rPr>
              <w:t>日</w:t>
            </w:r>
          </w:p>
        </w:tc>
        <w:tc>
          <w:tcPr>
            <w:tcW w:w="3397" w:type="dxa"/>
            <w:tcBorders>
              <w:left w:val="dotted" w:sz="4" w:space="0" w:color="auto"/>
            </w:tcBorders>
            <w:vAlign w:val="center"/>
          </w:tcPr>
          <w:p w:rsidR="00247598" w:rsidRPr="00D80629" w:rsidRDefault="00D80629" w:rsidP="00D80629">
            <w:pPr>
              <w:spacing w:line="280" w:lineRule="exact"/>
              <w:ind w:left="840" w:hangingChars="400" w:hanging="840"/>
              <w:rPr>
                <w:rFonts w:ascii="ＭＳ 明朝" w:eastAsia="ＭＳ 明朝" w:hAnsi="ＭＳ 明朝"/>
                <w:b/>
                <w:sz w:val="20"/>
                <w:szCs w:val="20"/>
              </w:rPr>
            </w:pPr>
            <w:r w:rsidRPr="00D80629">
              <w:rPr>
                <w:rFonts w:ascii="ＭＳ 明朝" w:eastAsia="ＭＳ 明朝" w:hAnsi="ＭＳ 明朝" w:hint="eastAsia"/>
              </w:rPr>
              <w:t>令和</w:t>
            </w:r>
            <w:r w:rsidRPr="00FB53C2">
              <w:rPr>
                <w:rFonts w:ascii="HG丸ｺﾞｼｯｸM-PRO" w:eastAsia="HG丸ｺﾞｼｯｸM-PRO" w:hAnsi="HG丸ｺﾞｼｯｸM-PRO" w:hint="eastAsia"/>
                <w:b/>
              </w:rPr>
              <w:t>５</w:t>
            </w:r>
            <w:r w:rsidR="00247598" w:rsidRPr="00D80629">
              <w:rPr>
                <w:rFonts w:ascii="ＭＳ 明朝" w:eastAsia="ＭＳ 明朝" w:hAnsi="ＭＳ 明朝" w:hint="eastAsia"/>
              </w:rPr>
              <w:t xml:space="preserve">年 </w:t>
            </w:r>
            <w:r w:rsidRPr="00FB53C2">
              <w:rPr>
                <w:rFonts w:ascii="HG丸ｺﾞｼｯｸM-PRO" w:eastAsia="HG丸ｺﾞｼｯｸM-PRO" w:hAnsi="HG丸ｺﾞｼｯｸM-PRO" w:hint="eastAsia"/>
                <w:b/>
                <w:szCs w:val="20"/>
              </w:rPr>
              <w:t>５</w:t>
            </w:r>
            <w:r w:rsidRPr="00D80629">
              <w:rPr>
                <w:rFonts w:ascii="ＭＳ 明朝" w:eastAsia="ＭＳ 明朝" w:hAnsi="ＭＳ 明朝" w:hint="eastAsia"/>
              </w:rPr>
              <w:t>月</w:t>
            </w:r>
            <w:r w:rsidRPr="00FB53C2">
              <w:rPr>
                <w:rFonts w:ascii="HG丸ｺﾞｼｯｸM-PRO" w:eastAsia="HG丸ｺﾞｼｯｸM-PRO" w:hAnsi="HG丸ｺﾞｼｯｸM-PRO" w:hint="eastAsia"/>
                <w:b/>
              </w:rPr>
              <w:t>３０</w:t>
            </w:r>
            <w:r w:rsidR="00247598" w:rsidRPr="00D80629">
              <w:rPr>
                <w:rFonts w:ascii="ＭＳ 明朝" w:eastAsia="ＭＳ 明朝" w:hAnsi="ＭＳ 明朝"/>
              </w:rPr>
              <w:t>日</w:t>
            </w:r>
          </w:p>
        </w:tc>
        <w:tc>
          <w:tcPr>
            <w:tcW w:w="1134" w:type="dxa"/>
            <w:tcBorders>
              <w:right w:val="dotted" w:sz="4" w:space="0" w:color="auto"/>
            </w:tcBorders>
            <w:vAlign w:val="center"/>
          </w:tcPr>
          <w:p w:rsidR="00247598" w:rsidRDefault="00247598" w:rsidP="00107FDC">
            <w:pPr>
              <w:spacing w:line="280" w:lineRule="exact"/>
              <w:ind w:left="840" w:hangingChars="400" w:hanging="840"/>
              <w:jc w:val="center"/>
            </w:pPr>
            <w:r>
              <w:rPr>
                <w:rFonts w:hint="eastAsia"/>
              </w:rPr>
              <w:t>報告者名</w:t>
            </w:r>
          </w:p>
        </w:tc>
        <w:tc>
          <w:tcPr>
            <w:tcW w:w="4253" w:type="dxa"/>
            <w:tcBorders>
              <w:left w:val="dotted" w:sz="4" w:space="0" w:color="auto"/>
            </w:tcBorders>
            <w:vAlign w:val="center"/>
          </w:tcPr>
          <w:p w:rsidR="00247598" w:rsidRPr="00FB53C2" w:rsidRDefault="00D80629" w:rsidP="00107FDC">
            <w:pPr>
              <w:spacing w:line="280" w:lineRule="exact"/>
              <w:ind w:left="843" w:hangingChars="400" w:hanging="843"/>
              <w:jc w:val="center"/>
              <w:rPr>
                <w:rFonts w:ascii="HG丸ｺﾞｼｯｸM-PRO" w:eastAsia="HG丸ｺﾞｼｯｸM-PRO" w:hAnsi="HG丸ｺﾞｼｯｸM-PRO"/>
                <w:b/>
              </w:rPr>
            </w:pPr>
            <w:r w:rsidRPr="00FB53C2">
              <w:rPr>
                <w:rFonts w:ascii="HG丸ｺﾞｼｯｸM-PRO" w:eastAsia="HG丸ｺﾞｼｯｸM-PRO" w:hAnsi="HG丸ｺﾞｼｯｸM-PRO" w:hint="eastAsia"/>
                <w:b/>
              </w:rPr>
              <w:t>岡山　一郎</w:t>
            </w:r>
          </w:p>
        </w:tc>
      </w:tr>
    </w:tbl>
    <w:tbl>
      <w:tblPr>
        <w:tblStyle w:val="a7"/>
        <w:tblpPr w:leftFromText="142" w:rightFromText="142" w:vertAnchor="text" w:horzAnchor="margin" w:tblpY="835"/>
        <w:tblW w:w="9918" w:type="dxa"/>
        <w:tblLayout w:type="fixed"/>
        <w:tblLook w:val="04A0" w:firstRow="1" w:lastRow="0" w:firstColumn="1" w:lastColumn="0" w:noHBand="0" w:noVBand="1"/>
      </w:tblPr>
      <w:tblGrid>
        <w:gridCol w:w="421"/>
        <w:gridCol w:w="708"/>
        <w:gridCol w:w="1701"/>
        <w:gridCol w:w="851"/>
        <w:gridCol w:w="568"/>
        <w:gridCol w:w="992"/>
        <w:gridCol w:w="4677"/>
      </w:tblGrid>
      <w:tr w:rsidR="00545303" w:rsidTr="00F45CB3">
        <w:trPr>
          <w:cantSplit/>
          <w:trHeight w:val="454"/>
        </w:trPr>
        <w:tc>
          <w:tcPr>
            <w:tcW w:w="2830" w:type="dxa"/>
            <w:gridSpan w:val="3"/>
            <w:tcBorders>
              <w:left w:val="single" w:sz="4" w:space="0" w:color="auto"/>
            </w:tcBorders>
            <w:vAlign w:val="center"/>
          </w:tcPr>
          <w:p w:rsidR="00545303" w:rsidRDefault="00545303" w:rsidP="00BC06BE">
            <w:pPr>
              <w:spacing w:line="240" w:lineRule="exact"/>
              <w:jc w:val="center"/>
              <w:rPr>
                <w:sz w:val="20"/>
                <w:szCs w:val="20"/>
              </w:rPr>
            </w:pPr>
            <w:r>
              <w:rPr>
                <w:rFonts w:hint="eastAsia"/>
                <w:sz w:val="20"/>
                <w:szCs w:val="20"/>
              </w:rPr>
              <w:t>発症日時</w:t>
            </w:r>
          </w:p>
        </w:tc>
        <w:tc>
          <w:tcPr>
            <w:tcW w:w="7088" w:type="dxa"/>
            <w:gridSpan w:val="4"/>
            <w:tcBorders>
              <w:top w:val="single" w:sz="4" w:space="0" w:color="auto"/>
              <w:right w:val="single" w:sz="4" w:space="0" w:color="000000" w:themeColor="text1"/>
            </w:tcBorders>
            <w:vAlign w:val="center"/>
          </w:tcPr>
          <w:p w:rsidR="00545303" w:rsidRDefault="00D80629" w:rsidP="00BC06BE">
            <w:pPr>
              <w:rPr>
                <w:sz w:val="20"/>
                <w:szCs w:val="20"/>
              </w:rPr>
            </w:pPr>
            <w:r>
              <w:rPr>
                <w:rFonts w:hint="eastAsia"/>
                <w:sz w:val="20"/>
                <w:szCs w:val="20"/>
              </w:rPr>
              <w:t>令和</w:t>
            </w:r>
            <w:r w:rsidRPr="00FB53C2">
              <w:rPr>
                <w:rFonts w:ascii="HG丸ｺﾞｼｯｸM-PRO" w:eastAsia="HG丸ｺﾞｼｯｸM-PRO" w:hAnsi="HG丸ｺﾞｼｯｸM-PRO" w:hint="eastAsia"/>
                <w:b/>
                <w:sz w:val="20"/>
                <w:szCs w:val="20"/>
              </w:rPr>
              <w:t xml:space="preserve"> ５</w:t>
            </w:r>
            <w:r>
              <w:rPr>
                <w:rFonts w:hint="eastAsia"/>
                <w:sz w:val="20"/>
                <w:szCs w:val="20"/>
              </w:rPr>
              <w:t xml:space="preserve"> </w:t>
            </w:r>
            <w:r>
              <w:rPr>
                <w:rFonts w:hint="eastAsia"/>
                <w:sz w:val="20"/>
                <w:szCs w:val="20"/>
              </w:rPr>
              <w:t>年</w:t>
            </w:r>
            <w:r w:rsidRPr="00FB53C2">
              <w:rPr>
                <w:rFonts w:ascii="HG丸ｺﾞｼｯｸM-PRO" w:eastAsia="HG丸ｺﾞｼｯｸM-PRO" w:hAnsi="HG丸ｺﾞｼｯｸM-PRO" w:hint="eastAsia"/>
                <w:b/>
                <w:sz w:val="20"/>
                <w:szCs w:val="20"/>
              </w:rPr>
              <w:t xml:space="preserve"> ５</w:t>
            </w:r>
            <w:r>
              <w:rPr>
                <w:rFonts w:hint="eastAsia"/>
                <w:sz w:val="20"/>
                <w:szCs w:val="20"/>
              </w:rPr>
              <w:t xml:space="preserve"> </w:t>
            </w:r>
            <w:r>
              <w:rPr>
                <w:rFonts w:hint="eastAsia"/>
                <w:sz w:val="20"/>
                <w:szCs w:val="20"/>
              </w:rPr>
              <w:t>月</w:t>
            </w:r>
            <w:r>
              <w:rPr>
                <w:rFonts w:hint="eastAsia"/>
                <w:sz w:val="20"/>
                <w:szCs w:val="20"/>
              </w:rPr>
              <w:t xml:space="preserve"> </w:t>
            </w:r>
            <w:r w:rsidRPr="00FB53C2">
              <w:rPr>
                <w:rFonts w:ascii="HG丸ｺﾞｼｯｸM-PRO" w:eastAsia="HG丸ｺﾞｼｯｸM-PRO" w:hAnsi="HG丸ｺﾞｼｯｸM-PRO" w:hint="eastAsia"/>
                <w:b/>
                <w:sz w:val="20"/>
                <w:szCs w:val="20"/>
              </w:rPr>
              <w:t>１５</w:t>
            </w:r>
            <w:r>
              <w:rPr>
                <w:rFonts w:hint="eastAsia"/>
                <w:sz w:val="20"/>
                <w:szCs w:val="20"/>
              </w:rPr>
              <w:t xml:space="preserve"> </w:t>
            </w:r>
            <w:r>
              <w:rPr>
                <w:rFonts w:hint="eastAsia"/>
                <w:sz w:val="20"/>
                <w:szCs w:val="20"/>
              </w:rPr>
              <w:t>日（</w:t>
            </w:r>
            <w:r w:rsidRPr="00FB53C2">
              <w:rPr>
                <w:rFonts w:ascii="HG丸ｺﾞｼｯｸM-PRO" w:eastAsia="HG丸ｺﾞｼｯｸM-PRO" w:hAnsi="HG丸ｺﾞｼｯｸM-PRO" w:hint="eastAsia"/>
                <w:b/>
                <w:sz w:val="20"/>
                <w:szCs w:val="20"/>
              </w:rPr>
              <w:t>月</w:t>
            </w:r>
            <w:r w:rsidR="00F45CB3">
              <w:rPr>
                <w:rFonts w:hint="eastAsia"/>
                <w:sz w:val="20"/>
                <w:szCs w:val="20"/>
              </w:rPr>
              <w:t xml:space="preserve">曜日）　　</w:t>
            </w:r>
            <w:r>
              <w:rPr>
                <w:rFonts w:hint="eastAsia"/>
                <w:sz w:val="20"/>
                <w:szCs w:val="20"/>
              </w:rPr>
              <w:t xml:space="preserve">　　</w:t>
            </w:r>
            <w:r w:rsidRPr="00FB53C2">
              <w:rPr>
                <w:rFonts w:ascii="HG丸ｺﾞｼｯｸM-PRO" w:eastAsia="HG丸ｺﾞｼｯｸM-PRO" w:hAnsi="HG丸ｺﾞｼｯｸM-PRO" w:hint="eastAsia"/>
                <w:b/>
                <w:sz w:val="20"/>
                <w:szCs w:val="20"/>
              </w:rPr>
              <w:t>１２</w:t>
            </w:r>
            <w:r>
              <w:rPr>
                <w:rFonts w:hint="eastAsia"/>
                <w:sz w:val="20"/>
                <w:szCs w:val="20"/>
              </w:rPr>
              <w:t>時</w:t>
            </w:r>
            <w:r w:rsidRPr="00FB53C2">
              <w:rPr>
                <w:rFonts w:ascii="HG丸ｺﾞｼｯｸM-PRO" w:eastAsia="HG丸ｺﾞｼｯｸM-PRO" w:hAnsi="HG丸ｺﾞｼｯｸM-PRO" w:hint="eastAsia"/>
                <w:b/>
                <w:sz w:val="20"/>
                <w:szCs w:val="20"/>
              </w:rPr>
              <w:t>５０</w:t>
            </w:r>
            <w:r w:rsidR="00545303">
              <w:rPr>
                <w:rFonts w:hint="eastAsia"/>
                <w:sz w:val="20"/>
                <w:szCs w:val="20"/>
              </w:rPr>
              <w:t>分頃</w:t>
            </w:r>
          </w:p>
        </w:tc>
      </w:tr>
      <w:tr w:rsidR="00545303" w:rsidTr="00F45CB3">
        <w:trPr>
          <w:cantSplit/>
          <w:trHeight w:val="454"/>
        </w:trPr>
        <w:tc>
          <w:tcPr>
            <w:tcW w:w="2830" w:type="dxa"/>
            <w:gridSpan w:val="3"/>
            <w:tcBorders>
              <w:left w:val="single" w:sz="4" w:space="0" w:color="auto"/>
            </w:tcBorders>
            <w:vAlign w:val="center"/>
          </w:tcPr>
          <w:p w:rsidR="00545303" w:rsidRDefault="00545303" w:rsidP="00BC06BE">
            <w:pPr>
              <w:spacing w:line="240" w:lineRule="exact"/>
              <w:jc w:val="center"/>
              <w:rPr>
                <w:sz w:val="20"/>
                <w:szCs w:val="20"/>
              </w:rPr>
            </w:pPr>
            <w:r w:rsidRPr="0008434E">
              <w:rPr>
                <w:rFonts w:hint="eastAsia"/>
                <w:spacing w:val="50"/>
                <w:kern w:val="0"/>
                <w:sz w:val="20"/>
                <w:szCs w:val="20"/>
                <w:fitText w:val="800" w:id="-1321978880"/>
              </w:rPr>
              <w:t>学校</w:t>
            </w:r>
            <w:r w:rsidRPr="0008434E">
              <w:rPr>
                <w:rFonts w:hint="eastAsia"/>
                <w:kern w:val="0"/>
                <w:sz w:val="20"/>
                <w:szCs w:val="20"/>
                <w:fitText w:val="800" w:id="-1321978880"/>
              </w:rPr>
              <w:t>名</w:t>
            </w:r>
          </w:p>
        </w:tc>
        <w:tc>
          <w:tcPr>
            <w:tcW w:w="7088" w:type="dxa"/>
            <w:gridSpan w:val="4"/>
            <w:tcBorders>
              <w:top w:val="single" w:sz="4" w:space="0" w:color="auto"/>
              <w:right w:val="single" w:sz="4" w:space="0" w:color="000000" w:themeColor="text1"/>
            </w:tcBorders>
            <w:vAlign w:val="center"/>
          </w:tcPr>
          <w:p w:rsidR="00545303" w:rsidRPr="00FB53C2" w:rsidRDefault="00FB53C2" w:rsidP="00FB53C2">
            <w:pPr>
              <w:pStyle w:val="aa"/>
              <w:ind w:leftChars="0" w:left="460"/>
              <w:rPr>
                <w:rFonts w:ascii="HG丸ｺﾞｼｯｸM-PRO" w:eastAsia="HG丸ｺﾞｼｯｸM-PRO" w:hAnsi="HG丸ｺﾞｼｯｸM-PRO"/>
                <w:b/>
                <w:sz w:val="20"/>
                <w:szCs w:val="20"/>
              </w:rPr>
            </w:pPr>
            <w:r>
              <w:rPr>
                <w:rFonts w:ascii="HG丸ｺﾞｼｯｸM-PRO" w:eastAsia="HG丸ｺﾞｼｯｸM-PRO" w:hAnsi="HG丸ｺﾞｼｯｸM-PRO" w:hint="eastAsia"/>
                <w:b/>
                <w:sz w:val="20"/>
                <w:szCs w:val="20"/>
              </w:rPr>
              <w:t xml:space="preserve">〇 </w:t>
            </w:r>
            <w:r w:rsidR="00D80629" w:rsidRPr="00FB53C2">
              <w:rPr>
                <w:rFonts w:ascii="HG丸ｺﾞｼｯｸM-PRO" w:eastAsia="HG丸ｺﾞｼｯｸM-PRO" w:hAnsi="HG丸ｺﾞｼｯｸM-PRO" w:hint="eastAsia"/>
                <w:b/>
                <w:sz w:val="20"/>
                <w:szCs w:val="20"/>
              </w:rPr>
              <w:t xml:space="preserve">○ 市 立 ○ ○ 小 </w:t>
            </w:r>
            <w:r w:rsidR="00545303" w:rsidRPr="00FB53C2">
              <w:rPr>
                <w:rFonts w:ascii="HG丸ｺﾞｼｯｸM-PRO" w:eastAsia="HG丸ｺﾞｼｯｸM-PRO" w:hAnsi="HG丸ｺﾞｼｯｸM-PRO" w:hint="eastAsia"/>
                <w:b/>
                <w:sz w:val="20"/>
                <w:szCs w:val="20"/>
              </w:rPr>
              <w:t>学</w:t>
            </w:r>
            <w:r w:rsidR="00D80629" w:rsidRPr="00FB53C2">
              <w:rPr>
                <w:rFonts w:ascii="HG丸ｺﾞｼｯｸM-PRO" w:eastAsia="HG丸ｺﾞｼｯｸM-PRO" w:hAnsi="HG丸ｺﾞｼｯｸM-PRO" w:hint="eastAsia"/>
                <w:b/>
                <w:sz w:val="20"/>
                <w:szCs w:val="20"/>
              </w:rPr>
              <w:t xml:space="preserve"> </w:t>
            </w:r>
            <w:r w:rsidR="00545303" w:rsidRPr="00FB53C2">
              <w:rPr>
                <w:rFonts w:ascii="HG丸ｺﾞｼｯｸM-PRO" w:eastAsia="HG丸ｺﾞｼｯｸM-PRO" w:hAnsi="HG丸ｺﾞｼｯｸM-PRO" w:hint="eastAsia"/>
                <w:b/>
                <w:sz w:val="20"/>
                <w:szCs w:val="20"/>
              </w:rPr>
              <w:t>校</w:t>
            </w:r>
          </w:p>
        </w:tc>
      </w:tr>
      <w:tr w:rsidR="00247598" w:rsidTr="00F45CB3">
        <w:trPr>
          <w:cantSplit/>
          <w:trHeight w:val="198"/>
        </w:trPr>
        <w:tc>
          <w:tcPr>
            <w:tcW w:w="2830" w:type="dxa"/>
            <w:gridSpan w:val="3"/>
            <w:vMerge w:val="restart"/>
            <w:tcBorders>
              <w:left w:val="single" w:sz="4" w:space="0" w:color="auto"/>
            </w:tcBorders>
            <w:vAlign w:val="center"/>
          </w:tcPr>
          <w:p w:rsidR="00247598" w:rsidRDefault="00247598" w:rsidP="00BC06BE">
            <w:pPr>
              <w:spacing w:line="240" w:lineRule="exact"/>
              <w:jc w:val="center"/>
              <w:rPr>
                <w:sz w:val="20"/>
                <w:szCs w:val="20"/>
              </w:rPr>
            </w:pPr>
            <w:r w:rsidRPr="0008434E">
              <w:rPr>
                <w:rFonts w:hint="eastAsia"/>
                <w:spacing w:val="50"/>
                <w:kern w:val="0"/>
                <w:sz w:val="20"/>
                <w:szCs w:val="20"/>
                <w:fitText w:val="800" w:id="-1321978879"/>
              </w:rPr>
              <w:t>該当</w:t>
            </w:r>
            <w:r w:rsidRPr="0008434E">
              <w:rPr>
                <w:rFonts w:hint="eastAsia"/>
                <w:kern w:val="0"/>
                <w:sz w:val="20"/>
                <w:szCs w:val="20"/>
                <w:fitText w:val="800" w:id="-1321978879"/>
              </w:rPr>
              <w:t>者</w:t>
            </w:r>
          </w:p>
        </w:tc>
        <w:tc>
          <w:tcPr>
            <w:tcW w:w="1419" w:type="dxa"/>
            <w:gridSpan w:val="2"/>
            <w:tcBorders>
              <w:top w:val="single" w:sz="4" w:space="0" w:color="auto"/>
              <w:right w:val="dotted" w:sz="4" w:space="0" w:color="auto"/>
            </w:tcBorders>
            <w:vAlign w:val="center"/>
          </w:tcPr>
          <w:p w:rsidR="00247598" w:rsidRDefault="00247598" w:rsidP="00BC06BE">
            <w:pPr>
              <w:jc w:val="center"/>
              <w:rPr>
                <w:sz w:val="20"/>
                <w:szCs w:val="20"/>
              </w:rPr>
            </w:pPr>
            <w:r>
              <w:rPr>
                <w:rFonts w:hint="eastAsia"/>
                <w:sz w:val="20"/>
                <w:szCs w:val="20"/>
              </w:rPr>
              <w:t>学　年</w:t>
            </w:r>
          </w:p>
        </w:tc>
        <w:tc>
          <w:tcPr>
            <w:tcW w:w="992" w:type="dxa"/>
            <w:tcBorders>
              <w:top w:val="single" w:sz="4" w:space="0" w:color="auto"/>
              <w:left w:val="dotted" w:sz="4" w:space="0" w:color="auto"/>
              <w:right w:val="dotted" w:sz="4" w:space="0" w:color="auto"/>
            </w:tcBorders>
            <w:vAlign w:val="center"/>
          </w:tcPr>
          <w:p w:rsidR="00247598" w:rsidRDefault="00247598" w:rsidP="00BC06BE">
            <w:pPr>
              <w:jc w:val="center"/>
              <w:rPr>
                <w:sz w:val="20"/>
                <w:szCs w:val="20"/>
              </w:rPr>
            </w:pPr>
            <w:r>
              <w:rPr>
                <w:rFonts w:hint="eastAsia"/>
                <w:sz w:val="20"/>
                <w:szCs w:val="20"/>
              </w:rPr>
              <w:t>性　別</w:t>
            </w:r>
          </w:p>
        </w:tc>
        <w:tc>
          <w:tcPr>
            <w:tcW w:w="4677" w:type="dxa"/>
            <w:tcBorders>
              <w:top w:val="single" w:sz="4" w:space="0" w:color="auto"/>
              <w:left w:val="dotted" w:sz="4" w:space="0" w:color="auto"/>
              <w:right w:val="single" w:sz="4" w:space="0" w:color="000000" w:themeColor="text1"/>
            </w:tcBorders>
            <w:vAlign w:val="center"/>
          </w:tcPr>
          <w:p w:rsidR="00247598" w:rsidRDefault="00247598" w:rsidP="00BC06BE">
            <w:pPr>
              <w:jc w:val="center"/>
              <w:rPr>
                <w:sz w:val="20"/>
                <w:szCs w:val="20"/>
              </w:rPr>
            </w:pPr>
            <w:r>
              <w:rPr>
                <w:rFonts w:hint="eastAsia"/>
                <w:sz w:val="20"/>
                <w:szCs w:val="20"/>
              </w:rPr>
              <w:t>氏　　名（救急搬送の場合のみ記入）</w:t>
            </w:r>
          </w:p>
        </w:tc>
      </w:tr>
      <w:tr w:rsidR="00247598" w:rsidTr="00F45CB3">
        <w:trPr>
          <w:cantSplit/>
          <w:trHeight w:val="454"/>
        </w:trPr>
        <w:tc>
          <w:tcPr>
            <w:tcW w:w="2830" w:type="dxa"/>
            <w:gridSpan w:val="3"/>
            <w:vMerge/>
            <w:tcBorders>
              <w:left w:val="single" w:sz="4" w:space="0" w:color="auto"/>
            </w:tcBorders>
            <w:vAlign w:val="center"/>
          </w:tcPr>
          <w:p w:rsidR="00247598" w:rsidRDefault="00247598" w:rsidP="00BC06BE">
            <w:pPr>
              <w:spacing w:line="240" w:lineRule="exact"/>
              <w:jc w:val="center"/>
              <w:rPr>
                <w:sz w:val="20"/>
                <w:szCs w:val="20"/>
              </w:rPr>
            </w:pPr>
          </w:p>
        </w:tc>
        <w:tc>
          <w:tcPr>
            <w:tcW w:w="1419" w:type="dxa"/>
            <w:gridSpan w:val="2"/>
            <w:tcBorders>
              <w:top w:val="single" w:sz="4" w:space="0" w:color="auto"/>
              <w:right w:val="dotted" w:sz="4" w:space="0" w:color="auto"/>
            </w:tcBorders>
            <w:vAlign w:val="center"/>
          </w:tcPr>
          <w:p w:rsidR="00247598" w:rsidRDefault="00D80629" w:rsidP="00F45CB3">
            <w:pPr>
              <w:ind w:right="-113"/>
              <w:jc w:val="center"/>
              <w:rPr>
                <w:sz w:val="20"/>
                <w:szCs w:val="20"/>
              </w:rPr>
            </w:pPr>
            <w:r w:rsidRPr="00FB53C2">
              <w:rPr>
                <w:rFonts w:ascii="HG丸ｺﾞｼｯｸM-PRO" w:eastAsia="HG丸ｺﾞｼｯｸM-PRO" w:hAnsi="HG丸ｺﾞｼｯｸM-PRO" w:hint="eastAsia"/>
                <w:b/>
                <w:sz w:val="20"/>
                <w:szCs w:val="20"/>
              </w:rPr>
              <w:t>３</w:t>
            </w:r>
            <w:r w:rsidR="00247598">
              <w:rPr>
                <w:rFonts w:hint="eastAsia"/>
                <w:sz w:val="20"/>
                <w:szCs w:val="20"/>
              </w:rPr>
              <w:t>年</w:t>
            </w:r>
          </w:p>
        </w:tc>
        <w:tc>
          <w:tcPr>
            <w:tcW w:w="992" w:type="dxa"/>
            <w:tcBorders>
              <w:top w:val="single" w:sz="4" w:space="0" w:color="auto"/>
              <w:left w:val="dotted" w:sz="4" w:space="0" w:color="auto"/>
              <w:right w:val="dotted" w:sz="4" w:space="0" w:color="auto"/>
            </w:tcBorders>
            <w:vAlign w:val="center"/>
          </w:tcPr>
          <w:p w:rsidR="00247598" w:rsidRPr="00FB53C2" w:rsidRDefault="00D80629" w:rsidP="00BC06BE">
            <w:pPr>
              <w:jc w:val="center"/>
              <w:rPr>
                <w:rFonts w:ascii="HG丸ｺﾞｼｯｸM-PRO" w:eastAsia="HG丸ｺﾞｼｯｸM-PRO" w:hAnsi="HG丸ｺﾞｼｯｸM-PRO"/>
                <w:b/>
                <w:sz w:val="20"/>
                <w:szCs w:val="20"/>
              </w:rPr>
            </w:pPr>
            <w:r w:rsidRPr="00FB53C2">
              <w:rPr>
                <w:rFonts w:ascii="HG丸ｺﾞｼｯｸM-PRO" w:eastAsia="HG丸ｺﾞｼｯｸM-PRO" w:hAnsi="HG丸ｺﾞｼｯｸM-PRO" w:hint="eastAsia"/>
                <w:b/>
                <w:sz w:val="20"/>
                <w:szCs w:val="20"/>
              </w:rPr>
              <w:t>女</w:t>
            </w:r>
          </w:p>
        </w:tc>
        <w:tc>
          <w:tcPr>
            <w:tcW w:w="4677" w:type="dxa"/>
            <w:tcBorders>
              <w:top w:val="single" w:sz="4" w:space="0" w:color="auto"/>
              <w:left w:val="dotted" w:sz="4" w:space="0" w:color="auto"/>
              <w:right w:val="single" w:sz="4" w:space="0" w:color="000000" w:themeColor="text1"/>
            </w:tcBorders>
            <w:vAlign w:val="center"/>
          </w:tcPr>
          <w:p w:rsidR="00247598" w:rsidRDefault="00F40D79" w:rsidP="00BC06BE">
            <w:pPr>
              <w:jc w:val="center"/>
              <w:rPr>
                <w:sz w:val="20"/>
                <w:szCs w:val="20"/>
              </w:rPr>
            </w:pPr>
            <w:r>
              <w:rPr>
                <w:rFonts w:asciiTheme="minorEastAsia" w:hAnsiTheme="minorEastAsia" w:hint="eastAsia"/>
                <w:noProof/>
                <w:sz w:val="20"/>
                <w:szCs w:val="20"/>
              </w:rPr>
              <mc:AlternateContent>
                <mc:Choice Requires="wps">
                  <w:drawing>
                    <wp:anchor distT="0" distB="0" distL="114300" distR="114300" simplePos="0" relativeHeight="251671552" behindDoc="0" locked="0" layoutInCell="1" allowOverlap="1" wp14:anchorId="11700256" wp14:editId="11164BC7">
                      <wp:simplePos x="0" y="0"/>
                      <wp:positionH relativeFrom="column">
                        <wp:posOffset>520065</wp:posOffset>
                      </wp:positionH>
                      <wp:positionV relativeFrom="paragraph">
                        <wp:posOffset>-15875</wp:posOffset>
                      </wp:positionV>
                      <wp:extent cx="1924050" cy="247650"/>
                      <wp:effectExtent l="0" t="0" r="19050" b="19050"/>
                      <wp:wrapNone/>
                      <wp:docPr id="16" name="角丸四角形 16"/>
                      <wp:cNvGraphicFramePr/>
                      <a:graphic xmlns:a="http://schemas.openxmlformats.org/drawingml/2006/main">
                        <a:graphicData uri="http://schemas.microsoft.com/office/word/2010/wordprocessingShape">
                          <wps:wsp>
                            <wps:cNvSpPr/>
                            <wps:spPr>
                              <a:xfrm>
                                <a:off x="0" y="0"/>
                                <a:ext cx="1924050" cy="247650"/>
                              </a:xfrm>
                              <a:prstGeom prst="roundRect">
                                <a:avLst/>
                              </a:prstGeom>
                              <a:solidFill>
                                <a:sysClr val="window" lastClr="FFFFFF"/>
                              </a:solidFill>
                              <a:ln w="25400" cap="flat" cmpd="sng" algn="ctr">
                                <a:solidFill>
                                  <a:srgbClr val="F79646"/>
                                </a:solidFill>
                                <a:prstDash val="solid"/>
                              </a:ln>
                              <a:effectLst/>
                            </wps:spPr>
                            <wps:txbx>
                              <w:txbxContent>
                                <w:p w:rsidR="00AF2358" w:rsidRPr="00CC4C75" w:rsidRDefault="00AF2358" w:rsidP="00F40D79">
                                  <w:pPr>
                                    <w:snapToGrid w:val="0"/>
                                    <w:spacing w:line="180" w:lineRule="exact"/>
                                    <w:jc w:val="center"/>
                                    <w:rPr>
                                      <w:sz w:val="18"/>
                                    </w:rPr>
                                  </w:pPr>
                                  <w:r w:rsidRPr="00CC4C75">
                                    <w:rPr>
                                      <w:rFonts w:hint="eastAsia"/>
                                      <w:sz w:val="18"/>
                                    </w:rPr>
                                    <w:t>★緊急搬送時以外は空欄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700256" id="角丸四角形 16" o:spid="_x0000_s1030" style="position:absolute;left:0;text-align:left;margin-left:40.95pt;margin-top:-1.25pt;width:151.5pt;height:1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" fillcolor="window" strokecolor="#f79646" strokeweight="2pt">
                      <v:textbox>
                        <w:txbxContent>
                          <w:p w:rsidR="00AF2358" w:rsidRPr="00CC4C75" w:rsidRDefault="00AF2358" w:rsidP="00F40D79">
                            <w:pPr>
                              <w:snapToGrid w:val="0"/>
                              <w:spacing w:line="180" w:lineRule="exact"/>
                              <w:jc w:val="center"/>
                              <w:rPr>
                                <w:sz w:val="18"/>
                              </w:rPr>
                            </w:pPr>
                            <w:r w:rsidRPr="00CC4C75">
                              <w:rPr>
                                <w:rFonts w:hint="eastAsia"/>
                                <w:sz w:val="18"/>
                              </w:rPr>
                              <w:t>★緊急搬送時以外は空欄</w:t>
                            </w:r>
                          </w:p>
                        </w:txbxContent>
                      </v:textbox>
                    </v:roundrect>
                  </w:pict>
                </mc:Fallback>
              </mc:AlternateContent>
            </w:r>
          </w:p>
        </w:tc>
      </w:tr>
      <w:tr w:rsidR="00E572C4" w:rsidTr="00C70D9F">
        <w:trPr>
          <w:cantSplit/>
          <w:trHeight w:val="565"/>
        </w:trPr>
        <w:tc>
          <w:tcPr>
            <w:tcW w:w="421" w:type="dxa"/>
            <w:vMerge w:val="restart"/>
            <w:tcBorders>
              <w:left w:val="single" w:sz="4" w:space="0" w:color="auto"/>
              <w:right w:val="single" w:sz="4" w:space="0" w:color="auto"/>
            </w:tcBorders>
            <w:vAlign w:val="center"/>
          </w:tcPr>
          <w:p w:rsidR="00E572C4" w:rsidRPr="009274C8" w:rsidRDefault="00E572C4" w:rsidP="00F45CB3">
            <w:pPr>
              <w:spacing w:line="320" w:lineRule="exact"/>
              <w:jc w:val="center"/>
              <w:rPr>
                <w:b/>
                <w:sz w:val="20"/>
                <w:szCs w:val="20"/>
              </w:rPr>
            </w:pPr>
            <w:r w:rsidRPr="009274C8">
              <w:rPr>
                <w:rFonts w:hint="eastAsia"/>
                <w:b/>
                <w:kern w:val="0"/>
                <w:sz w:val="22"/>
              </w:rPr>
              <w:t>本事例について</w:t>
            </w:r>
          </w:p>
        </w:tc>
        <w:tc>
          <w:tcPr>
            <w:tcW w:w="9497" w:type="dxa"/>
            <w:gridSpan w:val="6"/>
            <w:tcBorders>
              <w:left w:val="single" w:sz="4" w:space="0" w:color="auto"/>
              <w:bottom w:val="dotted" w:sz="4" w:space="0" w:color="auto"/>
              <w:right w:val="single" w:sz="4" w:space="0" w:color="000000" w:themeColor="text1"/>
            </w:tcBorders>
            <w:vAlign w:val="center"/>
          </w:tcPr>
          <w:p w:rsidR="00E572C4" w:rsidRPr="00E572C4" w:rsidRDefault="00AF2358" w:rsidP="00E572C4">
            <w:pPr>
              <w:spacing w:line="200" w:lineRule="exact"/>
              <w:rPr>
                <w:sz w:val="18"/>
                <w:szCs w:val="18"/>
              </w:rPr>
            </w:pPr>
            <w:r>
              <w:rPr>
                <w:rFonts w:asciiTheme="minorEastAsia" w:hAnsiTheme="minorEastAsia" w:hint="eastAsia"/>
                <w:noProof/>
                <w:sz w:val="20"/>
                <w:szCs w:val="20"/>
              </w:rPr>
              <mc:AlternateContent>
                <mc:Choice Requires="wps">
                  <w:drawing>
                    <wp:anchor distT="0" distB="0" distL="114300" distR="114300" simplePos="0" relativeHeight="251675648" behindDoc="0" locked="0" layoutInCell="1" allowOverlap="1" wp14:anchorId="199291E0" wp14:editId="26F2FC58">
                      <wp:simplePos x="0" y="0"/>
                      <wp:positionH relativeFrom="column">
                        <wp:posOffset>3005455</wp:posOffset>
                      </wp:positionH>
                      <wp:positionV relativeFrom="paragraph">
                        <wp:posOffset>-8890</wp:posOffset>
                      </wp:positionV>
                      <wp:extent cx="2943225" cy="371475"/>
                      <wp:effectExtent l="0" t="0" r="28575" b="28575"/>
                      <wp:wrapNone/>
                      <wp:docPr id="10" name="角丸四角形 10"/>
                      <wp:cNvGraphicFramePr/>
                      <a:graphic xmlns:a="http://schemas.openxmlformats.org/drawingml/2006/main">
                        <a:graphicData uri="http://schemas.microsoft.com/office/word/2010/wordprocessingShape">
                          <wps:wsp>
                            <wps:cNvSpPr/>
                            <wps:spPr>
                              <a:xfrm>
                                <a:off x="0" y="0"/>
                                <a:ext cx="2943225" cy="371475"/>
                              </a:xfrm>
                              <a:prstGeom prst="roundRect">
                                <a:avLst/>
                              </a:prstGeom>
                              <a:solidFill>
                                <a:sysClr val="window" lastClr="FFFFFF"/>
                              </a:solidFill>
                              <a:ln w="25400" cap="flat" cmpd="sng" algn="ctr">
                                <a:solidFill>
                                  <a:schemeClr val="accent1">
                                    <a:lumMod val="75000"/>
                                  </a:schemeClr>
                                </a:solidFill>
                                <a:prstDash val="solid"/>
                              </a:ln>
                              <a:effectLst/>
                            </wps:spPr>
                            <wps:txbx>
                              <w:txbxContent>
                                <w:p w:rsidR="00AF2358" w:rsidRDefault="00AF2358" w:rsidP="00AF2358">
                                  <w:pPr>
                                    <w:snapToGrid w:val="0"/>
                                    <w:spacing w:line="180" w:lineRule="exact"/>
                                    <w:rPr>
                                      <w:sz w:val="18"/>
                                    </w:rPr>
                                  </w:pPr>
                                  <w:r>
                                    <w:rPr>
                                      <w:rFonts w:hint="eastAsia"/>
                                      <w:sz w:val="18"/>
                                    </w:rPr>
                                    <w:t>「誰が</w:t>
                                  </w:r>
                                  <w:r>
                                    <w:rPr>
                                      <w:sz w:val="18"/>
                                    </w:rPr>
                                    <w:t>、どこで、どのように</w:t>
                                  </w:r>
                                  <w:r>
                                    <w:rPr>
                                      <w:rFonts w:hint="eastAsia"/>
                                      <w:sz w:val="18"/>
                                    </w:rPr>
                                    <w:t>」</w:t>
                                  </w:r>
                                  <w:r>
                                    <w:rPr>
                                      <w:sz w:val="18"/>
                                    </w:rPr>
                                    <w:t>といった詳細を時系列</w:t>
                                  </w:r>
                                </w:p>
                                <w:p w:rsidR="00AF2358" w:rsidRPr="00CC4C75" w:rsidRDefault="00AF2358" w:rsidP="00AF2358">
                                  <w:pPr>
                                    <w:snapToGrid w:val="0"/>
                                    <w:spacing w:line="180" w:lineRule="exact"/>
                                    <w:rPr>
                                      <w:sz w:val="18"/>
                                    </w:rPr>
                                  </w:pPr>
                                  <w:r>
                                    <w:rPr>
                                      <w:sz w:val="18"/>
                                    </w:rPr>
                                    <w:t>で記入する。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9291E0" id="角丸四角形 10" o:spid="_x0000_s1031" style="position:absolute;left:0;text-align:left;margin-left:236.65pt;margin-top:-.7pt;width:231.75pt;height:29.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" fillcolor="window" strokecolor="#365f91 [2404]" strokeweight="2pt">
                      <v:textbox>
                        <w:txbxContent>
                          <w:p w:rsidR="00AF2358" w:rsidRDefault="00AF2358" w:rsidP="00AF2358">
                            <w:pPr>
                              <w:snapToGrid w:val="0"/>
                              <w:spacing w:line="180" w:lineRule="exact"/>
                              <w:rPr>
                                <w:sz w:val="18"/>
                              </w:rPr>
                            </w:pPr>
                            <w:r>
                              <w:rPr>
                                <w:rFonts w:hint="eastAsia"/>
                                <w:sz w:val="18"/>
                              </w:rPr>
                              <w:t>「誰が</w:t>
                            </w:r>
                            <w:r>
                              <w:rPr>
                                <w:sz w:val="18"/>
                              </w:rPr>
                              <w:t>、どこで、どのように</w:t>
                            </w:r>
                            <w:r>
                              <w:rPr>
                                <w:rFonts w:hint="eastAsia"/>
                                <w:sz w:val="18"/>
                              </w:rPr>
                              <w:t>」</w:t>
                            </w:r>
                            <w:r>
                              <w:rPr>
                                <w:sz w:val="18"/>
                              </w:rPr>
                              <w:t>といった詳細を時系列</w:t>
                            </w:r>
                          </w:p>
                          <w:p w:rsidR="00AF2358" w:rsidRPr="00CC4C75" w:rsidRDefault="00AF2358" w:rsidP="00AF2358">
                            <w:pPr>
                              <w:snapToGrid w:val="0"/>
                              <w:spacing w:line="180" w:lineRule="exact"/>
                              <w:rPr>
                                <w:rFonts w:hint="eastAsia"/>
                                <w:sz w:val="18"/>
                              </w:rPr>
                            </w:pPr>
                            <w:r>
                              <w:rPr>
                                <w:sz w:val="18"/>
                              </w:rPr>
                              <w:t>で記入する。</w:t>
                            </w:r>
                          </w:p>
                        </w:txbxContent>
                      </v:textbox>
                    </v:roundrect>
                  </w:pict>
                </mc:Fallback>
              </mc:AlternateContent>
            </w:r>
            <w:r w:rsidR="00E572C4" w:rsidRPr="00E572C4">
              <w:rPr>
                <w:rFonts w:hint="eastAsia"/>
                <w:sz w:val="18"/>
                <w:szCs w:val="18"/>
              </w:rPr>
              <w:t>※様式１０を提出している場合、重複する内容は省略可</w:t>
            </w:r>
          </w:p>
          <w:p w:rsidR="00E572C4" w:rsidRPr="00E572C4" w:rsidRDefault="00E572C4" w:rsidP="00E572C4">
            <w:pPr>
              <w:spacing w:beforeLines="50" w:before="143" w:line="200" w:lineRule="exact"/>
              <w:rPr>
                <w:sz w:val="18"/>
                <w:szCs w:val="18"/>
              </w:rPr>
            </w:pPr>
            <w:r w:rsidRPr="00E572C4">
              <w:rPr>
                <w:rFonts w:hint="eastAsia"/>
                <w:sz w:val="18"/>
                <w:szCs w:val="18"/>
              </w:rPr>
              <w:t>※発生時間、場所、バイタル、服薬等、時系列で記入</w:t>
            </w:r>
          </w:p>
        </w:tc>
      </w:tr>
      <w:tr w:rsidR="00E572C4" w:rsidTr="00D80629">
        <w:trPr>
          <w:cantSplit/>
          <w:trHeight w:val="1725"/>
        </w:trPr>
        <w:tc>
          <w:tcPr>
            <w:tcW w:w="421" w:type="dxa"/>
            <w:vMerge/>
            <w:tcBorders>
              <w:left w:val="single" w:sz="4" w:space="0" w:color="auto"/>
              <w:right w:val="single" w:sz="4" w:space="0" w:color="auto"/>
            </w:tcBorders>
            <w:vAlign w:val="center"/>
          </w:tcPr>
          <w:p w:rsidR="00E572C4" w:rsidRPr="00876574" w:rsidRDefault="00E572C4" w:rsidP="00BC06BE">
            <w:pPr>
              <w:spacing w:line="320" w:lineRule="exact"/>
              <w:jc w:val="distribute"/>
              <w:rPr>
                <w:sz w:val="20"/>
                <w:szCs w:val="20"/>
              </w:rPr>
            </w:pPr>
          </w:p>
        </w:tc>
        <w:tc>
          <w:tcPr>
            <w:tcW w:w="2409" w:type="dxa"/>
            <w:gridSpan w:val="2"/>
            <w:tcBorders>
              <w:top w:val="dotted" w:sz="4" w:space="0" w:color="auto"/>
              <w:left w:val="single" w:sz="4" w:space="0" w:color="auto"/>
              <w:bottom w:val="dotted" w:sz="4" w:space="0" w:color="000000" w:themeColor="text1"/>
            </w:tcBorders>
            <w:vAlign w:val="center"/>
          </w:tcPr>
          <w:p w:rsidR="00E572C4" w:rsidRPr="00876574" w:rsidRDefault="00E572C4" w:rsidP="00E572C4">
            <w:pPr>
              <w:spacing w:line="240" w:lineRule="exact"/>
              <w:jc w:val="left"/>
              <w:rPr>
                <w:sz w:val="20"/>
                <w:szCs w:val="20"/>
              </w:rPr>
            </w:pPr>
            <w:r>
              <w:rPr>
                <w:rFonts w:hint="eastAsia"/>
                <w:sz w:val="20"/>
                <w:szCs w:val="20"/>
              </w:rPr>
              <w:t>発生に至る経緯、発生時の状況</w:t>
            </w:r>
          </w:p>
        </w:tc>
        <w:tc>
          <w:tcPr>
            <w:tcW w:w="851" w:type="dxa"/>
            <w:tcBorders>
              <w:top w:val="dotted" w:sz="4" w:space="0" w:color="auto"/>
              <w:bottom w:val="dotted" w:sz="4" w:space="0" w:color="000000" w:themeColor="text1"/>
              <w:right w:val="dotted" w:sz="4" w:space="0" w:color="auto"/>
            </w:tcBorders>
          </w:tcPr>
          <w:p w:rsidR="00E572C4" w:rsidRPr="00FB53C2" w:rsidRDefault="00D80629" w:rsidP="00CB5864">
            <w:pPr>
              <w:spacing w:line="260" w:lineRule="exact"/>
              <w:rPr>
                <w:rFonts w:ascii="HG丸ｺﾞｼｯｸM-PRO" w:eastAsia="HG丸ｺﾞｼｯｸM-PRO" w:hAnsi="HG丸ｺﾞｼｯｸM-PRO"/>
                <w:b/>
                <w:sz w:val="18"/>
                <w:szCs w:val="18"/>
              </w:rPr>
            </w:pPr>
            <w:r w:rsidRPr="00FB53C2">
              <w:rPr>
                <w:rFonts w:ascii="HG丸ｺﾞｼｯｸM-PRO" w:eastAsia="HG丸ｺﾞｼｯｸM-PRO" w:hAnsi="HG丸ｺﾞｼｯｸM-PRO" w:hint="eastAsia"/>
                <w:b/>
                <w:sz w:val="18"/>
                <w:szCs w:val="18"/>
              </w:rPr>
              <w:t>12</w:t>
            </w:r>
            <w:r w:rsidR="00E572C4" w:rsidRPr="00FB53C2">
              <w:rPr>
                <w:rFonts w:ascii="HG丸ｺﾞｼｯｸM-PRO" w:eastAsia="HG丸ｺﾞｼｯｸM-PRO" w:hAnsi="HG丸ｺﾞｼｯｸM-PRO" w:hint="eastAsia"/>
                <w:b/>
                <w:sz w:val="18"/>
                <w:szCs w:val="18"/>
              </w:rPr>
              <w:t>：</w:t>
            </w:r>
            <w:r w:rsidRPr="00FB53C2">
              <w:rPr>
                <w:rFonts w:ascii="HG丸ｺﾞｼｯｸM-PRO" w:eastAsia="HG丸ｺﾞｼｯｸM-PRO" w:hAnsi="HG丸ｺﾞｼｯｸM-PRO" w:hint="eastAsia"/>
                <w:b/>
                <w:sz w:val="18"/>
                <w:szCs w:val="18"/>
              </w:rPr>
              <w:t>30</w:t>
            </w:r>
            <w:r w:rsidR="00E572C4" w:rsidRPr="00FB53C2">
              <w:rPr>
                <w:rFonts w:ascii="HG丸ｺﾞｼｯｸM-PRO" w:eastAsia="HG丸ｺﾞｼｯｸM-PRO" w:hAnsi="HG丸ｺﾞｼｯｸM-PRO" w:hint="eastAsia"/>
                <w:b/>
                <w:sz w:val="18"/>
                <w:szCs w:val="18"/>
              </w:rPr>
              <w:t xml:space="preserve">  </w:t>
            </w:r>
          </w:p>
          <w:p w:rsidR="00E572C4" w:rsidRPr="00FB53C2" w:rsidRDefault="00E572C4" w:rsidP="00CB5864">
            <w:pPr>
              <w:spacing w:line="260" w:lineRule="exact"/>
              <w:ind w:firstLineChars="100" w:firstLine="181"/>
              <w:rPr>
                <w:rFonts w:ascii="HG丸ｺﾞｼｯｸM-PRO" w:eastAsia="HG丸ｺﾞｼｯｸM-PRO" w:hAnsi="HG丸ｺﾞｼｯｸM-PRO"/>
                <w:b/>
                <w:sz w:val="18"/>
                <w:szCs w:val="18"/>
              </w:rPr>
            </w:pPr>
          </w:p>
          <w:p w:rsidR="00E572C4" w:rsidRPr="00FB53C2" w:rsidRDefault="00D80629" w:rsidP="00CB5864">
            <w:pPr>
              <w:spacing w:line="260" w:lineRule="exact"/>
              <w:rPr>
                <w:rFonts w:ascii="HG丸ｺﾞｼｯｸM-PRO" w:eastAsia="HG丸ｺﾞｼｯｸM-PRO" w:hAnsi="HG丸ｺﾞｼｯｸM-PRO"/>
                <w:b/>
                <w:sz w:val="18"/>
                <w:szCs w:val="18"/>
              </w:rPr>
            </w:pPr>
            <w:r w:rsidRPr="00FB53C2">
              <w:rPr>
                <w:rFonts w:ascii="HG丸ｺﾞｼｯｸM-PRO" w:eastAsia="HG丸ｺﾞｼｯｸM-PRO" w:hAnsi="HG丸ｺﾞｼｯｸM-PRO" w:hint="eastAsia"/>
                <w:b/>
                <w:sz w:val="18"/>
                <w:szCs w:val="18"/>
              </w:rPr>
              <w:t>1</w:t>
            </w:r>
            <w:r w:rsidRPr="00FB53C2">
              <w:rPr>
                <w:rFonts w:ascii="HG丸ｺﾞｼｯｸM-PRO" w:eastAsia="HG丸ｺﾞｼｯｸM-PRO" w:hAnsi="HG丸ｺﾞｼｯｸM-PRO"/>
                <w:b/>
                <w:sz w:val="18"/>
                <w:szCs w:val="18"/>
              </w:rPr>
              <w:t>2</w:t>
            </w:r>
            <w:r w:rsidR="00E572C4" w:rsidRPr="00FB53C2">
              <w:rPr>
                <w:rFonts w:ascii="HG丸ｺﾞｼｯｸM-PRO" w:eastAsia="HG丸ｺﾞｼｯｸM-PRO" w:hAnsi="HG丸ｺﾞｼｯｸM-PRO" w:hint="eastAsia"/>
                <w:b/>
                <w:sz w:val="18"/>
                <w:szCs w:val="18"/>
              </w:rPr>
              <w:t>：</w:t>
            </w:r>
            <w:r w:rsidRPr="00FB53C2">
              <w:rPr>
                <w:rFonts w:ascii="HG丸ｺﾞｼｯｸM-PRO" w:eastAsia="HG丸ｺﾞｼｯｸM-PRO" w:hAnsi="HG丸ｺﾞｼｯｸM-PRO" w:hint="eastAsia"/>
                <w:b/>
                <w:sz w:val="18"/>
                <w:szCs w:val="18"/>
              </w:rPr>
              <w:t>45</w:t>
            </w:r>
          </w:p>
          <w:p w:rsidR="00E572C4" w:rsidRPr="00FB53C2" w:rsidRDefault="00E572C4" w:rsidP="00CB5864">
            <w:pPr>
              <w:spacing w:line="260" w:lineRule="exact"/>
              <w:rPr>
                <w:rFonts w:ascii="HG丸ｺﾞｼｯｸM-PRO" w:eastAsia="HG丸ｺﾞｼｯｸM-PRO" w:hAnsi="HG丸ｺﾞｼｯｸM-PRO"/>
                <w:b/>
                <w:sz w:val="18"/>
                <w:szCs w:val="18"/>
              </w:rPr>
            </w:pPr>
          </w:p>
          <w:p w:rsidR="00AA4B9B" w:rsidRPr="00FB53C2" w:rsidRDefault="00AA4B9B" w:rsidP="00CB5864">
            <w:pPr>
              <w:spacing w:line="260" w:lineRule="exact"/>
              <w:rPr>
                <w:rFonts w:ascii="HG丸ｺﾞｼｯｸM-PRO" w:eastAsia="HG丸ｺﾞｼｯｸM-PRO" w:hAnsi="HG丸ｺﾞｼｯｸM-PRO"/>
                <w:b/>
                <w:sz w:val="18"/>
                <w:szCs w:val="18"/>
              </w:rPr>
            </w:pPr>
          </w:p>
          <w:p w:rsidR="00E572C4" w:rsidRPr="00FB53C2" w:rsidRDefault="00D80629" w:rsidP="00CB5864">
            <w:pPr>
              <w:spacing w:line="260" w:lineRule="exact"/>
              <w:rPr>
                <w:rFonts w:ascii="HG丸ｺﾞｼｯｸM-PRO" w:eastAsia="HG丸ｺﾞｼｯｸM-PRO" w:hAnsi="HG丸ｺﾞｼｯｸM-PRO"/>
                <w:b/>
                <w:sz w:val="18"/>
                <w:szCs w:val="18"/>
              </w:rPr>
            </w:pPr>
            <w:r w:rsidRPr="00FB53C2">
              <w:rPr>
                <w:rFonts w:ascii="HG丸ｺﾞｼｯｸM-PRO" w:eastAsia="HG丸ｺﾞｼｯｸM-PRO" w:hAnsi="HG丸ｺﾞｼｯｸM-PRO" w:hint="eastAsia"/>
                <w:b/>
                <w:sz w:val="18"/>
                <w:szCs w:val="18"/>
              </w:rPr>
              <w:t>1</w:t>
            </w:r>
            <w:r w:rsidRPr="00FB53C2">
              <w:rPr>
                <w:rFonts w:ascii="HG丸ｺﾞｼｯｸM-PRO" w:eastAsia="HG丸ｺﾞｼｯｸM-PRO" w:hAnsi="HG丸ｺﾞｼｯｸM-PRO"/>
                <w:b/>
                <w:sz w:val="18"/>
                <w:szCs w:val="18"/>
              </w:rPr>
              <w:t>2</w:t>
            </w:r>
            <w:r w:rsidR="00E572C4" w:rsidRPr="00FB53C2">
              <w:rPr>
                <w:rFonts w:ascii="HG丸ｺﾞｼｯｸM-PRO" w:eastAsia="HG丸ｺﾞｼｯｸM-PRO" w:hAnsi="HG丸ｺﾞｼｯｸM-PRO" w:hint="eastAsia"/>
                <w:b/>
                <w:sz w:val="18"/>
                <w:szCs w:val="18"/>
              </w:rPr>
              <w:t>：</w:t>
            </w:r>
            <w:r w:rsidRPr="00FB53C2">
              <w:rPr>
                <w:rFonts w:ascii="HG丸ｺﾞｼｯｸM-PRO" w:eastAsia="HG丸ｺﾞｼｯｸM-PRO" w:hAnsi="HG丸ｺﾞｼｯｸM-PRO" w:hint="eastAsia"/>
                <w:b/>
                <w:sz w:val="18"/>
                <w:szCs w:val="18"/>
              </w:rPr>
              <w:t>50</w:t>
            </w:r>
          </w:p>
          <w:p w:rsidR="00294402" w:rsidRPr="00FB53C2" w:rsidRDefault="00294402" w:rsidP="00CB5864">
            <w:pPr>
              <w:spacing w:line="260" w:lineRule="exact"/>
              <w:rPr>
                <w:rFonts w:ascii="HG丸ｺﾞｼｯｸM-PRO" w:eastAsia="HG丸ｺﾞｼｯｸM-PRO" w:hAnsi="HG丸ｺﾞｼｯｸM-PRO"/>
                <w:b/>
                <w:sz w:val="18"/>
                <w:szCs w:val="18"/>
              </w:rPr>
            </w:pPr>
          </w:p>
          <w:p w:rsidR="00E572C4" w:rsidRPr="000A7997" w:rsidRDefault="00294402" w:rsidP="00CB5864">
            <w:pPr>
              <w:spacing w:line="260" w:lineRule="exact"/>
              <w:rPr>
                <w:rFonts w:asciiTheme="minorEastAsia" w:hAnsiTheme="minorEastAsia"/>
                <w:sz w:val="20"/>
                <w:szCs w:val="20"/>
              </w:rPr>
            </w:pPr>
            <w:r w:rsidRPr="00FB53C2">
              <w:rPr>
                <w:rFonts w:ascii="HG丸ｺﾞｼｯｸM-PRO" w:eastAsia="HG丸ｺﾞｼｯｸM-PRO" w:hAnsi="HG丸ｺﾞｼｯｸM-PRO" w:hint="eastAsia"/>
                <w:b/>
                <w:sz w:val="18"/>
                <w:szCs w:val="18"/>
              </w:rPr>
              <w:t>1</w:t>
            </w:r>
            <w:r w:rsidRPr="00FB53C2">
              <w:rPr>
                <w:rFonts w:ascii="HG丸ｺﾞｼｯｸM-PRO" w:eastAsia="HG丸ｺﾞｼｯｸM-PRO" w:hAnsi="HG丸ｺﾞｼｯｸM-PRO"/>
                <w:b/>
                <w:sz w:val="18"/>
                <w:szCs w:val="18"/>
              </w:rPr>
              <w:t>2</w:t>
            </w:r>
            <w:r w:rsidR="00E572C4" w:rsidRPr="00FB53C2">
              <w:rPr>
                <w:rFonts w:ascii="HG丸ｺﾞｼｯｸM-PRO" w:eastAsia="HG丸ｺﾞｼｯｸM-PRO" w:hAnsi="HG丸ｺﾞｼｯｸM-PRO" w:hint="eastAsia"/>
                <w:b/>
                <w:sz w:val="18"/>
                <w:szCs w:val="18"/>
              </w:rPr>
              <w:t>：</w:t>
            </w:r>
            <w:r w:rsidRPr="00FB53C2">
              <w:rPr>
                <w:rFonts w:ascii="HG丸ｺﾞｼｯｸM-PRO" w:eastAsia="HG丸ｺﾞｼｯｸM-PRO" w:hAnsi="HG丸ｺﾞｼｯｸM-PRO" w:hint="eastAsia"/>
                <w:b/>
                <w:sz w:val="18"/>
                <w:szCs w:val="18"/>
              </w:rPr>
              <w:t>50</w:t>
            </w:r>
          </w:p>
        </w:tc>
        <w:tc>
          <w:tcPr>
            <w:tcW w:w="6237" w:type="dxa"/>
            <w:gridSpan w:val="3"/>
            <w:tcBorders>
              <w:top w:val="dotted" w:sz="4" w:space="0" w:color="auto"/>
              <w:left w:val="dotted" w:sz="4" w:space="0" w:color="auto"/>
              <w:bottom w:val="dotted" w:sz="4" w:space="0" w:color="000000" w:themeColor="text1"/>
              <w:right w:val="single" w:sz="4" w:space="0" w:color="000000" w:themeColor="text1"/>
            </w:tcBorders>
          </w:tcPr>
          <w:p w:rsidR="00E572C4" w:rsidRPr="00FB53C2" w:rsidRDefault="00D80629" w:rsidP="00CB5864">
            <w:pPr>
              <w:spacing w:line="260" w:lineRule="exact"/>
              <w:rPr>
                <w:rFonts w:ascii="HG丸ｺﾞｼｯｸM-PRO" w:eastAsia="HG丸ｺﾞｼｯｸM-PRO" w:hAnsi="HG丸ｺﾞｼｯｸM-PRO"/>
                <w:b/>
                <w:sz w:val="20"/>
                <w:szCs w:val="20"/>
              </w:rPr>
            </w:pPr>
            <w:r w:rsidRPr="00FB53C2">
              <w:rPr>
                <w:rFonts w:ascii="HG丸ｺﾞｼｯｸM-PRO" w:eastAsia="HG丸ｺﾞｼｯｸM-PRO" w:hAnsi="HG丸ｺﾞｼｯｸM-PRO" w:hint="eastAsia"/>
                <w:b/>
                <w:sz w:val="20"/>
                <w:szCs w:val="20"/>
              </w:rPr>
              <w:t>担任が給食場で準備された</w:t>
            </w:r>
            <w:r w:rsidR="00294402" w:rsidRPr="00FB53C2">
              <w:rPr>
                <w:rFonts w:ascii="HG丸ｺﾞｼｯｸM-PRO" w:eastAsia="HG丸ｺﾞｼｯｸM-PRO" w:hAnsi="HG丸ｺﾞｼｯｸM-PRO" w:hint="eastAsia"/>
                <w:b/>
                <w:sz w:val="20"/>
                <w:szCs w:val="20"/>
              </w:rPr>
              <w:t>かき玉汁の</w:t>
            </w:r>
            <w:r w:rsidRPr="00FB53C2">
              <w:rPr>
                <w:rFonts w:ascii="HG丸ｺﾞｼｯｸM-PRO" w:eastAsia="HG丸ｺﾞｼｯｸM-PRO" w:hAnsi="HG丸ｺﾞｼｯｸM-PRO" w:hint="eastAsia"/>
                <w:b/>
                <w:sz w:val="20"/>
                <w:szCs w:val="20"/>
              </w:rPr>
              <w:t>除去食を見落としてしまい、教室に持ち帰らなかった。</w:t>
            </w:r>
          </w:p>
          <w:p w:rsidR="00D80629" w:rsidRPr="00FB53C2" w:rsidRDefault="00D80629" w:rsidP="00CB5864">
            <w:pPr>
              <w:spacing w:line="260" w:lineRule="exact"/>
              <w:rPr>
                <w:rFonts w:ascii="HG丸ｺﾞｼｯｸM-PRO" w:eastAsia="HG丸ｺﾞｼｯｸM-PRO" w:hAnsi="HG丸ｺﾞｼｯｸM-PRO"/>
                <w:b/>
                <w:sz w:val="20"/>
                <w:szCs w:val="20"/>
              </w:rPr>
            </w:pPr>
            <w:r w:rsidRPr="00FB53C2">
              <w:rPr>
                <w:rFonts w:ascii="HG丸ｺﾞｼｯｸM-PRO" w:eastAsia="HG丸ｺﾞｼｯｸM-PRO" w:hAnsi="HG丸ｺﾞｼｯｸM-PRO" w:hint="eastAsia"/>
                <w:b/>
                <w:sz w:val="20"/>
                <w:szCs w:val="20"/>
              </w:rPr>
              <w:t>教室での配膳の際、</w:t>
            </w:r>
            <w:r w:rsidR="00294402" w:rsidRPr="00FB53C2">
              <w:rPr>
                <w:rFonts w:ascii="HG丸ｺﾞｼｯｸM-PRO" w:eastAsia="HG丸ｺﾞｼｯｸM-PRO" w:hAnsi="HG丸ｺﾞｼｯｸM-PRO" w:hint="eastAsia"/>
                <w:b/>
                <w:sz w:val="20"/>
                <w:szCs w:val="20"/>
              </w:rPr>
              <w:t>担任も本人も</w:t>
            </w:r>
            <w:r w:rsidR="00AA4B9B" w:rsidRPr="00FB53C2">
              <w:rPr>
                <w:rFonts w:ascii="HG丸ｺﾞｼｯｸM-PRO" w:eastAsia="HG丸ｺﾞｼｯｸM-PRO" w:hAnsi="HG丸ｺﾞｼｯｸM-PRO" w:hint="eastAsia"/>
                <w:b/>
                <w:sz w:val="20"/>
                <w:szCs w:val="20"/>
              </w:rPr>
              <w:t>食物アレルギー対応</w:t>
            </w:r>
            <w:r w:rsidRPr="00FB53C2">
              <w:rPr>
                <w:rFonts w:ascii="HG丸ｺﾞｼｯｸM-PRO" w:eastAsia="HG丸ｺﾞｼｯｸM-PRO" w:hAnsi="HG丸ｺﾞｼｯｸM-PRO" w:hint="eastAsia"/>
                <w:b/>
                <w:sz w:val="20"/>
                <w:szCs w:val="20"/>
              </w:rPr>
              <w:t>表の確認をしなかったため、除去食があることに気付かず、</w:t>
            </w:r>
            <w:r w:rsidR="00294402" w:rsidRPr="00FB53C2">
              <w:rPr>
                <w:rFonts w:ascii="HG丸ｺﾞｼｯｸM-PRO" w:eastAsia="HG丸ｺﾞｼｯｸM-PRO" w:hAnsi="HG丸ｺﾞｼｯｸM-PRO" w:hint="eastAsia"/>
                <w:b/>
                <w:sz w:val="20"/>
                <w:szCs w:val="20"/>
              </w:rPr>
              <w:t>卵の入ったかき玉汁</w:t>
            </w:r>
            <w:r w:rsidRPr="00FB53C2">
              <w:rPr>
                <w:rFonts w:ascii="HG丸ｺﾞｼｯｸM-PRO" w:eastAsia="HG丸ｺﾞｼｯｸM-PRO" w:hAnsi="HG丸ｺﾞｼｯｸM-PRO" w:hint="eastAsia"/>
                <w:b/>
                <w:sz w:val="20"/>
                <w:szCs w:val="20"/>
              </w:rPr>
              <w:t>を食べた。</w:t>
            </w:r>
          </w:p>
          <w:p w:rsidR="00D80629" w:rsidRPr="00FB53C2" w:rsidRDefault="00D80629" w:rsidP="00CB5864">
            <w:pPr>
              <w:spacing w:line="260" w:lineRule="exact"/>
              <w:rPr>
                <w:rFonts w:ascii="HG丸ｺﾞｼｯｸM-PRO" w:eastAsia="HG丸ｺﾞｼｯｸM-PRO" w:hAnsi="HG丸ｺﾞｼｯｸM-PRO"/>
                <w:b/>
                <w:sz w:val="20"/>
                <w:szCs w:val="20"/>
              </w:rPr>
            </w:pPr>
            <w:r w:rsidRPr="00FB53C2">
              <w:rPr>
                <w:rFonts w:ascii="HG丸ｺﾞｼｯｸM-PRO" w:eastAsia="HG丸ｺﾞｼｯｸM-PRO" w:hAnsi="HG丸ｺﾞｼｯｸM-PRO" w:hint="eastAsia"/>
                <w:b/>
                <w:sz w:val="20"/>
                <w:szCs w:val="20"/>
              </w:rPr>
              <w:t>除去食が</w:t>
            </w:r>
            <w:r w:rsidR="00294402" w:rsidRPr="00FB53C2">
              <w:rPr>
                <w:rFonts w:ascii="HG丸ｺﾞｼｯｸM-PRO" w:eastAsia="HG丸ｺﾞｼｯｸM-PRO" w:hAnsi="HG丸ｺﾞｼｯｸM-PRO" w:hint="eastAsia"/>
                <w:b/>
                <w:sz w:val="20"/>
                <w:szCs w:val="20"/>
              </w:rPr>
              <w:t>持ち帰られていないことに気付いた他の教員が除去食を教室に届けたが、半分程度食べてしまっていた。</w:t>
            </w:r>
          </w:p>
          <w:p w:rsidR="00294402" w:rsidRPr="003E273D" w:rsidRDefault="00294402" w:rsidP="00CB5864">
            <w:pPr>
              <w:spacing w:line="260" w:lineRule="exact"/>
              <w:rPr>
                <w:sz w:val="20"/>
                <w:szCs w:val="20"/>
              </w:rPr>
            </w:pPr>
            <w:r w:rsidRPr="00FB53C2">
              <w:rPr>
                <w:rFonts w:ascii="HG丸ｺﾞｼｯｸM-PRO" w:eastAsia="HG丸ｺﾞｼｯｸM-PRO" w:hAnsi="HG丸ｺﾞｼｯｸM-PRO" w:hint="eastAsia"/>
                <w:b/>
                <w:sz w:val="20"/>
                <w:szCs w:val="20"/>
              </w:rPr>
              <w:t>本人に体調を確認すると、口のまわりのかゆみを訴えた。</w:t>
            </w:r>
          </w:p>
        </w:tc>
      </w:tr>
      <w:tr w:rsidR="00E572C4" w:rsidTr="00D80629">
        <w:trPr>
          <w:cantSplit/>
          <w:trHeight w:val="1725"/>
        </w:trPr>
        <w:tc>
          <w:tcPr>
            <w:tcW w:w="421" w:type="dxa"/>
            <w:vMerge/>
            <w:tcBorders>
              <w:left w:val="single" w:sz="4" w:space="0" w:color="auto"/>
              <w:right w:val="single" w:sz="4" w:space="0" w:color="auto"/>
            </w:tcBorders>
            <w:vAlign w:val="center"/>
          </w:tcPr>
          <w:p w:rsidR="00E572C4" w:rsidRPr="00876574" w:rsidRDefault="00E572C4" w:rsidP="00BC06BE">
            <w:pPr>
              <w:spacing w:line="320" w:lineRule="exact"/>
              <w:jc w:val="distribute"/>
              <w:rPr>
                <w:sz w:val="20"/>
                <w:szCs w:val="20"/>
              </w:rPr>
            </w:pPr>
          </w:p>
        </w:tc>
        <w:tc>
          <w:tcPr>
            <w:tcW w:w="2409" w:type="dxa"/>
            <w:gridSpan w:val="2"/>
            <w:tcBorders>
              <w:top w:val="dotted" w:sz="4" w:space="0" w:color="000000" w:themeColor="text1"/>
              <w:left w:val="single" w:sz="4" w:space="0" w:color="auto"/>
            </w:tcBorders>
            <w:vAlign w:val="center"/>
          </w:tcPr>
          <w:p w:rsidR="00E572C4" w:rsidRPr="00F45CB3" w:rsidRDefault="00E572C4" w:rsidP="00E572C4">
            <w:pPr>
              <w:rPr>
                <w:sz w:val="20"/>
                <w:szCs w:val="20"/>
              </w:rPr>
            </w:pPr>
            <w:r w:rsidRPr="00F45CB3">
              <w:rPr>
                <w:rFonts w:hint="eastAsia"/>
                <w:sz w:val="20"/>
                <w:szCs w:val="20"/>
              </w:rPr>
              <w:t>処置、対応、保護者連絡</w:t>
            </w:r>
            <w:r>
              <w:rPr>
                <w:rFonts w:hint="eastAsia"/>
                <w:sz w:val="20"/>
                <w:szCs w:val="20"/>
              </w:rPr>
              <w:t>、教育委員会連絡</w:t>
            </w:r>
            <w:r w:rsidRPr="00F45CB3">
              <w:rPr>
                <w:rFonts w:hint="eastAsia"/>
                <w:sz w:val="20"/>
                <w:szCs w:val="20"/>
              </w:rPr>
              <w:t>等</w:t>
            </w:r>
          </w:p>
          <w:p w:rsidR="00E572C4" w:rsidRPr="00E572C4" w:rsidRDefault="00E572C4" w:rsidP="00BC06BE">
            <w:pPr>
              <w:spacing w:line="240" w:lineRule="exact"/>
              <w:jc w:val="distribute"/>
              <w:rPr>
                <w:sz w:val="20"/>
                <w:szCs w:val="20"/>
              </w:rPr>
            </w:pPr>
          </w:p>
        </w:tc>
        <w:tc>
          <w:tcPr>
            <w:tcW w:w="851" w:type="dxa"/>
            <w:tcBorders>
              <w:top w:val="dotted" w:sz="4" w:space="0" w:color="000000" w:themeColor="text1"/>
              <w:right w:val="dotted" w:sz="4" w:space="0" w:color="auto"/>
            </w:tcBorders>
          </w:tcPr>
          <w:p w:rsidR="00E572C4" w:rsidRPr="00FB53C2" w:rsidRDefault="00294402" w:rsidP="00CB5864">
            <w:pPr>
              <w:spacing w:line="260" w:lineRule="exact"/>
              <w:rPr>
                <w:rFonts w:ascii="HG丸ｺﾞｼｯｸM-PRO" w:eastAsia="HG丸ｺﾞｼｯｸM-PRO" w:hAnsi="HG丸ｺﾞｼｯｸM-PRO"/>
                <w:b/>
                <w:sz w:val="18"/>
                <w:szCs w:val="18"/>
              </w:rPr>
            </w:pPr>
            <w:r w:rsidRPr="00FB53C2">
              <w:rPr>
                <w:rFonts w:ascii="HG丸ｺﾞｼｯｸM-PRO" w:eastAsia="HG丸ｺﾞｼｯｸM-PRO" w:hAnsi="HG丸ｺﾞｼｯｸM-PRO" w:hint="eastAsia"/>
                <w:b/>
                <w:sz w:val="18"/>
                <w:szCs w:val="18"/>
              </w:rPr>
              <w:t>1</w:t>
            </w:r>
            <w:r w:rsidRPr="00FB53C2">
              <w:rPr>
                <w:rFonts w:ascii="HG丸ｺﾞｼｯｸM-PRO" w:eastAsia="HG丸ｺﾞｼｯｸM-PRO" w:hAnsi="HG丸ｺﾞｼｯｸM-PRO"/>
                <w:b/>
                <w:sz w:val="18"/>
                <w:szCs w:val="18"/>
              </w:rPr>
              <w:t>2</w:t>
            </w:r>
            <w:r w:rsidR="00E572C4" w:rsidRPr="00FB53C2">
              <w:rPr>
                <w:rFonts w:ascii="HG丸ｺﾞｼｯｸM-PRO" w:eastAsia="HG丸ｺﾞｼｯｸM-PRO" w:hAnsi="HG丸ｺﾞｼｯｸM-PRO" w:hint="eastAsia"/>
                <w:b/>
                <w:sz w:val="18"/>
                <w:szCs w:val="18"/>
              </w:rPr>
              <w:t>：</w:t>
            </w:r>
            <w:r w:rsidRPr="00FB53C2">
              <w:rPr>
                <w:rFonts w:ascii="HG丸ｺﾞｼｯｸM-PRO" w:eastAsia="HG丸ｺﾞｼｯｸM-PRO" w:hAnsi="HG丸ｺﾞｼｯｸM-PRO" w:hint="eastAsia"/>
                <w:b/>
                <w:sz w:val="18"/>
                <w:szCs w:val="18"/>
              </w:rPr>
              <w:t>52</w:t>
            </w:r>
          </w:p>
          <w:p w:rsidR="00E572C4" w:rsidRPr="00FB53C2" w:rsidRDefault="00294402" w:rsidP="00CB5864">
            <w:pPr>
              <w:spacing w:line="260" w:lineRule="exact"/>
              <w:rPr>
                <w:rFonts w:ascii="HG丸ｺﾞｼｯｸM-PRO" w:eastAsia="HG丸ｺﾞｼｯｸM-PRO" w:hAnsi="HG丸ｺﾞｼｯｸM-PRO"/>
                <w:b/>
                <w:sz w:val="18"/>
                <w:szCs w:val="18"/>
              </w:rPr>
            </w:pPr>
            <w:r w:rsidRPr="00FB53C2">
              <w:rPr>
                <w:rFonts w:ascii="HG丸ｺﾞｼｯｸM-PRO" w:eastAsia="HG丸ｺﾞｼｯｸM-PRO" w:hAnsi="HG丸ｺﾞｼｯｸM-PRO" w:hint="eastAsia"/>
                <w:b/>
                <w:sz w:val="18"/>
                <w:szCs w:val="18"/>
              </w:rPr>
              <w:t>1</w:t>
            </w:r>
            <w:r w:rsidRPr="00FB53C2">
              <w:rPr>
                <w:rFonts w:ascii="HG丸ｺﾞｼｯｸM-PRO" w:eastAsia="HG丸ｺﾞｼｯｸM-PRO" w:hAnsi="HG丸ｺﾞｼｯｸM-PRO"/>
                <w:b/>
                <w:sz w:val="18"/>
                <w:szCs w:val="18"/>
              </w:rPr>
              <w:t>2</w:t>
            </w:r>
            <w:r w:rsidR="00E572C4" w:rsidRPr="00FB53C2">
              <w:rPr>
                <w:rFonts w:ascii="HG丸ｺﾞｼｯｸM-PRO" w:eastAsia="HG丸ｺﾞｼｯｸM-PRO" w:hAnsi="HG丸ｺﾞｼｯｸM-PRO" w:hint="eastAsia"/>
                <w:b/>
                <w:sz w:val="18"/>
                <w:szCs w:val="18"/>
              </w:rPr>
              <w:t>：</w:t>
            </w:r>
            <w:r w:rsidRPr="00FB53C2">
              <w:rPr>
                <w:rFonts w:ascii="HG丸ｺﾞｼｯｸM-PRO" w:eastAsia="HG丸ｺﾞｼｯｸM-PRO" w:hAnsi="HG丸ｺﾞｼｯｸM-PRO" w:hint="eastAsia"/>
                <w:b/>
                <w:sz w:val="18"/>
                <w:szCs w:val="18"/>
              </w:rPr>
              <w:t>55</w:t>
            </w:r>
          </w:p>
          <w:p w:rsidR="00E572C4" w:rsidRPr="00FB53C2" w:rsidRDefault="00E572C4" w:rsidP="00CB5864">
            <w:pPr>
              <w:spacing w:line="260" w:lineRule="exact"/>
              <w:ind w:firstLineChars="100" w:firstLine="181"/>
              <w:rPr>
                <w:rFonts w:ascii="HG丸ｺﾞｼｯｸM-PRO" w:eastAsia="HG丸ｺﾞｼｯｸM-PRO" w:hAnsi="HG丸ｺﾞｼｯｸM-PRO"/>
                <w:b/>
                <w:sz w:val="18"/>
                <w:szCs w:val="18"/>
              </w:rPr>
            </w:pPr>
          </w:p>
          <w:p w:rsidR="00E572C4" w:rsidRPr="00FB53C2" w:rsidRDefault="00294402" w:rsidP="00CB5864">
            <w:pPr>
              <w:spacing w:line="260" w:lineRule="exact"/>
              <w:rPr>
                <w:rFonts w:ascii="HG丸ｺﾞｼｯｸM-PRO" w:eastAsia="HG丸ｺﾞｼｯｸM-PRO" w:hAnsi="HG丸ｺﾞｼｯｸM-PRO"/>
                <w:b/>
                <w:sz w:val="18"/>
                <w:szCs w:val="18"/>
              </w:rPr>
            </w:pPr>
            <w:r w:rsidRPr="00FB53C2">
              <w:rPr>
                <w:rFonts w:ascii="HG丸ｺﾞｼｯｸM-PRO" w:eastAsia="HG丸ｺﾞｼｯｸM-PRO" w:hAnsi="HG丸ｺﾞｼｯｸM-PRO" w:hint="eastAsia"/>
                <w:b/>
                <w:sz w:val="18"/>
                <w:szCs w:val="18"/>
              </w:rPr>
              <w:t>1</w:t>
            </w:r>
            <w:r w:rsidRPr="00FB53C2">
              <w:rPr>
                <w:rFonts w:ascii="HG丸ｺﾞｼｯｸM-PRO" w:eastAsia="HG丸ｺﾞｼｯｸM-PRO" w:hAnsi="HG丸ｺﾞｼｯｸM-PRO"/>
                <w:b/>
                <w:sz w:val="18"/>
                <w:szCs w:val="18"/>
              </w:rPr>
              <w:t>2</w:t>
            </w:r>
            <w:r w:rsidR="00E572C4" w:rsidRPr="00FB53C2">
              <w:rPr>
                <w:rFonts w:ascii="HG丸ｺﾞｼｯｸM-PRO" w:eastAsia="HG丸ｺﾞｼｯｸM-PRO" w:hAnsi="HG丸ｺﾞｼｯｸM-PRO" w:hint="eastAsia"/>
                <w:b/>
                <w:sz w:val="18"/>
                <w:szCs w:val="18"/>
              </w:rPr>
              <w:t>：</w:t>
            </w:r>
            <w:r w:rsidRPr="00FB53C2">
              <w:rPr>
                <w:rFonts w:ascii="HG丸ｺﾞｼｯｸM-PRO" w:eastAsia="HG丸ｺﾞｼｯｸM-PRO" w:hAnsi="HG丸ｺﾞｼｯｸM-PRO" w:hint="eastAsia"/>
                <w:b/>
                <w:sz w:val="18"/>
                <w:szCs w:val="18"/>
              </w:rPr>
              <w:t>57</w:t>
            </w:r>
          </w:p>
          <w:p w:rsidR="00E572C4" w:rsidRPr="00FB53C2" w:rsidRDefault="00E572C4" w:rsidP="00CB5864">
            <w:pPr>
              <w:spacing w:line="260" w:lineRule="exact"/>
              <w:rPr>
                <w:rFonts w:ascii="HG丸ｺﾞｼｯｸM-PRO" w:eastAsia="HG丸ｺﾞｼｯｸM-PRO" w:hAnsi="HG丸ｺﾞｼｯｸM-PRO"/>
                <w:b/>
                <w:sz w:val="18"/>
                <w:szCs w:val="18"/>
              </w:rPr>
            </w:pPr>
          </w:p>
          <w:p w:rsidR="00E572C4" w:rsidRPr="00FB53C2" w:rsidRDefault="00294402" w:rsidP="00CB5864">
            <w:pPr>
              <w:spacing w:line="260" w:lineRule="exact"/>
              <w:rPr>
                <w:rFonts w:ascii="HG丸ｺﾞｼｯｸM-PRO" w:eastAsia="HG丸ｺﾞｼｯｸM-PRO" w:hAnsi="HG丸ｺﾞｼｯｸM-PRO"/>
                <w:b/>
                <w:sz w:val="18"/>
                <w:szCs w:val="18"/>
              </w:rPr>
            </w:pPr>
            <w:r w:rsidRPr="00FB53C2">
              <w:rPr>
                <w:rFonts w:ascii="HG丸ｺﾞｼｯｸM-PRO" w:eastAsia="HG丸ｺﾞｼｯｸM-PRO" w:hAnsi="HG丸ｺﾞｼｯｸM-PRO" w:hint="eastAsia"/>
                <w:b/>
                <w:sz w:val="18"/>
                <w:szCs w:val="18"/>
              </w:rPr>
              <w:t>1</w:t>
            </w:r>
            <w:r w:rsidRPr="00FB53C2">
              <w:rPr>
                <w:rFonts w:ascii="HG丸ｺﾞｼｯｸM-PRO" w:eastAsia="HG丸ｺﾞｼｯｸM-PRO" w:hAnsi="HG丸ｺﾞｼｯｸM-PRO"/>
                <w:b/>
                <w:sz w:val="18"/>
                <w:szCs w:val="18"/>
              </w:rPr>
              <w:t>3</w:t>
            </w:r>
            <w:r w:rsidRPr="00FB53C2">
              <w:rPr>
                <w:rFonts w:ascii="HG丸ｺﾞｼｯｸM-PRO" w:eastAsia="HG丸ｺﾞｼｯｸM-PRO" w:hAnsi="HG丸ｺﾞｼｯｸM-PRO" w:hint="eastAsia"/>
                <w:b/>
                <w:sz w:val="18"/>
                <w:szCs w:val="18"/>
              </w:rPr>
              <w:t>：</w:t>
            </w:r>
            <w:r w:rsidRPr="00FB53C2">
              <w:rPr>
                <w:rFonts w:ascii="HG丸ｺﾞｼｯｸM-PRO" w:eastAsia="HG丸ｺﾞｼｯｸM-PRO" w:hAnsi="HG丸ｺﾞｼｯｸM-PRO"/>
                <w:b/>
                <w:sz w:val="18"/>
                <w:szCs w:val="18"/>
              </w:rPr>
              <w:t>00</w:t>
            </w:r>
          </w:p>
          <w:p w:rsidR="00294402" w:rsidRPr="00FB53C2" w:rsidRDefault="00294402" w:rsidP="00CB5864">
            <w:pPr>
              <w:spacing w:line="260" w:lineRule="exact"/>
              <w:rPr>
                <w:rFonts w:ascii="HG丸ｺﾞｼｯｸM-PRO" w:eastAsia="HG丸ｺﾞｼｯｸM-PRO" w:hAnsi="HG丸ｺﾞｼｯｸM-PRO"/>
                <w:b/>
                <w:sz w:val="18"/>
                <w:szCs w:val="18"/>
              </w:rPr>
            </w:pPr>
            <w:r w:rsidRPr="00FB53C2">
              <w:rPr>
                <w:rFonts w:ascii="HG丸ｺﾞｼｯｸM-PRO" w:eastAsia="HG丸ｺﾞｼｯｸM-PRO" w:hAnsi="HG丸ｺﾞｼｯｸM-PRO"/>
                <w:b/>
                <w:sz w:val="18"/>
                <w:szCs w:val="18"/>
              </w:rPr>
              <w:t>1</w:t>
            </w:r>
            <w:r w:rsidR="005734C3" w:rsidRPr="00FB53C2">
              <w:rPr>
                <w:rFonts w:ascii="HG丸ｺﾞｼｯｸM-PRO" w:eastAsia="HG丸ｺﾞｼｯｸM-PRO" w:hAnsi="HG丸ｺﾞｼｯｸM-PRO" w:hint="eastAsia"/>
                <w:b/>
                <w:sz w:val="18"/>
                <w:szCs w:val="18"/>
              </w:rPr>
              <w:t>4</w:t>
            </w:r>
            <w:r w:rsidR="00AA4B9B" w:rsidRPr="00FB53C2">
              <w:rPr>
                <w:rFonts w:ascii="HG丸ｺﾞｼｯｸM-PRO" w:eastAsia="HG丸ｺﾞｼｯｸM-PRO" w:hAnsi="HG丸ｺﾞｼｯｸM-PRO" w:hint="eastAsia"/>
                <w:b/>
                <w:sz w:val="18"/>
                <w:szCs w:val="18"/>
              </w:rPr>
              <w:t>：</w:t>
            </w:r>
            <w:r w:rsidR="005734C3" w:rsidRPr="00FB53C2">
              <w:rPr>
                <w:rFonts w:ascii="HG丸ｺﾞｼｯｸM-PRO" w:eastAsia="HG丸ｺﾞｼｯｸM-PRO" w:hAnsi="HG丸ｺﾞｼｯｸM-PRO" w:hint="eastAsia"/>
                <w:b/>
                <w:sz w:val="18"/>
                <w:szCs w:val="18"/>
              </w:rPr>
              <w:t>0</w:t>
            </w:r>
            <w:r w:rsidR="00AA4B9B" w:rsidRPr="00FB53C2">
              <w:rPr>
                <w:rFonts w:ascii="HG丸ｺﾞｼｯｸM-PRO" w:eastAsia="HG丸ｺﾞｼｯｸM-PRO" w:hAnsi="HG丸ｺﾞｼｯｸM-PRO"/>
                <w:b/>
                <w:sz w:val="18"/>
                <w:szCs w:val="18"/>
              </w:rPr>
              <w:t>0</w:t>
            </w:r>
          </w:p>
          <w:p w:rsidR="00AA4B9B" w:rsidRPr="00FB53C2" w:rsidRDefault="00AA4B9B" w:rsidP="00CB5864">
            <w:pPr>
              <w:spacing w:line="260" w:lineRule="exact"/>
              <w:rPr>
                <w:rFonts w:ascii="HG丸ｺﾞｼｯｸM-PRO" w:eastAsia="HG丸ｺﾞｼｯｸM-PRO" w:hAnsi="HG丸ｺﾞｼｯｸM-PRO"/>
                <w:b/>
                <w:sz w:val="18"/>
                <w:szCs w:val="18"/>
              </w:rPr>
            </w:pPr>
            <w:r w:rsidRPr="00FB53C2">
              <w:rPr>
                <w:rFonts w:ascii="HG丸ｺﾞｼｯｸM-PRO" w:eastAsia="HG丸ｺﾞｼｯｸM-PRO" w:hAnsi="HG丸ｺﾞｼｯｸM-PRO"/>
                <w:b/>
                <w:sz w:val="18"/>
                <w:szCs w:val="18"/>
              </w:rPr>
              <w:t>15</w:t>
            </w:r>
            <w:r w:rsidRPr="00FB53C2">
              <w:rPr>
                <w:rFonts w:ascii="HG丸ｺﾞｼｯｸM-PRO" w:eastAsia="HG丸ｺﾞｼｯｸM-PRO" w:hAnsi="HG丸ｺﾞｼｯｸM-PRO" w:hint="eastAsia"/>
                <w:b/>
                <w:sz w:val="18"/>
                <w:szCs w:val="18"/>
              </w:rPr>
              <w:t>：</w:t>
            </w:r>
            <w:r w:rsidRPr="00FB53C2">
              <w:rPr>
                <w:rFonts w:ascii="HG丸ｺﾞｼｯｸM-PRO" w:eastAsia="HG丸ｺﾞｼｯｸM-PRO" w:hAnsi="HG丸ｺﾞｼｯｸM-PRO"/>
                <w:b/>
                <w:sz w:val="18"/>
                <w:szCs w:val="18"/>
              </w:rPr>
              <w:t>00</w:t>
            </w:r>
          </w:p>
        </w:tc>
        <w:tc>
          <w:tcPr>
            <w:tcW w:w="6237" w:type="dxa"/>
            <w:gridSpan w:val="3"/>
            <w:tcBorders>
              <w:top w:val="dotted" w:sz="4" w:space="0" w:color="000000" w:themeColor="text1"/>
              <w:left w:val="dotted" w:sz="4" w:space="0" w:color="auto"/>
              <w:right w:val="single" w:sz="4" w:space="0" w:color="000000" w:themeColor="text1"/>
            </w:tcBorders>
          </w:tcPr>
          <w:p w:rsidR="00E572C4" w:rsidRPr="00FB53C2" w:rsidRDefault="00F96662" w:rsidP="00CB5864">
            <w:pPr>
              <w:spacing w:line="260" w:lineRule="exact"/>
              <w:rPr>
                <w:rFonts w:ascii="HG丸ｺﾞｼｯｸM-PRO" w:eastAsia="HG丸ｺﾞｼｯｸM-PRO" w:hAnsi="HG丸ｺﾞｼｯｸM-PRO"/>
                <w:b/>
                <w:sz w:val="20"/>
                <w:szCs w:val="20"/>
              </w:rPr>
            </w:pPr>
            <w:r w:rsidRPr="00FB53C2">
              <w:rPr>
                <w:rFonts w:ascii="HG丸ｺﾞｼｯｸM-PRO" w:eastAsia="HG丸ｺﾞｼｯｸM-PRO" w:hAnsi="HG丸ｺﾞｼｯｸM-PRO" w:hint="eastAsia"/>
                <w:b/>
                <w:sz w:val="20"/>
                <w:szCs w:val="20"/>
              </w:rPr>
              <w:t>担任が付き添って、保健室に行く</w:t>
            </w:r>
            <w:r w:rsidR="00294402" w:rsidRPr="00FB53C2">
              <w:rPr>
                <w:rFonts w:ascii="HG丸ｺﾞｼｯｸM-PRO" w:eastAsia="HG丸ｺﾞｼｯｸM-PRO" w:hAnsi="HG丸ｺﾞｼｯｸM-PRO" w:hint="eastAsia"/>
                <w:b/>
                <w:sz w:val="20"/>
                <w:szCs w:val="20"/>
              </w:rPr>
              <w:t>。</w:t>
            </w:r>
          </w:p>
          <w:p w:rsidR="00294402" w:rsidRPr="00FB53C2" w:rsidRDefault="00294402" w:rsidP="00CB5864">
            <w:pPr>
              <w:spacing w:line="260" w:lineRule="exact"/>
              <w:rPr>
                <w:rFonts w:ascii="HG丸ｺﾞｼｯｸM-PRO" w:eastAsia="HG丸ｺﾞｼｯｸM-PRO" w:hAnsi="HG丸ｺﾞｼｯｸM-PRO"/>
                <w:b/>
                <w:sz w:val="20"/>
                <w:szCs w:val="20"/>
              </w:rPr>
            </w:pPr>
            <w:r w:rsidRPr="00FB53C2">
              <w:rPr>
                <w:rFonts w:ascii="HG丸ｺﾞｼｯｸM-PRO" w:eastAsia="HG丸ｺﾞｼｯｸM-PRO" w:hAnsi="HG丸ｺﾞｼｯｸM-PRO" w:hint="eastAsia"/>
                <w:b/>
                <w:sz w:val="20"/>
                <w:szCs w:val="20"/>
              </w:rPr>
              <w:t>養護教諭が健</w:t>
            </w:r>
            <w:r w:rsidR="00F96662" w:rsidRPr="00FB53C2">
              <w:rPr>
                <w:rFonts w:ascii="HG丸ｺﾞｼｯｸM-PRO" w:eastAsia="HG丸ｺﾞｼｯｸM-PRO" w:hAnsi="HG丸ｺﾞｼｯｸM-PRO" w:hint="eastAsia"/>
                <w:b/>
                <w:sz w:val="20"/>
                <w:szCs w:val="20"/>
              </w:rPr>
              <w:t>康観察を行い、口唇部のかゆみ以外の症状はみられないことを確認</w:t>
            </w:r>
            <w:r w:rsidRPr="00FB53C2">
              <w:rPr>
                <w:rFonts w:ascii="HG丸ｺﾞｼｯｸM-PRO" w:eastAsia="HG丸ｺﾞｼｯｸM-PRO" w:hAnsi="HG丸ｺﾞｼｯｸM-PRO" w:hint="eastAsia"/>
                <w:b/>
                <w:sz w:val="20"/>
                <w:szCs w:val="20"/>
              </w:rPr>
              <w:t>。</w:t>
            </w:r>
          </w:p>
          <w:p w:rsidR="00294402" w:rsidRPr="00FB53C2" w:rsidRDefault="00AA4B9B" w:rsidP="00CB5864">
            <w:pPr>
              <w:spacing w:line="260" w:lineRule="exact"/>
              <w:rPr>
                <w:rFonts w:ascii="HG丸ｺﾞｼｯｸM-PRO" w:eastAsia="HG丸ｺﾞｼｯｸM-PRO" w:hAnsi="HG丸ｺﾞｼｯｸM-PRO"/>
                <w:b/>
                <w:sz w:val="20"/>
                <w:szCs w:val="20"/>
              </w:rPr>
            </w:pPr>
            <w:r w:rsidRPr="00FB53C2">
              <w:rPr>
                <w:rFonts w:ascii="HG丸ｺﾞｼｯｸM-PRO" w:eastAsia="HG丸ｺﾞｼｯｸM-PRO" w:hAnsi="HG丸ｺﾞｼｯｸM-PRO" w:hint="eastAsia"/>
                <w:b/>
                <w:sz w:val="20"/>
                <w:szCs w:val="20"/>
              </w:rPr>
              <w:t>母親に電話連絡。</w:t>
            </w:r>
            <w:r w:rsidR="00294402" w:rsidRPr="00FB53C2">
              <w:rPr>
                <w:rFonts w:ascii="HG丸ｺﾞｼｯｸM-PRO" w:eastAsia="HG丸ｺﾞｼｯｸM-PRO" w:hAnsi="HG丸ｺﾞｼｯｸM-PRO" w:hint="eastAsia"/>
                <w:b/>
                <w:sz w:val="20"/>
                <w:szCs w:val="20"/>
              </w:rPr>
              <w:t>体調と経緯について説明し、服薬について相談。内服薬を服用することとした。</w:t>
            </w:r>
          </w:p>
          <w:p w:rsidR="00294402" w:rsidRPr="00FB53C2" w:rsidRDefault="00294402" w:rsidP="00CB5864">
            <w:pPr>
              <w:spacing w:line="260" w:lineRule="exact"/>
              <w:rPr>
                <w:rFonts w:ascii="HG丸ｺﾞｼｯｸM-PRO" w:eastAsia="HG丸ｺﾞｼｯｸM-PRO" w:hAnsi="HG丸ｺﾞｼｯｸM-PRO"/>
                <w:b/>
                <w:sz w:val="20"/>
                <w:szCs w:val="20"/>
              </w:rPr>
            </w:pPr>
            <w:r w:rsidRPr="00FB53C2">
              <w:rPr>
                <w:rFonts w:ascii="HG丸ｺﾞｼｯｸM-PRO" w:eastAsia="HG丸ｺﾞｼｯｸM-PRO" w:hAnsi="HG丸ｺﾞｼｯｸM-PRO" w:hint="eastAsia"/>
                <w:b/>
                <w:sz w:val="20"/>
                <w:szCs w:val="20"/>
              </w:rPr>
              <w:t>内服薬（アレロック）を服薬</w:t>
            </w:r>
            <w:r w:rsidR="00AA4B9B" w:rsidRPr="00FB53C2">
              <w:rPr>
                <w:rFonts w:ascii="HG丸ｺﾞｼｯｸM-PRO" w:eastAsia="HG丸ｺﾞｼｯｸM-PRO" w:hAnsi="HG丸ｺﾞｼｯｸM-PRO" w:hint="eastAsia"/>
                <w:b/>
                <w:sz w:val="20"/>
                <w:szCs w:val="20"/>
              </w:rPr>
              <w:t>し、経過観察を続ける。</w:t>
            </w:r>
          </w:p>
          <w:p w:rsidR="0044597B" w:rsidRPr="00FB53C2" w:rsidRDefault="005734C3" w:rsidP="00CB5864">
            <w:pPr>
              <w:spacing w:line="260" w:lineRule="exact"/>
              <w:rPr>
                <w:rFonts w:ascii="HG丸ｺﾞｼｯｸM-PRO" w:eastAsia="HG丸ｺﾞｼｯｸM-PRO" w:hAnsi="HG丸ｺﾞｼｯｸM-PRO"/>
                <w:b/>
                <w:sz w:val="20"/>
                <w:szCs w:val="20"/>
              </w:rPr>
            </w:pPr>
            <w:r w:rsidRPr="00FB53C2">
              <w:rPr>
                <w:rFonts w:ascii="HG丸ｺﾞｼｯｸM-PRO" w:eastAsia="HG丸ｺﾞｼｯｸM-PRO" w:hAnsi="HG丸ｺﾞｼｯｸM-PRO" w:hint="eastAsia"/>
                <w:b/>
                <w:sz w:val="20"/>
                <w:szCs w:val="20"/>
              </w:rPr>
              <w:t>症状が軽快。教室に戻り、１時間後</w:t>
            </w:r>
            <w:r w:rsidR="00AA4B9B" w:rsidRPr="00FB53C2">
              <w:rPr>
                <w:rFonts w:ascii="HG丸ｺﾞｼｯｸM-PRO" w:eastAsia="HG丸ｺﾞｼｯｸM-PRO" w:hAnsi="HG丸ｺﾞｼｯｸM-PRO" w:hint="eastAsia"/>
                <w:b/>
                <w:sz w:val="20"/>
                <w:szCs w:val="20"/>
              </w:rPr>
              <w:t>と下校前に体調を確認した。</w:t>
            </w:r>
          </w:p>
          <w:p w:rsidR="00AA4B9B" w:rsidRPr="003E273D" w:rsidRDefault="00F96662" w:rsidP="00CB5864">
            <w:pPr>
              <w:spacing w:line="260" w:lineRule="exact"/>
              <w:rPr>
                <w:sz w:val="20"/>
                <w:szCs w:val="20"/>
              </w:rPr>
            </w:pPr>
            <w:r w:rsidRPr="00FB53C2">
              <w:rPr>
                <w:rFonts w:ascii="HG丸ｺﾞｼｯｸM-PRO" w:eastAsia="HG丸ｺﾞｼｯｸM-PRO" w:hAnsi="HG丸ｺﾞｼｯｸM-PRO" w:hint="eastAsia"/>
                <w:b/>
                <w:sz w:val="20"/>
                <w:szCs w:val="20"/>
              </w:rPr>
              <w:t>教頭が保護者に電話</w:t>
            </w:r>
            <w:r w:rsidR="00AA4B9B" w:rsidRPr="00FB53C2">
              <w:rPr>
                <w:rFonts w:ascii="HG丸ｺﾞｼｯｸM-PRO" w:eastAsia="HG丸ｺﾞｼｯｸM-PRO" w:hAnsi="HG丸ｺﾞｼｯｸM-PRO" w:hint="eastAsia"/>
                <w:b/>
                <w:sz w:val="20"/>
                <w:szCs w:val="20"/>
              </w:rPr>
              <w:t>。</w:t>
            </w:r>
            <w:r w:rsidRPr="00FB53C2">
              <w:rPr>
                <w:rFonts w:ascii="HG丸ｺﾞｼｯｸM-PRO" w:eastAsia="HG丸ｺﾞｼｯｸM-PRO" w:hAnsi="HG丸ｺﾞｼｯｸM-PRO" w:hint="eastAsia"/>
                <w:b/>
                <w:sz w:val="20"/>
                <w:szCs w:val="20"/>
              </w:rPr>
              <w:t>誤食に至った経緯と再発防止に向けた対策を説明し、理解を得た。</w:t>
            </w:r>
          </w:p>
        </w:tc>
      </w:tr>
      <w:tr w:rsidR="00E572C4" w:rsidRPr="00C35A37" w:rsidTr="00F45CB3">
        <w:trPr>
          <w:cantSplit/>
          <w:trHeight w:val="952"/>
        </w:trPr>
        <w:tc>
          <w:tcPr>
            <w:tcW w:w="421" w:type="dxa"/>
            <w:vMerge/>
            <w:tcBorders>
              <w:left w:val="single" w:sz="4" w:space="0" w:color="auto"/>
              <w:right w:val="single" w:sz="4" w:space="0" w:color="auto"/>
            </w:tcBorders>
            <w:vAlign w:val="center"/>
          </w:tcPr>
          <w:p w:rsidR="00E572C4" w:rsidRPr="0069341A" w:rsidRDefault="00E572C4" w:rsidP="00BC06BE">
            <w:pPr>
              <w:rPr>
                <w:kern w:val="0"/>
                <w:sz w:val="20"/>
                <w:szCs w:val="20"/>
              </w:rPr>
            </w:pPr>
          </w:p>
        </w:tc>
        <w:tc>
          <w:tcPr>
            <w:tcW w:w="2409" w:type="dxa"/>
            <w:gridSpan w:val="2"/>
            <w:tcBorders>
              <w:top w:val="single" w:sz="4" w:space="0" w:color="auto"/>
              <w:left w:val="single" w:sz="4" w:space="0" w:color="auto"/>
              <w:bottom w:val="single" w:sz="4" w:space="0" w:color="auto"/>
            </w:tcBorders>
            <w:vAlign w:val="center"/>
          </w:tcPr>
          <w:p w:rsidR="00E572C4" w:rsidRPr="003E273D" w:rsidRDefault="00E572C4" w:rsidP="00BC06BE">
            <w:pPr>
              <w:rPr>
                <w:kern w:val="0"/>
                <w:sz w:val="18"/>
                <w:szCs w:val="20"/>
              </w:rPr>
            </w:pPr>
            <w:r w:rsidRPr="0069341A">
              <w:rPr>
                <w:rFonts w:hint="eastAsia"/>
                <w:kern w:val="0"/>
                <w:sz w:val="20"/>
                <w:szCs w:val="20"/>
              </w:rPr>
              <w:t>原因食物</w:t>
            </w:r>
            <w:r w:rsidRPr="0069341A">
              <w:rPr>
                <w:kern w:val="0"/>
                <w:sz w:val="20"/>
                <w:szCs w:val="20"/>
              </w:rPr>
              <w:t>に触れるに至った</w:t>
            </w:r>
            <w:r w:rsidRPr="0069341A">
              <w:rPr>
                <w:b/>
                <w:kern w:val="0"/>
                <w:sz w:val="20"/>
                <w:szCs w:val="20"/>
                <w:u w:val="wave"/>
              </w:rPr>
              <w:t>要因</w:t>
            </w:r>
          </w:p>
        </w:tc>
        <w:tc>
          <w:tcPr>
            <w:tcW w:w="7088" w:type="dxa"/>
            <w:gridSpan w:val="4"/>
            <w:tcBorders>
              <w:top w:val="single" w:sz="4" w:space="0" w:color="auto"/>
              <w:bottom w:val="single" w:sz="4" w:space="0" w:color="auto"/>
              <w:right w:val="single" w:sz="4" w:space="0" w:color="000000" w:themeColor="text1"/>
            </w:tcBorders>
          </w:tcPr>
          <w:p w:rsidR="00E572C4" w:rsidRPr="00F45CB3" w:rsidRDefault="00E572C4" w:rsidP="00CB5864">
            <w:pPr>
              <w:spacing w:line="260" w:lineRule="exact"/>
              <w:rPr>
                <w:b/>
                <w:sz w:val="18"/>
                <w:szCs w:val="20"/>
              </w:rPr>
            </w:pPr>
            <w:r w:rsidRPr="00F45CB3">
              <w:rPr>
                <w:rFonts w:hint="eastAsia"/>
                <w:sz w:val="18"/>
                <w:szCs w:val="20"/>
              </w:rPr>
              <w:t>「初発（</w:t>
            </w:r>
            <w:r w:rsidRPr="00F45CB3">
              <w:rPr>
                <w:sz w:val="18"/>
                <w:szCs w:val="20"/>
              </w:rPr>
              <w:t>既往歴なし）</w:t>
            </w:r>
            <w:r w:rsidRPr="00F45CB3">
              <w:rPr>
                <w:rFonts w:hint="eastAsia"/>
                <w:sz w:val="18"/>
                <w:szCs w:val="20"/>
              </w:rPr>
              <w:t>」</w:t>
            </w:r>
            <w:r>
              <w:rPr>
                <w:sz w:val="18"/>
                <w:szCs w:val="20"/>
              </w:rPr>
              <w:t>以外は</w:t>
            </w:r>
            <w:r w:rsidRPr="00F45CB3">
              <w:rPr>
                <w:rFonts w:hint="eastAsia"/>
                <w:sz w:val="18"/>
                <w:szCs w:val="20"/>
              </w:rPr>
              <w:t>学校</w:t>
            </w:r>
            <w:r w:rsidRPr="00F45CB3">
              <w:rPr>
                <w:sz w:val="18"/>
                <w:szCs w:val="20"/>
              </w:rPr>
              <w:t>及び調理場で</w:t>
            </w:r>
            <w:r w:rsidRPr="00F45CB3">
              <w:rPr>
                <w:rFonts w:hint="eastAsia"/>
                <w:sz w:val="18"/>
                <w:szCs w:val="20"/>
              </w:rPr>
              <w:t>、</w:t>
            </w:r>
            <w:r w:rsidRPr="00F45CB3">
              <w:rPr>
                <w:rFonts w:hint="eastAsia"/>
                <w:b/>
                <w:sz w:val="18"/>
                <w:szCs w:val="20"/>
              </w:rPr>
              <w:t>組織として</w:t>
            </w:r>
            <w:r w:rsidRPr="00F45CB3">
              <w:rPr>
                <w:rFonts w:hint="eastAsia"/>
                <w:b/>
                <w:sz w:val="18"/>
                <w:szCs w:val="20"/>
                <w:u w:val="wave"/>
              </w:rPr>
              <w:t>要因</w:t>
            </w:r>
            <w:r w:rsidRPr="00F45CB3">
              <w:rPr>
                <w:b/>
                <w:sz w:val="18"/>
                <w:szCs w:val="20"/>
              </w:rPr>
              <w:t>を</w:t>
            </w:r>
            <w:r w:rsidRPr="00F45CB3">
              <w:rPr>
                <w:rFonts w:hint="eastAsia"/>
                <w:b/>
                <w:sz w:val="18"/>
                <w:szCs w:val="20"/>
              </w:rPr>
              <w:t>協議</w:t>
            </w:r>
            <w:r w:rsidRPr="00F45CB3">
              <w:rPr>
                <w:b/>
                <w:sz w:val="18"/>
                <w:szCs w:val="20"/>
              </w:rPr>
              <w:t>し</w:t>
            </w:r>
            <w:r w:rsidRPr="00F45CB3">
              <w:rPr>
                <w:rFonts w:hint="eastAsia"/>
                <w:b/>
                <w:sz w:val="18"/>
                <w:szCs w:val="20"/>
              </w:rPr>
              <w:t>、必ず記入</w:t>
            </w:r>
          </w:p>
          <w:p w:rsidR="00E572C4" w:rsidRPr="00FB53C2" w:rsidRDefault="00AA4B9B" w:rsidP="00CB5864">
            <w:pPr>
              <w:spacing w:line="260" w:lineRule="exact"/>
              <w:rPr>
                <w:rFonts w:ascii="HG丸ｺﾞｼｯｸM-PRO" w:eastAsia="HG丸ｺﾞｼｯｸM-PRO" w:hAnsi="HG丸ｺﾞｼｯｸM-PRO"/>
                <w:b/>
                <w:sz w:val="20"/>
                <w:szCs w:val="20"/>
              </w:rPr>
            </w:pPr>
            <w:r w:rsidRPr="00FB53C2">
              <w:rPr>
                <w:rFonts w:ascii="HG丸ｺﾞｼｯｸM-PRO" w:eastAsia="HG丸ｺﾞｼｯｸM-PRO" w:hAnsi="HG丸ｺﾞｼｯｸM-PRO" w:hint="eastAsia"/>
                <w:b/>
                <w:sz w:val="20"/>
                <w:szCs w:val="20"/>
              </w:rPr>
              <w:t>・給食を取りに行く前に、アレルギー対応の確認ができていなかった。</w:t>
            </w:r>
          </w:p>
          <w:p w:rsidR="00E572C4" w:rsidRPr="000D5D90" w:rsidRDefault="00AA4B9B" w:rsidP="00CB5864">
            <w:pPr>
              <w:spacing w:line="260" w:lineRule="exact"/>
              <w:ind w:left="201" w:hangingChars="100" w:hanging="201"/>
              <w:rPr>
                <w:sz w:val="20"/>
                <w:szCs w:val="20"/>
              </w:rPr>
            </w:pPr>
            <w:r w:rsidRPr="00FB53C2">
              <w:rPr>
                <w:rFonts w:ascii="HG丸ｺﾞｼｯｸM-PRO" w:eastAsia="HG丸ｺﾞｼｯｸM-PRO" w:hAnsi="HG丸ｺﾞｼｯｸM-PRO" w:hint="eastAsia"/>
                <w:b/>
                <w:sz w:val="20"/>
                <w:szCs w:val="20"/>
              </w:rPr>
              <w:t>・給食を食べる前に食物アレルギー対応表を確認する</w:t>
            </w:r>
            <w:r w:rsidR="006E37D8" w:rsidRPr="00FB53C2">
              <w:rPr>
                <w:rFonts w:ascii="HG丸ｺﾞｼｯｸM-PRO" w:eastAsia="HG丸ｺﾞｼｯｸM-PRO" w:hAnsi="HG丸ｺﾞｼｯｸM-PRO" w:hint="eastAsia"/>
                <w:b/>
                <w:sz w:val="20"/>
                <w:szCs w:val="20"/>
              </w:rPr>
              <w:t>ことになっていたが、忘れていた。</w:t>
            </w:r>
          </w:p>
        </w:tc>
      </w:tr>
      <w:tr w:rsidR="00E572C4" w:rsidTr="00F45CB3">
        <w:trPr>
          <w:cantSplit/>
          <w:trHeight w:val="835"/>
        </w:trPr>
        <w:tc>
          <w:tcPr>
            <w:tcW w:w="421" w:type="dxa"/>
            <w:vMerge/>
            <w:tcBorders>
              <w:left w:val="single" w:sz="4" w:space="0" w:color="auto"/>
              <w:right w:val="single" w:sz="4" w:space="0" w:color="auto"/>
            </w:tcBorders>
            <w:vAlign w:val="center"/>
          </w:tcPr>
          <w:p w:rsidR="00E572C4" w:rsidRDefault="00E572C4" w:rsidP="00BC06BE">
            <w:pPr>
              <w:spacing w:line="240" w:lineRule="exact"/>
              <w:rPr>
                <w:sz w:val="20"/>
                <w:szCs w:val="20"/>
              </w:rPr>
            </w:pPr>
          </w:p>
        </w:tc>
        <w:tc>
          <w:tcPr>
            <w:tcW w:w="2409" w:type="dxa"/>
            <w:gridSpan w:val="2"/>
            <w:tcBorders>
              <w:top w:val="single" w:sz="4" w:space="0" w:color="auto"/>
              <w:left w:val="single" w:sz="4" w:space="0" w:color="auto"/>
              <w:bottom w:val="single" w:sz="4" w:space="0" w:color="auto"/>
            </w:tcBorders>
            <w:vAlign w:val="center"/>
          </w:tcPr>
          <w:p w:rsidR="00E572C4" w:rsidRDefault="00E572C4" w:rsidP="00101643">
            <w:pPr>
              <w:spacing w:line="240" w:lineRule="exact"/>
              <w:rPr>
                <w:sz w:val="20"/>
                <w:szCs w:val="20"/>
              </w:rPr>
            </w:pPr>
            <w:r>
              <w:rPr>
                <w:rFonts w:hint="eastAsia"/>
                <w:sz w:val="20"/>
                <w:szCs w:val="20"/>
              </w:rPr>
              <w:t>今後に向けて保護者との確認事項</w:t>
            </w:r>
          </w:p>
        </w:tc>
        <w:tc>
          <w:tcPr>
            <w:tcW w:w="7088" w:type="dxa"/>
            <w:gridSpan w:val="4"/>
            <w:tcBorders>
              <w:top w:val="single" w:sz="4" w:space="0" w:color="auto"/>
              <w:bottom w:val="single" w:sz="4" w:space="0" w:color="auto"/>
              <w:right w:val="single" w:sz="4" w:space="0" w:color="000000" w:themeColor="text1"/>
            </w:tcBorders>
          </w:tcPr>
          <w:p w:rsidR="00E572C4" w:rsidRPr="00FB53C2" w:rsidRDefault="006E37D8" w:rsidP="00CB5864">
            <w:pPr>
              <w:spacing w:line="260" w:lineRule="exact"/>
              <w:rPr>
                <w:rFonts w:ascii="HG丸ｺﾞｼｯｸM-PRO" w:eastAsia="HG丸ｺﾞｼｯｸM-PRO" w:hAnsi="HG丸ｺﾞｼｯｸM-PRO"/>
                <w:b/>
                <w:sz w:val="20"/>
                <w:szCs w:val="20"/>
              </w:rPr>
            </w:pPr>
            <w:r w:rsidRPr="00FB53C2">
              <w:rPr>
                <w:rFonts w:ascii="HG丸ｺﾞｼｯｸM-PRO" w:eastAsia="HG丸ｺﾞｼｯｸM-PRO" w:hAnsi="HG丸ｺﾞｼｯｸM-PRO" w:hint="eastAsia"/>
                <w:b/>
                <w:sz w:val="20"/>
                <w:szCs w:val="20"/>
              </w:rPr>
              <w:t>・除去食の引き渡しについて、複数の教職員で確認する。</w:t>
            </w:r>
          </w:p>
          <w:p w:rsidR="00E572C4" w:rsidRPr="00FB53C2" w:rsidRDefault="006E37D8" w:rsidP="00CB5864">
            <w:pPr>
              <w:spacing w:line="260" w:lineRule="exact"/>
              <w:ind w:left="201" w:hangingChars="100" w:hanging="201"/>
              <w:rPr>
                <w:rFonts w:ascii="HG丸ｺﾞｼｯｸM-PRO" w:eastAsia="HG丸ｺﾞｼｯｸM-PRO" w:hAnsi="HG丸ｺﾞｼｯｸM-PRO"/>
                <w:b/>
                <w:sz w:val="20"/>
                <w:szCs w:val="20"/>
              </w:rPr>
            </w:pPr>
            <w:r w:rsidRPr="00FB53C2">
              <w:rPr>
                <w:rFonts w:ascii="HG丸ｺﾞｼｯｸM-PRO" w:eastAsia="HG丸ｺﾞｼｯｸM-PRO" w:hAnsi="HG丸ｺﾞｼｯｸM-PRO" w:hint="eastAsia"/>
                <w:b/>
                <w:sz w:val="20"/>
                <w:szCs w:val="20"/>
              </w:rPr>
              <w:t>・発症時の服薬の判断は、保護者と連絡をとることを基本とするが、保護者と連絡がとれない場合は、面談で確認した</w:t>
            </w:r>
            <w:r w:rsidR="006F62A2" w:rsidRPr="00FB53C2">
              <w:rPr>
                <w:rFonts w:ascii="HG丸ｺﾞｼｯｸM-PRO" w:eastAsia="HG丸ｺﾞｼｯｸM-PRO" w:hAnsi="HG丸ｺﾞｼｯｸM-PRO" w:hint="eastAsia"/>
                <w:b/>
                <w:sz w:val="20"/>
                <w:szCs w:val="20"/>
              </w:rPr>
              <w:t>タイミングで</w:t>
            </w:r>
            <w:r w:rsidRPr="00FB53C2">
              <w:rPr>
                <w:rFonts w:ascii="HG丸ｺﾞｼｯｸM-PRO" w:eastAsia="HG丸ｺﾞｼｯｸM-PRO" w:hAnsi="HG丸ｺﾞｼｯｸM-PRO" w:hint="eastAsia"/>
                <w:b/>
                <w:sz w:val="20"/>
                <w:szCs w:val="20"/>
              </w:rPr>
              <w:t>服薬させる。</w:t>
            </w:r>
          </w:p>
        </w:tc>
      </w:tr>
      <w:tr w:rsidR="00E572C4" w:rsidTr="006F62A2">
        <w:trPr>
          <w:cantSplit/>
          <w:trHeight w:val="1553"/>
        </w:trPr>
        <w:tc>
          <w:tcPr>
            <w:tcW w:w="421" w:type="dxa"/>
            <w:vMerge/>
            <w:tcBorders>
              <w:left w:val="single" w:sz="4" w:space="0" w:color="auto"/>
              <w:right w:val="single" w:sz="4" w:space="0" w:color="auto"/>
            </w:tcBorders>
            <w:vAlign w:val="center"/>
          </w:tcPr>
          <w:p w:rsidR="00E572C4" w:rsidRDefault="00E572C4" w:rsidP="00BC06BE">
            <w:pPr>
              <w:spacing w:line="240" w:lineRule="exact"/>
              <w:rPr>
                <w:sz w:val="20"/>
                <w:szCs w:val="20"/>
              </w:rPr>
            </w:pPr>
          </w:p>
        </w:tc>
        <w:tc>
          <w:tcPr>
            <w:tcW w:w="2409" w:type="dxa"/>
            <w:gridSpan w:val="2"/>
            <w:tcBorders>
              <w:top w:val="single" w:sz="4" w:space="0" w:color="auto"/>
              <w:left w:val="single" w:sz="4" w:space="0" w:color="auto"/>
              <w:bottom w:val="single" w:sz="4" w:space="0" w:color="auto"/>
            </w:tcBorders>
            <w:vAlign w:val="center"/>
          </w:tcPr>
          <w:p w:rsidR="00E572C4" w:rsidRDefault="00E572C4" w:rsidP="00BC06BE">
            <w:pPr>
              <w:spacing w:line="240" w:lineRule="exact"/>
              <w:rPr>
                <w:sz w:val="20"/>
                <w:szCs w:val="20"/>
              </w:rPr>
            </w:pPr>
            <w:r w:rsidRPr="00876574">
              <w:rPr>
                <w:rFonts w:hint="eastAsia"/>
                <w:sz w:val="20"/>
                <w:szCs w:val="20"/>
              </w:rPr>
              <w:t>再発防止に向けた対策・</w:t>
            </w:r>
          </w:p>
          <w:p w:rsidR="00E572C4" w:rsidRDefault="00E572C4" w:rsidP="00BC06BE">
            <w:pPr>
              <w:spacing w:line="240" w:lineRule="exact"/>
              <w:rPr>
                <w:sz w:val="20"/>
                <w:szCs w:val="20"/>
              </w:rPr>
            </w:pPr>
            <w:r w:rsidRPr="00876574">
              <w:rPr>
                <w:rFonts w:hint="eastAsia"/>
                <w:sz w:val="20"/>
                <w:szCs w:val="20"/>
              </w:rPr>
              <w:t>改善点</w:t>
            </w:r>
          </w:p>
          <w:p w:rsidR="00E572C4" w:rsidRPr="00876574" w:rsidRDefault="00E572C4" w:rsidP="00BC06BE">
            <w:pPr>
              <w:spacing w:line="240" w:lineRule="exact"/>
              <w:rPr>
                <w:sz w:val="20"/>
                <w:szCs w:val="20"/>
              </w:rPr>
            </w:pPr>
            <w:r>
              <w:rPr>
                <w:rFonts w:hint="eastAsia"/>
                <w:sz w:val="18"/>
                <w:szCs w:val="20"/>
              </w:rPr>
              <w:t>（校内体制の見直しを含む</w:t>
            </w:r>
            <w:r w:rsidRPr="00F309B5">
              <w:rPr>
                <w:rFonts w:hint="eastAsia"/>
                <w:sz w:val="18"/>
                <w:szCs w:val="20"/>
              </w:rPr>
              <w:t>）</w:t>
            </w:r>
          </w:p>
        </w:tc>
        <w:tc>
          <w:tcPr>
            <w:tcW w:w="7088" w:type="dxa"/>
            <w:gridSpan w:val="4"/>
            <w:tcBorders>
              <w:top w:val="single" w:sz="4" w:space="0" w:color="auto"/>
              <w:bottom w:val="single" w:sz="4" w:space="0" w:color="auto"/>
              <w:right w:val="single" w:sz="4" w:space="0" w:color="000000" w:themeColor="text1"/>
            </w:tcBorders>
          </w:tcPr>
          <w:p w:rsidR="00E572C4" w:rsidRPr="00FB53C2" w:rsidRDefault="006E37D8" w:rsidP="00CB5864">
            <w:pPr>
              <w:spacing w:line="260" w:lineRule="exact"/>
              <w:ind w:left="201" w:hangingChars="100" w:hanging="201"/>
              <w:rPr>
                <w:rFonts w:ascii="HG丸ｺﾞｼｯｸM-PRO" w:eastAsia="HG丸ｺﾞｼｯｸM-PRO" w:hAnsi="HG丸ｺﾞｼｯｸM-PRO"/>
                <w:b/>
                <w:sz w:val="20"/>
                <w:szCs w:val="20"/>
              </w:rPr>
            </w:pPr>
            <w:r w:rsidRPr="00FB53C2">
              <w:rPr>
                <w:rFonts w:ascii="HG丸ｺﾞｼｯｸM-PRO" w:eastAsia="HG丸ｺﾞｼｯｸM-PRO" w:hAnsi="HG丸ｺﾞｼｯｸM-PRO" w:hint="eastAsia"/>
                <w:b/>
                <w:sz w:val="20"/>
                <w:szCs w:val="20"/>
              </w:rPr>
              <w:t>・除去食の引き渡し場所に教</w:t>
            </w:r>
            <w:r w:rsidR="00C037F3" w:rsidRPr="00FB53C2">
              <w:rPr>
                <w:rFonts w:ascii="HG丸ｺﾞｼｯｸM-PRO" w:eastAsia="HG丸ｺﾞｼｯｸM-PRO" w:hAnsi="HG丸ｺﾞｼｯｸM-PRO" w:hint="eastAsia"/>
                <w:b/>
                <w:sz w:val="20"/>
                <w:szCs w:val="20"/>
              </w:rPr>
              <w:t>職</w:t>
            </w:r>
            <w:r w:rsidRPr="00FB53C2">
              <w:rPr>
                <w:rFonts w:ascii="HG丸ｺﾞｼｯｸM-PRO" w:eastAsia="HG丸ｺﾞｼｯｸM-PRO" w:hAnsi="HG丸ｺﾞｼｯｸM-PRO" w:hint="eastAsia"/>
                <w:b/>
                <w:sz w:val="20"/>
                <w:szCs w:val="20"/>
              </w:rPr>
              <w:t>員を配置し、</w:t>
            </w:r>
            <w:r w:rsidR="006F62A2" w:rsidRPr="00FB53C2">
              <w:rPr>
                <w:rFonts w:ascii="HG丸ｺﾞｼｯｸM-PRO" w:eastAsia="HG丸ｺﾞｼｯｸM-PRO" w:hAnsi="HG丸ｺﾞｼｯｸM-PRO" w:hint="eastAsia"/>
                <w:b/>
                <w:sz w:val="20"/>
                <w:szCs w:val="20"/>
              </w:rPr>
              <w:t>除去食を確実に引き渡す</w:t>
            </w:r>
            <w:r w:rsidR="000A7997" w:rsidRPr="00FB53C2">
              <w:rPr>
                <w:rFonts w:ascii="HG丸ｺﾞｼｯｸM-PRO" w:eastAsia="HG丸ｺﾞｼｯｸM-PRO" w:hAnsi="HG丸ｺﾞｼｯｸM-PRO" w:hint="eastAsia"/>
                <w:b/>
                <w:sz w:val="20"/>
                <w:szCs w:val="20"/>
              </w:rPr>
              <w:t>こととした</w:t>
            </w:r>
            <w:r w:rsidR="006F62A2" w:rsidRPr="00FB53C2">
              <w:rPr>
                <w:rFonts w:ascii="HG丸ｺﾞｼｯｸM-PRO" w:eastAsia="HG丸ｺﾞｼｯｸM-PRO" w:hAnsi="HG丸ｺﾞｼｯｸM-PRO" w:hint="eastAsia"/>
                <w:b/>
                <w:sz w:val="20"/>
                <w:szCs w:val="20"/>
              </w:rPr>
              <w:t>。</w:t>
            </w:r>
          </w:p>
          <w:p w:rsidR="00E572C4" w:rsidRPr="00FB53C2" w:rsidRDefault="006F62A2" w:rsidP="00CB5864">
            <w:pPr>
              <w:spacing w:line="260" w:lineRule="exact"/>
              <w:ind w:left="201" w:hangingChars="100" w:hanging="201"/>
              <w:rPr>
                <w:rFonts w:ascii="HG丸ｺﾞｼｯｸM-PRO" w:eastAsia="HG丸ｺﾞｼｯｸM-PRO" w:hAnsi="HG丸ｺﾞｼｯｸM-PRO"/>
                <w:b/>
                <w:sz w:val="20"/>
                <w:szCs w:val="20"/>
              </w:rPr>
            </w:pPr>
            <w:r w:rsidRPr="00FB53C2">
              <w:rPr>
                <w:rFonts w:ascii="HG丸ｺﾞｼｯｸM-PRO" w:eastAsia="HG丸ｺﾞｼｯｸM-PRO" w:hAnsi="HG丸ｺﾞｼｯｸM-PRO" w:hint="eastAsia"/>
                <w:b/>
                <w:sz w:val="20"/>
                <w:szCs w:val="20"/>
              </w:rPr>
              <w:t>・</w:t>
            </w:r>
            <w:r w:rsidR="00F96662" w:rsidRPr="00FB53C2">
              <w:rPr>
                <w:rFonts w:ascii="HG丸ｺﾞｼｯｸM-PRO" w:eastAsia="HG丸ｺﾞｼｯｸM-PRO" w:hAnsi="HG丸ｺﾞｼｯｸM-PRO" w:hint="eastAsia"/>
                <w:b/>
                <w:sz w:val="20"/>
                <w:szCs w:val="20"/>
              </w:rPr>
              <w:t>給食当番活動前の健康観察時と食べ始める前に、</w:t>
            </w:r>
            <w:r w:rsidRPr="00FB53C2">
              <w:rPr>
                <w:rFonts w:ascii="HG丸ｺﾞｼｯｸM-PRO" w:eastAsia="HG丸ｺﾞｼｯｸM-PRO" w:hAnsi="HG丸ｺﾞｼｯｸM-PRO" w:hint="eastAsia"/>
                <w:b/>
                <w:sz w:val="20"/>
                <w:szCs w:val="20"/>
              </w:rPr>
              <w:t>担任</w:t>
            </w:r>
            <w:r w:rsidR="00F96662" w:rsidRPr="00FB53C2">
              <w:rPr>
                <w:rFonts w:ascii="HG丸ｺﾞｼｯｸM-PRO" w:eastAsia="HG丸ｺﾞｼｯｸM-PRO" w:hAnsi="HG丸ｺﾞｼｯｸM-PRO" w:hint="eastAsia"/>
                <w:b/>
                <w:sz w:val="20"/>
                <w:szCs w:val="20"/>
              </w:rPr>
              <w:t>及び本人が</w:t>
            </w:r>
            <w:r w:rsidRPr="00FB53C2">
              <w:rPr>
                <w:rFonts w:ascii="HG丸ｺﾞｼｯｸM-PRO" w:eastAsia="HG丸ｺﾞｼｯｸM-PRO" w:hAnsi="HG丸ｺﾞｼｯｸM-PRO" w:hint="eastAsia"/>
                <w:b/>
                <w:sz w:val="20"/>
                <w:szCs w:val="20"/>
              </w:rPr>
              <w:t>食物アレルギー対応表を確認し、除去食の確認が漏れないようにする。</w:t>
            </w:r>
          </w:p>
          <w:p w:rsidR="006F62A2" w:rsidRPr="006E37D8" w:rsidRDefault="006F62A2" w:rsidP="00CB5864">
            <w:pPr>
              <w:spacing w:line="260" w:lineRule="exact"/>
              <w:ind w:left="201" w:hangingChars="100" w:hanging="201"/>
              <w:rPr>
                <w:sz w:val="20"/>
                <w:szCs w:val="20"/>
              </w:rPr>
            </w:pPr>
            <w:r w:rsidRPr="00FB53C2">
              <w:rPr>
                <w:rFonts w:ascii="HG丸ｺﾞｼｯｸM-PRO" w:eastAsia="HG丸ｺﾞｼｯｸM-PRO" w:hAnsi="HG丸ｺﾞｼｯｸM-PRO" w:hint="eastAsia"/>
                <w:b/>
                <w:sz w:val="20"/>
                <w:szCs w:val="20"/>
              </w:rPr>
              <w:t>・</w:t>
            </w:r>
            <w:r w:rsidR="00F96662" w:rsidRPr="00FB53C2">
              <w:rPr>
                <w:rFonts w:ascii="HG丸ｺﾞｼｯｸM-PRO" w:eastAsia="HG丸ｺﾞｼｯｸM-PRO" w:hAnsi="HG丸ｺﾞｼｯｸM-PRO" w:hint="eastAsia"/>
                <w:b/>
                <w:sz w:val="20"/>
                <w:szCs w:val="20"/>
              </w:rPr>
              <w:t>職員会議で本事例を共有し、再度校内ルールを確認し、ルールの遵守を徹底し</w:t>
            </w:r>
            <w:r w:rsidR="000A7997" w:rsidRPr="00FB53C2">
              <w:rPr>
                <w:rFonts w:ascii="HG丸ｺﾞｼｯｸM-PRO" w:eastAsia="HG丸ｺﾞｼｯｸM-PRO" w:hAnsi="HG丸ｺﾞｼｯｸM-PRO" w:hint="eastAsia"/>
                <w:b/>
                <w:sz w:val="20"/>
                <w:szCs w:val="20"/>
              </w:rPr>
              <w:t>た。</w:t>
            </w:r>
          </w:p>
        </w:tc>
      </w:tr>
      <w:tr w:rsidR="00E572C4" w:rsidTr="00F45CB3">
        <w:trPr>
          <w:trHeight w:val="439"/>
        </w:trPr>
        <w:tc>
          <w:tcPr>
            <w:tcW w:w="421" w:type="dxa"/>
            <w:vMerge/>
            <w:tcBorders>
              <w:left w:val="single" w:sz="4" w:space="0" w:color="auto"/>
              <w:right w:val="single" w:sz="4" w:space="0" w:color="auto"/>
            </w:tcBorders>
            <w:vAlign w:val="center"/>
          </w:tcPr>
          <w:p w:rsidR="00E572C4" w:rsidRPr="00876574" w:rsidRDefault="00E572C4" w:rsidP="00BC06BE">
            <w:pPr>
              <w:rPr>
                <w:sz w:val="20"/>
                <w:szCs w:val="20"/>
              </w:rPr>
            </w:pPr>
          </w:p>
        </w:tc>
        <w:tc>
          <w:tcPr>
            <w:tcW w:w="2409" w:type="dxa"/>
            <w:gridSpan w:val="2"/>
            <w:tcBorders>
              <w:top w:val="single" w:sz="4" w:space="0" w:color="auto"/>
              <w:left w:val="single" w:sz="4" w:space="0" w:color="auto"/>
              <w:bottom w:val="single" w:sz="4" w:space="0" w:color="auto"/>
            </w:tcBorders>
            <w:vAlign w:val="center"/>
          </w:tcPr>
          <w:p w:rsidR="00E572C4" w:rsidRPr="00876574" w:rsidRDefault="00E572C4" w:rsidP="00BC06BE">
            <w:pPr>
              <w:rPr>
                <w:sz w:val="20"/>
                <w:szCs w:val="20"/>
              </w:rPr>
            </w:pPr>
            <w:r w:rsidRPr="00876574">
              <w:rPr>
                <w:rFonts w:hint="eastAsia"/>
                <w:sz w:val="20"/>
                <w:szCs w:val="20"/>
              </w:rPr>
              <w:t>その他</w:t>
            </w:r>
          </w:p>
        </w:tc>
        <w:tc>
          <w:tcPr>
            <w:tcW w:w="7088" w:type="dxa"/>
            <w:gridSpan w:val="4"/>
            <w:tcBorders>
              <w:top w:val="single" w:sz="4" w:space="0" w:color="auto"/>
              <w:bottom w:val="single" w:sz="4" w:space="0" w:color="auto"/>
              <w:right w:val="single" w:sz="4" w:space="0" w:color="000000" w:themeColor="text1"/>
            </w:tcBorders>
            <w:vAlign w:val="center"/>
          </w:tcPr>
          <w:p w:rsidR="00E572C4" w:rsidRDefault="0008434E" w:rsidP="00BC06BE">
            <w:pPr>
              <w:spacing w:line="260" w:lineRule="exact"/>
              <w:jc w:val="left"/>
            </w:pPr>
            <w:r>
              <w:rPr>
                <w:rFonts w:asciiTheme="minorEastAsia" w:hAnsiTheme="minorEastAsia" w:hint="eastAsia"/>
                <w:noProof/>
                <w:sz w:val="20"/>
                <w:szCs w:val="20"/>
              </w:rPr>
              <mc:AlternateContent>
                <mc:Choice Requires="wps">
                  <w:drawing>
                    <wp:anchor distT="0" distB="0" distL="114300" distR="114300" simplePos="0" relativeHeight="251677696" behindDoc="0" locked="0" layoutInCell="1" allowOverlap="1" wp14:anchorId="417D6C77" wp14:editId="03B6FB1C">
                      <wp:simplePos x="0" y="0"/>
                      <wp:positionH relativeFrom="column">
                        <wp:posOffset>697230</wp:posOffset>
                      </wp:positionH>
                      <wp:positionV relativeFrom="paragraph">
                        <wp:posOffset>29845</wp:posOffset>
                      </wp:positionV>
                      <wp:extent cx="2533650" cy="266700"/>
                      <wp:effectExtent l="0" t="0" r="19050" b="19050"/>
                      <wp:wrapNone/>
                      <wp:docPr id="11" name="角丸四角形 11"/>
                      <wp:cNvGraphicFramePr/>
                      <a:graphic xmlns:a="http://schemas.openxmlformats.org/drawingml/2006/main">
                        <a:graphicData uri="http://schemas.microsoft.com/office/word/2010/wordprocessingShape">
                          <wps:wsp>
                            <wps:cNvSpPr/>
                            <wps:spPr>
                              <a:xfrm>
                                <a:off x="0" y="0"/>
                                <a:ext cx="2533650" cy="266700"/>
                              </a:xfrm>
                              <a:prstGeom prst="roundRect">
                                <a:avLst/>
                              </a:prstGeom>
                              <a:solidFill>
                                <a:sysClr val="window" lastClr="FFFFFF"/>
                              </a:solidFill>
                              <a:ln w="25400" cap="flat" cmpd="sng" algn="ctr">
                                <a:solidFill>
                                  <a:srgbClr val="4F81BD">
                                    <a:lumMod val="75000"/>
                                  </a:srgbClr>
                                </a:solidFill>
                                <a:prstDash val="solid"/>
                              </a:ln>
                              <a:effectLst/>
                            </wps:spPr>
                            <wps:txbx>
                              <w:txbxContent>
                                <w:p w:rsidR="00AF2358" w:rsidRPr="00CC4C75" w:rsidRDefault="00AF2358" w:rsidP="00AF2358">
                                  <w:pPr>
                                    <w:snapToGrid w:val="0"/>
                                    <w:spacing w:line="180" w:lineRule="exact"/>
                                    <w:rPr>
                                      <w:sz w:val="18"/>
                                    </w:rPr>
                                  </w:pPr>
                                  <w:r>
                                    <w:rPr>
                                      <w:rFonts w:hint="eastAsia"/>
                                      <w:sz w:val="18"/>
                                    </w:rPr>
                                    <w:t>前述以外で</w:t>
                                  </w:r>
                                  <w:r>
                                    <w:rPr>
                                      <w:sz w:val="18"/>
                                    </w:rPr>
                                    <w:t>特記する事項があれば</w:t>
                                  </w:r>
                                  <w:r>
                                    <w:rPr>
                                      <w:rFonts w:hint="eastAsia"/>
                                      <w:sz w:val="18"/>
                                    </w:rPr>
                                    <w:t>記入する</w:t>
                                  </w:r>
                                  <w:r>
                                    <w:rPr>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7D6C77" id="角丸四角形 11" o:spid="_x0000_s1032" style="position:absolute;margin-left:54.9pt;margin-top:2.35pt;width:199.5pt;height:2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" fillcolor="window" strokecolor="#376092" strokeweight="2pt">
                      <v:textbox>
                        <w:txbxContent>
                          <w:p w:rsidR="00AF2358" w:rsidRPr="00CC4C75" w:rsidRDefault="00AF2358" w:rsidP="00AF2358">
                            <w:pPr>
                              <w:snapToGrid w:val="0"/>
                              <w:spacing w:line="180" w:lineRule="exact"/>
                              <w:rPr>
                                <w:sz w:val="18"/>
                              </w:rPr>
                            </w:pPr>
                            <w:r>
                              <w:rPr>
                                <w:rFonts w:hint="eastAsia"/>
                                <w:sz w:val="18"/>
                              </w:rPr>
                              <w:t>前述以外で</w:t>
                            </w:r>
                            <w:r>
                              <w:rPr>
                                <w:sz w:val="18"/>
                              </w:rPr>
                              <w:t>特記する事項があれば</w:t>
                            </w:r>
                            <w:r>
                              <w:rPr>
                                <w:rFonts w:hint="eastAsia"/>
                                <w:sz w:val="18"/>
                              </w:rPr>
                              <w:t>記入する</w:t>
                            </w:r>
                            <w:r>
                              <w:rPr>
                                <w:sz w:val="18"/>
                              </w:rPr>
                              <w:t>。</w:t>
                            </w:r>
                          </w:p>
                        </w:txbxContent>
                      </v:textbox>
                    </v:roundrect>
                  </w:pict>
                </mc:Fallback>
              </mc:AlternateContent>
            </w:r>
          </w:p>
          <w:p w:rsidR="00E572C4" w:rsidRDefault="00E572C4" w:rsidP="00BC06BE">
            <w:pPr>
              <w:spacing w:line="260" w:lineRule="exact"/>
              <w:jc w:val="left"/>
            </w:pPr>
          </w:p>
        </w:tc>
      </w:tr>
      <w:tr w:rsidR="009E64D7" w:rsidTr="00F45CB3">
        <w:trPr>
          <w:trHeight w:val="454"/>
        </w:trPr>
        <w:tc>
          <w:tcPr>
            <w:tcW w:w="421" w:type="dxa"/>
            <w:vMerge w:val="restart"/>
            <w:tcBorders>
              <w:left w:val="single" w:sz="4" w:space="0" w:color="auto"/>
            </w:tcBorders>
            <w:vAlign w:val="center"/>
          </w:tcPr>
          <w:p w:rsidR="009E64D7" w:rsidRPr="00876574" w:rsidRDefault="00BC06BE" w:rsidP="00F45CB3">
            <w:pPr>
              <w:spacing w:line="260" w:lineRule="exact"/>
              <w:ind w:firstLineChars="350" w:firstLine="773"/>
              <w:jc w:val="center"/>
              <w:rPr>
                <w:sz w:val="20"/>
                <w:szCs w:val="20"/>
              </w:rPr>
            </w:pPr>
            <w:r w:rsidRPr="009274C8">
              <w:rPr>
                <w:rFonts w:hint="eastAsia"/>
                <w:b/>
                <w:kern w:val="0"/>
                <w:sz w:val="22"/>
              </w:rPr>
              <w:lastRenderedPageBreak/>
              <w:t>本</w:t>
            </w:r>
            <w:r w:rsidR="00CA039B">
              <w:rPr>
                <w:rFonts w:hint="eastAsia"/>
                <w:b/>
                <w:kern w:val="0"/>
                <w:sz w:val="22"/>
              </w:rPr>
              <w:t>本</w:t>
            </w:r>
            <w:r w:rsidRPr="009274C8">
              <w:rPr>
                <w:rFonts w:hint="eastAsia"/>
                <w:b/>
                <w:kern w:val="0"/>
                <w:sz w:val="22"/>
              </w:rPr>
              <w:t>事例について</w:t>
            </w:r>
          </w:p>
        </w:tc>
        <w:tc>
          <w:tcPr>
            <w:tcW w:w="2409" w:type="dxa"/>
            <w:gridSpan w:val="2"/>
            <w:tcBorders>
              <w:left w:val="single" w:sz="4" w:space="0" w:color="auto"/>
              <w:bottom w:val="dotted" w:sz="4" w:space="0" w:color="auto"/>
            </w:tcBorders>
            <w:vAlign w:val="center"/>
          </w:tcPr>
          <w:p w:rsidR="009E64D7" w:rsidRDefault="009E64D7" w:rsidP="00BC06BE">
            <w:pPr>
              <w:spacing w:line="240" w:lineRule="exact"/>
              <w:rPr>
                <w:sz w:val="20"/>
                <w:szCs w:val="20"/>
              </w:rPr>
            </w:pPr>
            <w:r>
              <w:rPr>
                <w:rFonts w:hint="eastAsia"/>
                <w:sz w:val="20"/>
                <w:szCs w:val="20"/>
              </w:rPr>
              <w:t>原因と</w:t>
            </w:r>
            <w:r>
              <w:rPr>
                <w:sz w:val="20"/>
                <w:szCs w:val="20"/>
              </w:rPr>
              <w:t>疑われる</w:t>
            </w:r>
            <w:r>
              <w:rPr>
                <w:rFonts w:hint="eastAsia"/>
                <w:sz w:val="20"/>
                <w:szCs w:val="20"/>
              </w:rPr>
              <w:t>食物</w:t>
            </w:r>
          </w:p>
        </w:tc>
        <w:tc>
          <w:tcPr>
            <w:tcW w:w="7088" w:type="dxa"/>
            <w:gridSpan w:val="4"/>
            <w:tcBorders>
              <w:top w:val="single" w:sz="4" w:space="0" w:color="auto"/>
              <w:bottom w:val="dotted" w:sz="4" w:space="0" w:color="auto"/>
              <w:right w:val="single" w:sz="4" w:space="0" w:color="000000" w:themeColor="text1"/>
            </w:tcBorders>
          </w:tcPr>
          <w:p w:rsidR="009E64D7" w:rsidRDefault="009E64D7" w:rsidP="00BC06BE">
            <w:pPr>
              <w:rPr>
                <w:sz w:val="16"/>
                <w:szCs w:val="20"/>
              </w:rPr>
            </w:pPr>
            <w:r w:rsidRPr="006F2002">
              <w:rPr>
                <w:rFonts w:hint="eastAsia"/>
                <w:sz w:val="16"/>
                <w:szCs w:val="20"/>
              </w:rPr>
              <w:t>※</w:t>
            </w:r>
            <w:r w:rsidRPr="006F2002">
              <w:rPr>
                <w:sz w:val="16"/>
                <w:szCs w:val="20"/>
              </w:rPr>
              <w:t>ヒヤリハットの場合も記入</w:t>
            </w:r>
          </w:p>
          <w:p w:rsidR="009E64D7" w:rsidRPr="00FB53C2" w:rsidRDefault="000A7997" w:rsidP="00BC06BE">
            <w:pPr>
              <w:rPr>
                <w:rFonts w:ascii="HG丸ｺﾞｼｯｸM-PRO" w:eastAsia="HG丸ｺﾞｼｯｸM-PRO" w:hAnsi="HG丸ｺﾞｼｯｸM-PRO"/>
                <w:b/>
                <w:sz w:val="22"/>
                <w:szCs w:val="20"/>
              </w:rPr>
            </w:pPr>
            <w:r w:rsidRPr="00FB53C2">
              <w:rPr>
                <w:rFonts w:ascii="HG丸ｺﾞｼｯｸM-PRO" w:eastAsia="HG丸ｺﾞｼｯｸM-PRO" w:hAnsi="HG丸ｺﾞｼｯｸM-PRO" w:hint="eastAsia"/>
                <w:b/>
                <w:sz w:val="22"/>
                <w:szCs w:val="20"/>
              </w:rPr>
              <w:t>卵</w:t>
            </w:r>
          </w:p>
        </w:tc>
      </w:tr>
      <w:tr w:rsidR="009E64D7" w:rsidTr="00F45CB3">
        <w:trPr>
          <w:trHeight w:val="454"/>
        </w:trPr>
        <w:tc>
          <w:tcPr>
            <w:tcW w:w="421" w:type="dxa"/>
            <w:vMerge/>
            <w:tcBorders>
              <w:left w:val="single" w:sz="4" w:space="0" w:color="auto"/>
            </w:tcBorders>
            <w:vAlign w:val="center"/>
          </w:tcPr>
          <w:p w:rsidR="009E64D7" w:rsidRPr="00876574" w:rsidRDefault="009E64D7" w:rsidP="00BC06BE">
            <w:pPr>
              <w:spacing w:line="260" w:lineRule="exact"/>
              <w:ind w:firstLineChars="350" w:firstLine="700"/>
              <w:rPr>
                <w:sz w:val="20"/>
                <w:szCs w:val="20"/>
              </w:rPr>
            </w:pPr>
          </w:p>
        </w:tc>
        <w:tc>
          <w:tcPr>
            <w:tcW w:w="2409" w:type="dxa"/>
            <w:gridSpan w:val="2"/>
            <w:tcBorders>
              <w:top w:val="dotted" w:sz="4" w:space="0" w:color="auto"/>
              <w:left w:val="single" w:sz="4" w:space="0" w:color="auto"/>
              <w:bottom w:val="dotted" w:sz="4" w:space="0" w:color="auto"/>
            </w:tcBorders>
            <w:vAlign w:val="center"/>
          </w:tcPr>
          <w:p w:rsidR="009E64D7" w:rsidRDefault="009E64D7" w:rsidP="00BC06BE">
            <w:pPr>
              <w:spacing w:line="220" w:lineRule="exact"/>
              <w:rPr>
                <w:sz w:val="20"/>
                <w:szCs w:val="20"/>
              </w:rPr>
            </w:pPr>
            <w:r>
              <w:rPr>
                <w:rFonts w:hint="eastAsia"/>
                <w:sz w:val="20"/>
                <w:szCs w:val="20"/>
              </w:rPr>
              <w:t>発症の要因</w:t>
            </w:r>
          </w:p>
          <w:p w:rsidR="009E64D7" w:rsidRDefault="00CB5864" w:rsidP="00BC06BE">
            <w:pPr>
              <w:spacing w:line="240" w:lineRule="exact"/>
              <w:rPr>
                <w:sz w:val="20"/>
                <w:szCs w:val="20"/>
              </w:rPr>
            </w:pPr>
            <w:r w:rsidRPr="00853E0F">
              <w:rPr>
                <w:rFonts w:asciiTheme="minorEastAsia" w:hAnsiTheme="minorEastAsia" w:hint="eastAsia"/>
                <w:sz w:val="16"/>
                <w:szCs w:val="20"/>
              </w:rPr>
              <w:t>(</w:t>
            </w:r>
            <w:r>
              <w:rPr>
                <w:rFonts w:hint="eastAsia"/>
                <w:sz w:val="16"/>
                <w:szCs w:val="20"/>
              </w:rPr>
              <w:t>該当する場合○、重複可</w:t>
            </w:r>
            <w:r w:rsidRPr="00C02333">
              <w:rPr>
                <w:rFonts w:hint="eastAsia"/>
                <w:sz w:val="16"/>
                <w:szCs w:val="20"/>
              </w:rPr>
              <w:t>）</w:t>
            </w:r>
          </w:p>
        </w:tc>
        <w:tc>
          <w:tcPr>
            <w:tcW w:w="7088" w:type="dxa"/>
            <w:gridSpan w:val="4"/>
            <w:tcBorders>
              <w:top w:val="dotted" w:sz="4" w:space="0" w:color="auto"/>
              <w:bottom w:val="dotted" w:sz="4" w:space="0" w:color="auto"/>
              <w:right w:val="single" w:sz="4" w:space="0" w:color="000000" w:themeColor="text1"/>
            </w:tcBorders>
            <w:vAlign w:val="center"/>
          </w:tcPr>
          <w:p w:rsidR="009E64D7" w:rsidRDefault="009E64D7" w:rsidP="00BC06BE">
            <w:pPr>
              <w:rPr>
                <w:sz w:val="20"/>
                <w:szCs w:val="20"/>
              </w:rPr>
            </w:pPr>
            <w:r>
              <w:rPr>
                <w:rFonts w:hint="eastAsia"/>
                <w:sz w:val="20"/>
                <w:szCs w:val="20"/>
              </w:rPr>
              <w:t>初発（既往歴なし）　・　食後の運動</w:t>
            </w:r>
          </w:p>
        </w:tc>
      </w:tr>
      <w:tr w:rsidR="009E64D7" w:rsidTr="00F45CB3">
        <w:trPr>
          <w:trHeight w:val="454"/>
        </w:trPr>
        <w:tc>
          <w:tcPr>
            <w:tcW w:w="421" w:type="dxa"/>
            <w:vMerge/>
            <w:tcBorders>
              <w:left w:val="single" w:sz="4" w:space="0" w:color="auto"/>
            </w:tcBorders>
            <w:vAlign w:val="center"/>
          </w:tcPr>
          <w:p w:rsidR="009E64D7" w:rsidRPr="00876574" w:rsidRDefault="009E64D7" w:rsidP="00BC06BE">
            <w:pPr>
              <w:rPr>
                <w:sz w:val="20"/>
                <w:szCs w:val="20"/>
              </w:rPr>
            </w:pPr>
          </w:p>
        </w:tc>
        <w:tc>
          <w:tcPr>
            <w:tcW w:w="2409" w:type="dxa"/>
            <w:gridSpan w:val="2"/>
            <w:tcBorders>
              <w:top w:val="dotted" w:sz="4" w:space="0" w:color="auto"/>
              <w:left w:val="single" w:sz="4" w:space="0" w:color="auto"/>
            </w:tcBorders>
            <w:vAlign w:val="center"/>
          </w:tcPr>
          <w:p w:rsidR="009E64D7" w:rsidRDefault="009E64D7" w:rsidP="00BC06BE">
            <w:pPr>
              <w:spacing w:line="240" w:lineRule="exact"/>
              <w:rPr>
                <w:sz w:val="20"/>
                <w:szCs w:val="20"/>
              </w:rPr>
            </w:pPr>
            <w:r>
              <w:rPr>
                <w:rFonts w:hint="eastAsia"/>
                <w:sz w:val="20"/>
                <w:szCs w:val="20"/>
              </w:rPr>
              <w:t>受診の有無</w:t>
            </w:r>
          </w:p>
        </w:tc>
        <w:tc>
          <w:tcPr>
            <w:tcW w:w="7088" w:type="dxa"/>
            <w:gridSpan w:val="4"/>
            <w:tcBorders>
              <w:top w:val="dotted" w:sz="4" w:space="0" w:color="auto"/>
              <w:bottom w:val="single" w:sz="4" w:space="0" w:color="auto"/>
              <w:right w:val="single" w:sz="4" w:space="0" w:color="000000" w:themeColor="text1"/>
            </w:tcBorders>
            <w:vAlign w:val="center"/>
          </w:tcPr>
          <w:p w:rsidR="009E64D7" w:rsidRPr="006F2002" w:rsidRDefault="005832E5" w:rsidP="00BC06BE">
            <w:pPr>
              <w:rPr>
                <w:sz w:val="16"/>
                <w:szCs w:val="20"/>
              </w:rPr>
            </w:pPr>
            <w:r w:rsidRPr="00FB53C2">
              <w:rPr>
                <w:rFonts w:ascii="HG丸ｺﾞｼｯｸM-PRO" w:eastAsia="HG丸ｺﾞｼｯｸM-PRO" w:hAnsi="HG丸ｺﾞｼｯｸM-PRO" w:hint="eastAsia"/>
                <w:noProof/>
                <w:sz w:val="20"/>
                <w:szCs w:val="20"/>
              </w:rPr>
              <mc:AlternateContent>
                <mc:Choice Requires="wps">
                  <w:drawing>
                    <wp:anchor distT="0" distB="0" distL="114300" distR="114300" simplePos="0" relativeHeight="251660288" behindDoc="0" locked="0" layoutInCell="1" allowOverlap="1">
                      <wp:simplePos x="0" y="0"/>
                      <wp:positionH relativeFrom="column">
                        <wp:posOffset>328930</wp:posOffset>
                      </wp:positionH>
                      <wp:positionV relativeFrom="paragraph">
                        <wp:posOffset>-17145</wp:posOffset>
                      </wp:positionV>
                      <wp:extent cx="219075" cy="219075"/>
                      <wp:effectExtent l="0" t="0" r="28575" b="28575"/>
                      <wp:wrapNone/>
                      <wp:docPr id="3" name="楕円 3"/>
                      <wp:cNvGraphicFramePr/>
                      <a:graphic xmlns:a="http://schemas.openxmlformats.org/drawingml/2006/main">
                        <a:graphicData uri="http://schemas.microsoft.com/office/word/2010/wordprocessingShape">
                          <wps:wsp>
                            <wps:cNvSpPr/>
                            <wps:spPr>
                              <a:xfrm>
                                <a:off x="0" y="0"/>
                                <a:ext cx="219075" cy="219075"/>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9853B7" id="楕円 3" o:spid="_x0000_s1026" style="position:absolute;left:0;text-align:left;margin-left:25.9pt;margin-top:-1.35pt;width:17.25pt;height:1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" filled="f" strokecolor="black [3213]" strokeweight="1.5pt"/>
                  </w:pict>
                </mc:Fallback>
              </mc:AlternateContent>
            </w:r>
            <w:r w:rsidR="009E64D7">
              <w:rPr>
                <w:rFonts w:hint="eastAsia"/>
                <w:sz w:val="20"/>
                <w:szCs w:val="20"/>
              </w:rPr>
              <w:t>有</w:t>
            </w:r>
            <w:r w:rsidR="009E64D7">
              <w:rPr>
                <w:rFonts w:hint="eastAsia"/>
                <w:sz w:val="20"/>
                <w:szCs w:val="20"/>
              </w:rPr>
              <w:t xml:space="preserve"> </w:t>
            </w:r>
            <w:r w:rsidR="009E64D7">
              <w:rPr>
                <w:rFonts w:hint="eastAsia"/>
                <w:sz w:val="20"/>
                <w:szCs w:val="20"/>
              </w:rPr>
              <w:t>・</w:t>
            </w:r>
            <w:r w:rsidR="009E64D7">
              <w:rPr>
                <w:rFonts w:hint="eastAsia"/>
                <w:sz w:val="20"/>
                <w:szCs w:val="20"/>
              </w:rPr>
              <w:t xml:space="preserve"> </w:t>
            </w:r>
            <w:r w:rsidR="009E64D7">
              <w:rPr>
                <w:sz w:val="20"/>
                <w:szCs w:val="20"/>
              </w:rPr>
              <w:t>無</w:t>
            </w:r>
          </w:p>
        </w:tc>
      </w:tr>
      <w:tr w:rsidR="009E64D7" w:rsidTr="00BC06BE">
        <w:trPr>
          <w:trHeight w:val="340"/>
        </w:trPr>
        <w:tc>
          <w:tcPr>
            <w:tcW w:w="421" w:type="dxa"/>
            <w:vMerge/>
            <w:tcBorders>
              <w:left w:val="single" w:sz="4" w:space="0" w:color="auto"/>
            </w:tcBorders>
            <w:vAlign w:val="center"/>
          </w:tcPr>
          <w:p w:rsidR="009E64D7" w:rsidRPr="00876574" w:rsidRDefault="009E64D7" w:rsidP="00BC06BE">
            <w:pPr>
              <w:rPr>
                <w:sz w:val="20"/>
                <w:szCs w:val="20"/>
              </w:rPr>
            </w:pPr>
          </w:p>
        </w:tc>
        <w:tc>
          <w:tcPr>
            <w:tcW w:w="9497" w:type="dxa"/>
            <w:gridSpan w:val="6"/>
            <w:tcBorders>
              <w:left w:val="single" w:sz="4" w:space="0" w:color="auto"/>
              <w:right w:val="single" w:sz="4" w:space="0" w:color="000000" w:themeColor="text1"/>
            </w:tcBorders>
            <w:vAlign w:val="center"/>
          </w:tcPr>
          <w:p w:rsidR="009E64D7" w:rsidRPr="00D85E8B" w:rsidRDefault="009E64D7" w:rsidP="00BC06BE">
            <w:pPr>
              <w:rPr>
                <w:w w:val="90"/>
                <w:sz w:val="20"/>
                <w:szCs w:val="20"/>
              </w:rPr>
            </w:pPr>
            <w:r w:rsidRPr="00F45CE5">
              <w:rPr>
                <w:rFonts w:hint="eastAsia"/>
                <w:b/>
                <w:sz w:val="20"/>
                <w:szCs w:val="20"/>
              </w:rPr>
              <w:t>※受診をした場合は、以下の欄に記入</w:t>
            </w:r>
            <w:r>
              <w:rPr>
                <w:rFonts w:hint="eastAsia"/>
                <w:b/>
                <w:sz w:val="20"/>
                <w:szCs w:val="20"/>
              </w:rPr>
              <w:t>する。</w:t>
            </w:r>
          </w:p>
        </w:tc>
      </w:tr>
      <w:tr w:rsidR="00BC06BE" w:rsidTr="00101643">
        <w:trPr>
          <w:trHeight w:val="62"/>
        </w:trPr>
        <w:tc>
          <w:tcPr>
            <w:tcW w:w="421" w:type="dxa"/>
            <w:vMerge/>
            <w:tcBorders>
              <w:left w:val="single" w:sz="4" w:space="0" w:color="auto"/>
            </w:tcBorders>
            <w:vAlign w:val="center"/>
          </w:tcPr>
          <w:p w:rsidR="00BC06BE" w:rsidRPr="00876574" w:rsidRDefault="00BC06BE" w:rsidP="00BC06BE">
            <w:pPr>
              <w:rPr>
                <w:sz w:val="20"/>
                <w:szCs w:val="20"/>
              </w:rPr>
            </w:pPr>
          </w:p>
        </w:tc>
        <w:tc>
          <w:tcPr>
            <w:tcW w:w="708" w:type="dxa"/>
            <w:vMerge w:val="restart"/>
            <w:tcBorders>
              <w:left w:val="single" w:sz="4" w:space="0" w:color="auto"/>
            </w:tcBorders>
            <w:textDirection w:val="tbRlV"/>
            <w:vAlign w:val="center"/>
          </w:tcPr>
          <w:p w:rsidR="00BC06BE" w:rsidRPr="00876574" w:rsidRDefault="00BC06BE" w:rsidP="00101643">
            <w:pPr>
              <w:ind w:left="113" w:right="113"/>
              <w:jc w:val="center"/>
              <w:rPr>
                <w:sz w:val="20"/>
                <w:szCs w:val="20"/>
              </w:rPr>
            </w:pPr>
            <w:r w:rsidRPr="00F9709F">
              <w:rPr>
                <w:rFonts w:hint="eastAsia"/>
                <w:szCs w:val="20"/>
              </w:rPr>
              <w:t>受診結果</w:t>
            </w:r>
          </w:p>
        </w:tc>
        <w:tc>
          <w:tcPr>
            <w:tcW w:w="1701" w:type="dxa"/>
            <w:tcBorders>
              <w:left w:val="single" w:sz="4" w:space="0" w:color="auto"/>
              <w:bottom w:val="dotted" w:sz="4" w:space="0" w:color="auto"/>
            </w:tcBorders>
            <w:vAlign w:val="center"/>
          </w:tcPr>
          <w:p w:rsidR="00BC06BE" w:rsidRDefault="00BC06BE" w:rsidP="00BC06BE">
            <w:pPr>
              <w:spacing w:line="220" w:lineRule="exact"/>
              <w:jc w:val="left"/>
              <w:rPr>
                <w:sz w:val="20"/>
                <w:szCs w:val="20"/>
              </w:rPr>
            </w:pPr>
            <w:r>
              <w:rPr>
                <w:sz w:val="20"/>
                <w:szCs w:val="20"/>
              </w:rPr>
              <w:t>新た</w:t>
            </w:r>
            <w:r>
              <w:rPr>
                <w:rFonts w:hint="eastAsia"/>
                <w:sz w:val="20"/>
                <w:szCs w:val="20"/>
              </w:rPr>
              <w:t>な</w:t>
            </w:r>
          </w:p>
          <w:p w:rsidR="00BC06BE" w:rsidRPr="00876574" w:rsidRDefault="00BC06BE" w:rsidP="00BC06BE">
            <w:pPr>
              <w:rPr>
                <w:sz w:val="20"/>
                <w:szCs w:val="20"/>
              </w:rPr>
            </w:pPr>
            <w:r>
              <w:rPr>
                <w:sz w:val="20"/>
                <w:szCs w:val="20"/>
              </w:rPr>
              <w:t>管理指導表</w:t>
            </w:r>
          </w:p>
        </w:tc>
        <w:tc>
          <w:tcPr>
            <w:tcW w:w="7088" w:type="dxa"/>
            <w:gridSpan w:val="4"/>
            <w:tcBorders>
              <w:top w:val="single" w:sz="4" w:space="0" w:color="auto"/>
              <w:bottom w:val="dotted" w:sz="4" w:space="0" w:color="auto"/>
              <w:right w:val="single" w:sz="4" w:space="0" w:color="000000" w:themeColor="text1"/>
            </w:tcBorders>
            <w:vAlign w:val="center"/>
          </w:tcPr>
          <w:p w:rsidR="00BC06BE" w:rsidRPr="003622A4" w:rsidRDefault="00BC06BE" w:rsidP="00BC06BE">
            <w:pPr>
              <w:spacing w:line="220" w:lineRule="exact"/>
              <w:jc w:val="left"/>
              <w:rPr>
                <w:sz w:val="20"/>
                <w:szCs w:val="20"/>
              </w:rPr>
            </w:pPr>
            <w:r>
              <w:rPr>
                <w:rFonts w:hint="eastAsia"/>
                <w:sz w:val="20"/>
                <w:szCs w:val="20"/>
              </w:rPr>
              <w:t>有</w:t>
            </w:r>
            <w:r>
              <w:rPr>
                <w:rFonts w:hint="eastAsia"/>
                <w:sz w:val="20"/>
                <w:szCs w:val="20"/>
              </w:rPr>
              <w:t xml:space="preserve"> </w:t>
            </w:r>
            <w:r>
              <w:rPr>
                <w:rFonts w:hint="eastAsia"/>
                <w:sz w:val="20"/>
                <w:szCs w:val="20"/>
              </w:rPr>
              <w:t>・</w:t>
            </w:r>
            <w:r>
              <w:rPr>
                <w:rFonts w:hint="eastAsia"/>
                <w:sz w:val="20"/>
                <w:szCs w:val="20"/>
              </w:rPr>
              <w:t xml:space="preserve"> </w:t>
            </w:r>
            <w:r>
              <w:rPr>
                <w:sz w:val="20"/>
                <w:szCs w:val="20"/>
              </w:rPr>
              <w:t>無</w:t>
            </w:r>
          </w:p>
        </w:tc>
      </w:tr>
      <w:tr w:rsidR="00BC06BE" w:rsidTr="00F45CB3">
        <w:trPr>
          <w:trHeight w:val="62"/>
        </w:trPr>
        <w:tc>
          <w:tcPr>
            <w:tcW w:w="421" w:type="dxa"/>
            <w:vMerge/>
            <w:tcBorders>
              <w:left w:val="single" w:sz="4" w:space="0" w:color="auto"/>
            </w:tcBorders>
            <w:vAlign w:val="center"/>
          </w:tcPr>
          <w:p w:rsidR="00BC06BE" w:rsidRPr="00876574" w:rsidRDefault="00BC06BE" w:rsidP="00BC06BE">
            <w:pPr>
              <w:rPr>
                <w:sz w:val="20"/>
                <w:szCs w:val="20"/>
              </w:rPr>
            </w:pPr>
          </w:p>
        </w:tc>
        <w:tc>
          <w:tcPr>
            <w:tcW w:w="708" w:type="dxa"/>
            <w:vMerge/>
            <w:tcBorders>
              <w:left w:val="single" w:sz="4" w:space="0" w:color="auto"/>
            </w:tcBorders>
            <w:vAlign w:val="center"/>
          </w:tcPr>
          <w:p w:rsidR="00BC06BE" w:rsidRPr="00876574" w:rsidRDefault="00BC06BE" w:rsidP="00BC06BE">
            <w:pPr>
              <w:rPr>
                <w:sz w:val="20"/>
                <w:szCs w:val="20"/>
              </w:rPr>
            </w:pPr>
          </w:p>
        </w:tc>
        <w:tc>
          <w:tcPr>
            <w:tcW w:w="1701" w:type="dxa"/>
            <w:tcBorders>
              <w:top w:val="dotted" w:sz="4" w:space="0" w:color="auto"/>
              <w:left w:val="single" w:sz="4" w:space="0" w:color="auto"/>
              <w:bottom w:val="dotted" w:sz="4" w:space="0" w:color="auto"/>
            </w:tcBorders>
            <w:vAlign w:val="center"/>
          </w:tcPr>
          <w:p w:rsidR="00BC06BE" w:rsidRPr="00234F1D" w:rsidRDefault="00BC06BE" w:rsidP="00BC06BE">
            <w:pPr>
              <w:spacing w:line="320" w:lineRule="exact"/>
              <w:jc w:val="distribute"/>
              <w:rPr>
                <w:sz w:val="20"/>
                <w:szCs w:val="20"/>
              </w:rPr>
            </w:pPr>
            <w:r w:rsidRPr="00876574">
              <w:rPr>
                <w:rFonts w:hint="eastAsia"/>
                <w:sz w:val="20"/>
                <w:szCs w:val="20"/>
              </w:rPr>
              <w:t>診断名</w:t>
            </w:r>
          </w:p>
        </w:tc>
        <w:tc>
          <w:tcPr>
            <w:tcW w:w="7088" w:type="dxa"/>
            <w:gridSpan w:val="4"/>
            <w:tcBorders>
              <w:top w:val="dotted" w:sz="4" w:space="0" w:color="auto"/>
              <w:bottom w:val="dotted" w:sz="4" w:space="0" w:color="auto"/>
              <w:right w:val="single" w:sz="4" w:space="0" w:color="000000" w:themeColor="text1"/>
            </w:tcBorders>
            <w:vAlign w:val="center"/>
          </w:tcPr>
          <w:p w:rsidR="00BC06BE" w:rsidRDefault="00BC06BE" w:rsidP="00BC06BE">
            <w:pPr>
              <w:rPr>
                <w:sz w:val="20"/>
                <w:szCs w:val="20"/>
              </w:rPr>
            </w:pPr>
            <w:r w:rsidRPr="00234F1D">
              <w:rPr>
                <w:rFonts w:hint="eastAsia"/>
                <w:kern w:val="0"/>
                <w:sz w:val="16"/>
                <w:szCs w:val="20"/>
              </w:rPr>
              <w:t>確認</w:t>
            </w:r>
            <w:r w:rsidRPr="00234F1D">
              <w:rPr>
                <w:kern w:val="0"/>
                <w:sz w:val="16"/>
                <w:szCs w:val="20"/>
              </w:rPr>
              <w:t>方法：聞き取り</w:t>
            </w:r>
            <w:r w:rsidRPr="00234F1D">
              <w:rPr>
                <w:rFonts w:hint="eastAsia"/>
                <w:kern w:val="0"/>
                <w:sz w:val="16"/>
                <w:szCs w:val="20"/>
              </w:rPr>
              <w:t>（</w:t>
            </w:r>
            <w:r w:rsidRPr="00234F1D">
              <w:rPr>
                <w:kern w:val="0"/>
                <w:sz w:val="16"/>
                <w:szCs w:val="20"/>
              </w:rPr>
              <w:t>保護者・医師）・文面</w:t>
            </w:r>
          </w:p>
          <w:p w:rsidR="00BC06BE" w:rsidRPr="00234F1D" w:rsidRDefault="00BC06BE" w:rsidP="00BC06BE">
            <w:pPr>
              <w:jc w:val="left"/>
              <w:rPr>
                <w:sz w:val="20"/>
                <w:szCs w:val="20"/>
              </w:rPr>
            </w:pPr>
            <w:r w:rsidRPr="00BC06BE">
              <w:rPr>
                <w:sz w:val="22"/>
                <w:szCs w:val="20"/>
              </w:rPr>
              <w:t xml:space="preserve">　　　　　　　　</w:t>
            </w:r>
            <w:r w:rsidRPr="00BC06BE">
              <w:rPr>
                <w:rFonts w:hint="eastAsia"/>
                <w:sz w:val="22"/>
                <w:szCs w:val="20"/>
              </w:rPr>
              <w:t xml:space="preserve">　</w:t>
            </w:r>
            <w:r w:rsidRPr="00BC06BE">
              <w:rPr>
                <w:sz w:val="22"/>
                <w:szCs w:val="20"/>
              </w:rPr>
              <w:t xml:space="preserve">　　　　　</w:t>
            </w:r>
          </w:p>
        </w:tc>
      </w:tr>
      <w:tr w:rsidR="00BC06BE" w:rsidTr="00F45CB3">
        <w:trPr>
          <w:trHeight w:val="62"/>
        </w:trPr>
        <w:tc>
          <w:tcPr>
            <w:tcW w:w="421" w:type="dxa"/>
            <w:vMerge/>
            <w:tcBorders>
              <w:left w:val="single" w:sz="4" w:space="0" w:color="auto"/>
              <w:bottom w:val="double" w:sz="4" w:space="0" w:color="auto"/>
            </w:tcBorders>
            <w:vAlign w:val="center"/>
          </w:tcPr>
          <w:p w:rsidR="00BC06BE" w:rsidRPr="00876574" w:rsidRDefault="00BC06BE" w:rsidP="00BC06BE">
            <w:pPr>
              <w:rPr>
                <w:sz w:val="20"/>
                <w:szCs w:val="20"/>
              </w:rPr>
            </w:pPr>
          </w:p>
        </w:tc>
        <w:tc>
          <w:tcPr>
            <w:tcW w:w="708" w:type="dxa"/>
            <w:vMerge/>
            <w:tcBorders>
              <w:left w:val="single" w:sz="4" w:space="0" w:color="auto"/>
              <w:bottom w:val="double" w:sz="4" w:space="0" w:color="auto"/>
            </w:tcBorders>
            <w:vAlign w:val="center"/>
          </w:tcPr>
          <w:p w:rsidR="00BC06BE" w:rsidRPr="00876574" w:rsidRDefault="00BC06BE" w:rsidP="00BC06BE">
            <w:pPr>
              <w:rPr>
                <w:sz w:val="20"/>
                <w:szCs w:val="20"/>
              </w:rPr>
            </w:pPr>
          </w:p>
        </w:tc>
        <w:tc>
          <w:tcPr>
            <w:tcW w:w="1701" w:type="dxa"/>
            <w:tcBorders>
              <w:top w:val="dotted" w:sz="4" w:space="0" w:color="auto"/>
              <w:left w:val="single" w:sz="4" w:space="0" w:color="auto"/>
              <w:bottom w:val="double" w:sz="4" w:space="0" w:color="auto"/>
            </w:tcBorders>
            <w:vAlign w:val="center"/>
          </w:tcPr>
          <w:p w:rsidR="00BC06BE" w:rsidRDefault="00BC06BE" w:rsidP="00BC06BE">
            <w:pPr>
              <w:spacing w:line="240" w:lineRule="exact"/>
              <w:jc w:val="left"/>
              <w:rPr>
                <w:sz w:val="20"/>
                <w:szCs w:val="20"/>
              </w:rPr>
            </w:pPr>
            <w:r>
              <w:rPr>
                <w:rFonts w:hint="eastAsia"/>
                <w:sz w:val="20"/>
                <w:szCs w:val="20"/>
              </w:rPr>
              <w:t>原因</w:t>
            </w:r>
            <w:r>
              <w:rPr>
                <w:sz w:val="20"/>
                <w:szCs w:val="20"/>
              </w:rPr>
              <w:t>食物</w:t>
            </w:r>
            <w:r>
              <w:rPr>
                <w:rFonts w:hint="eastAsia"/>
                <w:sz w:val="20"/>
                <w:szCs w:val="20"/>
              </w:rPr>
              <w:t>の</w:t>
            </w:r>
          </w:p>
          <w:p w:rsidR="00BC06BE" w:rsidRDefault="00BC06BE" w:rsidP="00BC06BE">
            <w:pPr>
              <w:spacing w:line="240" w:lineRule="exact"/>
              <w:jc w:val="left"/>
              <w:rPr>
                <w:sz w:val="20"/>
                <w:szCs w:val="20"/>
              </w:rPr>
            </w:pPr>
            <w:r>
              <w:rPr>
                <w:rFonts w:hint="eastAsia"/>
                <w:sz w:val="20"/>
                <w:szCs w:val="20"/>
              </w:rPr>
              <w:t>根拠</w:t>
            </w:r>
          </w:p>
          <w:p w:rsidR="00BC06BE" w:rsidRDefault="00BC06BE" w:rsidP="00BC06BE">
            <w:pPr>
              <w:spacing w:line="240" w:lineRule="exact"/>
              <w:jc w:val="left"/>
              <w:rPr>
                <w:sz w:val="20"/>
                <w:szCs w:val="20"/>
              </w:rPr>
            </w:pPr>
            <w:r w:rsidRPr="00C02333">
              <w:rPr>
                <w:rFonts w:hint="eastAsia"/>
                <w:sz w:val="16"/>
                <w:szCs w:val="20"/>
              </w:rPr>
              <w:t>（○をつける）</w:t>
            </w:r>
          </w:p>
        </w:tc>
        <w:tc>
          <w:tcPr>
            <w:tcW w:w="7088" w:type="dxa"/>
            <w:gridSpan w:val="4"/>
            <w:tcBorders>
              <w:top w:val="dotted" w:sz="4" w:space="0" w:color="auto"/>
              <w:bottom w:val="single" w:sz="4" w:space="0" w:color="auto"/>
              <w:right w:val="single" w:sz="4" w:space="0" w:color="000000" w:themeColor="text1"/>
            </w:tcBorders>
          </w:tcPr>
          <w:p w:rsidR="00BC06BE" w:rsidRDefault="00BC06BE" w:rsidP="00BC06BE">
            <w:pPr>
              <w:rPr>
                <w:sz w:val="20"/>
                <w:szCs w:val="20"/>
              </w:rPr>
            </w:pPr>
            <w:r>
              <w:rPr>
                <w:rFonts w:hint="eastAsia"/>
                <w:sz w:val="20"/>
                <w:szCs w:val="20"/>
              </w:rPr>
              <w:t xml:space="preserve">１　</w:t>
            </w:r>
            <w:r>
              <w:rPr>
                <w:sz w:val="20"/>
                <w:szCs w:val="20"/>
              </w:rPr>
              <w:t>明らかな</w:t>
            </w:r>
            <w:r>
              <w:rPr>
                <w:rFonts w:hint="eastAsia"/>
                <w:sz w:val="20"/>
                <w:szCs w:val="20"/>
              </w:rPr>
              <w:t>症状の</w:t>
            </w:r>
            <w:r>
              <w:rPr>
                <w:sz w:val="20"/>
                <w:szCs w:val="20"/>
              </w:rPr>
              <w:t>既往</w:t>
            </w:r>
          </w:p>
          <w:p w:rsidR="00BC06BE" w:rsidRDefault="00BC06BE" w:rsidP="00BC06BE">
            <w:pPr>
              <w:rPr>
                <w:sz w:val="20"/>
                <w:szCs w:val="20"/>
              </w:rPr>
            </w:pPr>
            <w:r>
              <w:rPr>
                <w:rFonts w:hint="eastAsia"/>
                <w:sz w:val="20"/>
                <w:szCs w:val="20"/>
              </w:rPr>
              <w:t xml:space="preserve">２　</w:t>
            </w:r>
            <w:r>
              <w:rPr>
                <w:sz w:val="20"/>
                <w:szCs w:val="20"/>
              </w:rPr>
              <w:t>食物負荷試験陽性</w:t>
            </w:r>
          </w:p>
          <w:p w:rsidR="00BC06BE" w:rsidRDefault="00BC06BE" w:rsidP="00BC06BE">
            <w:pPr>
              <w:rPr>
                <w:sz w:val="20"/>
                <w:szCs w:val="20"/>
              </w:rPr>
            </w:pPr>
            <w:r>
              <w:rPr>
                <w:rFonts w:hint="eastAsia"/>
                <w:sz w:val="20"/>
                <w:szCs w:val="20"/>
              </w:rPr>
              <w:t xml:space="preserve">３　</w:t>
            </w:r>
            <w:proofErr w:type="spellStart"/>
            <w:r>
              <w:rPr>
                <w:rFonts w:hint="eastAsia"/>
                <w:sz w:val="20"/>
                <w:szCs w:val="20"/>
              </w:rPr>
              <w:t>I</w:t>
            </w:r>
            <w:r>
              <w:rPr>
                <w:sz w:val="20"/>
                <w:szCs w:val="20"/>
              </w:rPr>
              <w:t>gE</w:t>
            </w:r>
            <w:proofErr w:type="spellEnd"/>
            <w:r>
              <w:rPr>
                <w:rFonts w:hint="eastAsia"/>
                <w:sz w:val="20"/>
                <w:szCs w:val="20"/>
              </w:rPr>
              <w:t>抗体等</w:t>
            </w:r>
            <w:r>
              <w:rPr>
                <w:sz w:val="20"/>
                <w:szCs w:val="20"/>
              </w:rPr>
              <w:t>検査結果</w:t>
            </w:r>
            <w:r>
              <w:rPr>
                <w:rFonts w:hint="eastAsia"/>
                <w:sz w:val="20"/>
                <w:szCs w:val="20"/>
              </w:rPr>
              <w:t>陽性</w:t>
            </w:r>
          </w:p>
          <w:p w:rsidR="00BC06BE" w:rsidRDefault="00BC06BE" w:rsidP="00BC06BE">
            <w:pPr>
              <w:rPr>
                <w:sz w:val="20"/>
                <w:szCs w:val="20"/>
              </w:rPr>
            </w:pPr>
            <w:r>
              <w:rPr>
                <w:rFonts w:hint="eastAsia"/>
                <w:sz w:val="20"/>
                <w:szCs w:val="20"/>
              </w:rPr>
              <w:t>４　未確定</w:t>
            </w:r>
          </w:p>
        </w:tc>
      </w:tr>
      <w:tr w:rsidR="00BC06BE" w:rsidTr="00F45CB3">
        <w:trPr>
          <w:trHeight w:val="454"/>
        </w:trPr>
        <w:tc>
          <w:tcPr>
            <w:tcW w:w="2830" w:type="dxa"/>
            <w:gridSpan w:val="3"/>
            <w:vMerge w:val="restart"/>
            <w:tcBorders>
              <w:top w:val="double" w:sz="4" w:space="0" w:color="auto"/>
              <w:left w:val="single" w:sz="4" w:space="0" w:color="auto"/>
            </w:tcBorders>
            <w:vAlign w:val="center"/>
          </w:tcPr>
          <w:p w:rsidR="00BC06BE" w:rsidRDefault="00BC06BE" w:rsidP="00BC06BE">
            <w:pPr>
              <w:jc w:val="center"/>
              <w:rPr>
                <w:b/>
                <w:kern w:val="0"/>
                <w:szCs w:val="20"/>
              </w:rPr>
            </w:pPr>
            <w:r w:rsidRPr="001A3015">
              <w:rPr>
                <w:rFonts w:hint="eastAsia"/>
                <w:b/>
                <w:kern w:val="0"/>
                <w:szCs w:val="20"/>
              </w:rPr>
              <w:t>アレルギー既往</w:t>
            </w:r>
          </w:p>
          <w:p w:rsidR="00BC06BE" w:rsidRPr="001A3015" w:rsidRDefault="00BC06BE" w:rsidP="00BC06BE">
            <w:pPr>
              <w:jc w:val="center"/>
              <w:rPr>
                <w:b/>
                <w:kern w:val="0"/>
                <w:szCs w:val="20"/>
              </w:rPr>
            </w:pPr>
          </w:p>
          <w:p w:rsidR="00514AB8" w:rsidRPr="003E273D" w:rsidRDefault="006647B7" w:rsidP="00AE1090">
            <w:pPr>
              <w:spacing w:line="260" w:lineRule="exact"/>
              <w:ind w:left="181" w:hangingChars="100" w:hanging="181"/>
              <w:rPr>
                <w:b/>
                <w:kern w:val="0"/>
                <w:sz w:val="18"/>
                <w:szCs w:val="20"/>
              </w:rPr>
            </w:pPr>
            <w:r>
              <w:rPr>
                <w:rFonts w:hint="eastAsia"/>
                <w:b/>
                <w:kern w:val="0"/>
                <w:sz w:val="18"/>
                <w:szCs w:val="20"/>
              </w:rPr>
              <w:t>★事前に提出されていた学校生活管理指導表がある場合</w:t>
            </w:r>
            <w:r w:rsidR="003B252C">
              <w:rPr>
                <w:rFonts w:hint="eastAsia"/>
                <w:b/>
                <w:kern w:val="0"/>
                <w:sz w:val="18"/>
                <w:szCs w:val="20"/>
              </w:rPr>
              <w:t>のみ</w:t>
            </w:r>
            <w:r>
              <w:rPr>
                <w:rFonts w:hint="eastAsia"/>
                <w:b/>
                <w:kern w:val="0"/>
                <w:sz w:val="18"/>
                <w:szCs w:val="20"/>
              </w:rPr>
              <w:t>、記載されている内容を</w:t>
            </w:r>
            <w:r w:rsidR="003B252C">
              <w:rPr>
                <w:rFonts w:hint="eastAsia"/>
                <w:b/>
                <w:kern w:val="0"/>
                <w:sz w:val="18"/>
                <w:szCs w:val="20"/>
              </w:rPr>
              <w:t>記入する。</w:t>
            </w:r>
          </w:p>
          <w:p w:rsidR="00BC06BE" w:rsidRPr="00876574" w:rsidRDefault="00BC06BE" w:rsidP="00BC06BE">
            <w:pPr>
              <w:rPr>
                <w:sz w:val="20"/>
                <w:szCs w:val="20"/>
              </w:rPr>
            </w:pPr>
          </w:p>
        </w:tc>
        <w:tc>
          <w:tcPr>
            <w:tcW w:w="7088" w:type="dxa"/>
            <w:gridSpan w:val="4"/>
            <w:tcBorders>
              <w:top w:val="double" w:sz="4" w:space="0" w:color="auto"/>
              <w:bottom w:val="single" w:sz="4" w:space="0" w:color="auto"/>
              <w:right w:val="single" w:sz="4" w:space="0" w:color="000000" w:themeColor="text1"/>
            </w:tcBorders>
            <w:vAlign w:val="center"/>
          </w:tcPr>
          <w:p w:rsidR="00BC06BE" w:rsidRPr="00D85E8B" w:rsidRDefault="005832E5" w:rsidP="00BC06BE">
            <w:pPr>
              <w:rPr>
                <w:sz w:val="20"/>
                <w:szCs w:val="20"/>
              </w:rPr>
            </w:pPr>
            <w:r w:rsidRPr="00FB53C2">
              <w:rPr>
                <w:rFonts w:ascii="HG丸ｺﾞｼｯｸM-PRO" w:eastAsia="HG丸ｺﾞｼｯｸM-PRO" w:hAnsi="HG丸ｺﾞｼｯｸM-PRO" w:hint="eastAsia"/>
                <w:noProof/>
                <w:sz w:val="20"/>
                <w:szCs w:val="20"/>
              </w:rPr>
              <mc:AlternateContent>
                <mc:Choice Requires="wps">
                  <w:drawing>
                    <wp:anchor distT="0" distB="0" distL="114300" distR="114300" simplePos="0" relativeHeight="251662336" behindDoc="0" locked="0" layoutInCell="1" allowOverlap="1" wp14:anchorId="2E552B43" wp14:editId="14698069">
                      <wp:simplePos x="0" y="0"/>
                      <wp:positionH relativeFrom="column">
                        <wp:posOffset>1209675</wp:posOffset>
                      </wp:positionH>
                      <wp:positionV relativeFrom="paragraph">
                        <wp:posOffset>-19685</wp:posOffset>
                      </wp:positionV>
                      <wp:extent cx="219075" cy="219075"/>
                      <wp:effectExtent l="0" t="0" r="28575" b="28575"/>
                      <wp:wrapNone/>
                      <wp:docPr id="5" name="楕円 5"/>
                      <wp:cNvGraphicFramePr/>
                      <a:graphic xmlns:a="http://schemas.openxmlformats.org/drawingml/2006/main">
                        <a:graphicData uri="http://schemas.microsoft.com/office/word/2010/wordprocessingShape">
                          <wps:wsp>
                            <wps:cNvSpPr/>
                            <wps:spPr>
                              <a:xfrm>
                                <a:off x="0" y="0"/>
                                <a:ext cx="219075" cy="219075"/>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193D76" id="楕円 5" o:spid="_x0000_s1026" style="position:absolute;left:0;text-align:left;margin-left:95.25pt;margin-top:-1.55pt;width:17.25pt;height:1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" filled="f" strokecolor="windowText" strokeweight="1.5pt"/>
                  </w:pict>
                </mc:Fallback>
              </mc:AlternateContent>
            </w:r>
            <w:r w:rsidR="00BC06BE" w:rsidRPr="001A3015">
              <w:rPr>
                <w:rFonts w:hint="eastAsia"/>
                <w:sz w:val="20"/>
                <w:szCs w:val="20"/>
              </w:rPr>
              <w:t>管理指導表の有無（　有　・　無　）</w:t>
            </w:r>
          </w:p>
        </w:tc>
      </w:tr>
      <w:tr w:rsidR="00BC06BE" w:rsidTr="00F45CB3">
        <w:trPr>
          <w:trHeight w:val="454"/>
        </w:trPr>
        <w:tc>
          <w:tcPr>
            <w:tcW w:w="2830" w:type="dxa"/>
            <w:gridSpan w:val="3"/>
            <w:vMerge/>
            <w:tcBorders>
              <w:left w:val="single" w:sz="4" w:space="0" w:color="auto"/>
            </w:tcBorders>
            <w:vAlign w:val="center"/>
          </w:tcPr>
          <w:p w:rsidR="00BC06BE" w:rsidRPr="00876574" w:rsidRDefault="00BC06BE" w:rsidP="00BC06BE">
            <w:pPr>
              <w:rPr>
                <w:sz w:val="20"/>
                <w:szCs w:val="20"/>
              </w:rPr>
            </w:pPr>
          </w:p>
        </w:tc>
        <w:tc>
          <w:tcPr>
            <w:tcW w:w="7088" w:type="dxa"/>
            <w:gridSpan w:val="4"/>
            <w:tcBorders>
              <w:top w:val="dotted" w:sz="4" w:space="0" w:color="auto"/>
              <w:bottom w:val="dotted" w:sz="4" w:space="0" w:color="auto"/>
              <w:right w:val="single" w:sz="4" w:space="0" w:color="000000" w:themeColor="text1"/>
            </w:tcBorders>
            <w:vAlign w:val="center"/>
          </w:tcPr>
          <w:p w:rsidR="00BC06BE" w:rsidRPr="00707DD7" w:rsidRDefault="00BC06BE" w:rsidP="00BC06BE">
            <w:pPr>
              <w:rPr>
                <w:rFonts w:ascii="ＭＳ 明朝" w:eastAsia="ＭＳ 明朝" w:hAnsi="ＭＳ 明朝"/>
                <w:sz w:val="20"/>
                <w:szCs w:val="20"/>
              </w:rPr>
            </w:pPr>
            <w:r w:rsidRPr="00707DD7">
              <w:rPr>
                <w:rFonts w:ascii="ＭＳ 明朝" w:eastAsia="ＭＳ 明朝" w:hAnsi="ＭＳ 明朝" w:hint="eastAsia"/>
                <w:sz w:val="20"/>
                <w:szCs w:val="20"/>
              </w:rPr>
              <w:t>・医師の記載日</w:t>
            </w:r>
            <w:r w:rsidR="005832E5" w:rsidRPr="00707DD7">
              <w:rPr>
                <w:rFonts w:ascii="ＭＳ 明朝" w:eastAsia="ＭＳ 明朝" w:hAnsi="ＭＳ 明朝" w:hint="eastAsia"/>
                <w:b/>
                <w:sz w:val="20"/>
                <w:szCs w:val="20"/>
              </w:rPr>
              <w:t xml:space="preserve">　</w:t>
            </w:r>
            <w:r w:rsidR="005832E5" w:rsidRPr="00707DD7">
              <w:rPr>
                <w:rFonts w:ascii="ＭＳ 明朝" w:eastAsia="ＭＳ 明朝" w:hAnsi="ＭＳ 明朝" w:hint="eastAsia"/>
                <w:sz w:val="20"/>
                <w:szCs w:val="20"/>
              </w:rPr>
              <w:t>令和</w:t>
            </w:r>
            <w:r w:rsidR="005832E5" w:rsidRPr="00FB53C2">
              <w:rPr>
                <w:rFonts w:ascii="HG丸ｺﾞｼｯｸM-PRO" w:eastAsia="HG丸ｺﾞｼｯｸM-PRO" w:hAnsi="HG丸ｺﾞｼｯｸM-PRO" w:hint="eastAsia"/>
                <w:b/>
                <w:sz w:val="20"/>
                <w:szCs w:val="20"/>
              </w:rPr>
              <w:t>５</w:t>
            </w:r>
            <w:r w:rsidR="005832E5" w:rsidRPr="00707DD7">
              <w:rPr>
                <w:rFonts w:ascii="ＭＳ 明朝" w:eastAsia="ＭＳ 明朝" w:hAnsi="ＭＳ 明朝" w:hint="eastAsia"/>
                <w:sz w:val="20"/>
                <w:szCs w:val="20"/>
              </w:rPr>
              <w:t>年</w:t>
            </w:r>
            <w:r w:rsidR="005832E5" w:rsidRPr="00FB53C2">
              <w:rPr>
                <w:rFonts w:ascii="HG丸ｺﾞｼｯｸM-PRO" w:eastAsia="HG丸ｺﾞｼｯｸM-PRO" w:hAnsi="HG丸ｺﾞｼｯｸM-PRO" w:hint="eastAsia"/>
                <w:b/>
                <w:sz w:val="20"/>
                <w:szCs w:val="20"/>
              </w:rPr>
              <w:t>３</w:t>
            </w:r>
            <w:r w:rsidRPr="00707DD7">
              <w:rPr>
                <w:rFonts w:ascii="ＭＳ 明朝" w:eastAsia="ＭＳ 明朝" w:hAnsi="ＭＳ 明朝" w:hint="eastAsia"/>
                <w:sz w:val="20"/>
                <w:szCs w:val="20"/>
              </w:rPr>
              <w:t>月</w:t>
            </w:r>
          </w:p>
        </w:tc>
      </w:tr>
      <w:tr w:rsidR="00BC06BE" w:rsidTr="00F45CB3">
        <w:trPr>
          <w:trHeight w:val="62"/>
        </w:trPr>
        <w:tc>
          <w:tcPr>
            <w:tcW w:w="2830" w:type="dxa"/>
            <w:gridSpan w:val="3"/>
            <w:vMerge/>
            <w:tcBorders>
              <w:left w:val="single" w:sz="4" w:space="0" w:color="auto"/>
            </w:tcBorders>
            <w:vAlign w:val="center"/>
          </w:tcPr>
          <w:p w:rsidR="00BC06BE" w:rsidRPr="00876574" w:rsidRDefault="00BC06BE" w:rsidP="00BC06BE">
            <w:pPr>
              <w:rPr>
                <w:sz w:val="20"/>
                <w:szCs w:val="20"/>
              </w:rPr>
            </w:pPr>
          </w:p>
        </w:tc>
        <w:tc>
          <w:tcPr>
            <w:tcW w:w="7088" w:type="dxa"/>
            <w:gridSpan w:val="4"/>
            <w:tcBorders>
              <w:top w:val="dotted" w:sz="4" w:space="0" w:color="auto"/>
              <w:bottom w:val="dotted" w:sz="4" w:space="0" w:color="auto"/>
              <w:right w:val="single" w:sz="4" w:space="0" w:color="000000" w:themeColor="text1"/>
            </w:tcBorders>
            <w:vAlign w:val="center"/>
          </w:tcPr>
          <w:p w:rsidR="00BC06BE" w:rsidRPr="00D85E8B" w:rsidRDefault="005832E5" w:rsidP="00BC06BE">
            <w:pPr>
              <w:rPr>
                <w:w w:val="90"/>
                <w:sz w:val="20"/>
                <w:szCs w:val="20"/>
              </w:rPr>
            </w:pPr>
            <w:r>
              <w:rPr>
                <w:rFonts w:hint="eastAsia"/>
                <w:sz w:val="20"/>
                <w:szCs w:val="20"/>
              </w:rPr>
              <w:t xml:space="preserve">・食物アレルギー病型（　</w:t>
            </w:r>
            <w:r w:rsidRPr="00FB53C2">
              <w:rPr>
                <w:rFonts w:ascii="HG丸ｺﾞｼｯｸM-PRO" w:eastAsia="HG丸ｺﾞｼｯｸM-PRO" w:hAnsi="HG丸ｺﾞｼｯｸM-PRO" w:hint="eastAsia"/>
                <w:b/>
                <w:sz w:val="20"/>
                <w:szCs w:val="20"/>
              </w:rPr>
              <w:t>即時型食物アレルギー</w:t>
            </w:r>
            <w:r w:rsidR="00BC06BE">
              <w:rPr>
                <w:sz w:val="20"/>
                <w:szCs w:val="20"/>
              </w:rPr>
              <w:t xml:space="preserve">　</w:t>
            </w:r>
            <w:r w:rsidR="00BC06BE">
              <w:rPr>
                <w:rFonts w:hint="eastAsia"/>
                <w:sz w:val="20"/>
                <w:szCs w:val="20"/>
              </w:rPr>
              <w:t>）</w:t>
            </w:r>
          </w:p>
          <w:p w:rsidR="00BC06BE" w:rsidRDefault="00BC06BE" w:rsidP="005832E5">
            <w:pPr>
              <w:spacing w:line="260" w:lineRule="exact"/>
              <w:jc w:val="left"/>
            </w:pPr>
            <w:r>
              <w:rPr>
                <w:rFonts w:hint="eastAsia"/>
                <w:sz w:val="20"/>
                <w:szCs w:val="20"/>
              </w:rPr>
              <w:t>・</w:t>
            </w:r>
            <w:r w:rsidRPr="001A3015">
              <w:rPr>
                <w:sz w:val="20"/>
                <w:szCs w:val="20"/>
              </w:rPr>
              <w:t>原因</w:t>
            </w:r>
            <w:r w:rsidRPr="001A3015">
              <w:rPr>
                <w:rFonts w:hint="eastAsia"/>
                <w:sz w:val="20"/>
                <w:szCs w:val="20"/>
              </w:rPr>
              <w:t>食物</w:t>
            </w:r>
            <w:r w:rsidRPr="001A3015">
              <w:rPr>
                <w:sz w:val="20"/>
                <w:szCs w:val="20"/>
              </w:rPr>
              <w:t xml:space="preserve">（　</w:t>
            </w:r>
            <w:r w:rsidR="005832E5" w:rsidRPr="00FB53C2">
              <w:rPr>
                <w:rFonts w:ascii="HG丸ｺﾞｼｯｸM-PRO" w:eastAsia="HG丸ｺﾞｼｯｸM-PRO" w:hAnsi="HG丸ｺﾞｼｯｸM-PRO" w:hint="eastAsia"/>
                <w:b/>
                <w:sz w:val="20"/>
                <w:szCs w:val="20"/>
              </w:rPr>
              <w:t>卵</w:t>
            </w:r>
            <w:r w:rsidRPr="001A3015">
              <w:rPr>
                <w:sz w:val="20"/>
                <w:szCs w:val="20"/>
              </w:rPr>
              <w:t xml:space="preserve">　</w:t>
            </w:r>
            <w:r w:rsidRPr="001A3015">
              <w:rPr>
                <w:rFonts w:hint="eastAsia"/>
                <w:sz w:val="20"/>
                <w:szCs w:val="20"/>
              </w:rPr>
              <w:t>）</w:t>
            </w:r>
          </w:p>
        </w:tc>
      </w:tr>
      <w:tr w:rsidR="00BC06BE" w:rsidTr="00F45CB3">
        <w:trPr>
          <w:trHeight w:val="62"/>
        </w:trPr>
        <w:tc>
          <w:tcPr>
            <w:tcW w:w="2830" w:type="dxa"/>
            <w:gridSpan w:val="3"/>
            <w:vMerge/>
            <w:tcBorders>
              <w:left w:val="single" w:sz="4" w:space="0" w:color="auto"/>
            </w:tcBorders>
            <w:vAlign w:val="center"/>
          </w:tcPr>
          <w:p w:rsidR="00BC06BE" w:rsidRPr="00876574" w:rsidRDefault="00BC06BE" w:rsidP="00BC06BE">
            <w:pPr>
              <w:rPr>
                <w:sz w:val="20"/>
                <w:szCs w:val="20"/>
              </w:rPr>
            </w:pPr>
          </w:p>
        </w:tc>
        <w:tc>
          <w:tcPr>
            <w:tcW w:w="7088" w:type="dxa"/>
            <w:gridSpan w:val="4"/>
            <w:tcBorders>
              <w:top w:val="dotted" w:sz="4" w:space="0" w:color="auto"/>
              <w:bottom w:val="dotted" w:sz="4" w:space="0" w:color="auto"/>
              <w:right w:val="single" w:sz="4" w:space="0" w:color="000000" w:themeColor="text1"/>
            </w:tcBorders>
            <w:vAlign w:val="center"/>
          </w:tcPr>
          <w:p w:rsidR="00407129" w:rsidRDefault="0008434E" w:rsidP="00407129">
            <w:pPr>
              <w:rPr>
                <w:sz w:val="20"/>
                <w:szCs w:val="20"/>
              </w:rPr>
            </w:pPr>
            <w:r>
              <w:rPr>
                <w:rFonts w:asciiTheme="minorEastAsia" w:hAnsiTheme="minorEastAsia" w:hint="eastAsia"/>
                <w:noProof/>
                <w:sz w:val="20"/>
                <w:szCs w:val="20"/>
              </w:rPr>
              <mc:AlternateContent>
                <mc:Choice Requires="wps">
                  <w:drawing>
                    <wp:anchor distT="0" distB="0" distL="114300" distR="114300" simplePos="0" relativeHeight="251681792" behindDoc="0" locked="0" layoutInCell="1" allowOverlap="1" wp14:anchorId="6CBC1484" wp14:editId="066BEDF7">
                      <wp:simplePos x="0" y="0"/>
                      <wp:positionH relativeFrom="column">
                        <wp:posOffset>1532255</wp:posOffset>
                      </wp:positionH>
                      <wp:positionV relativeFrom="paragraph">
                        <wp:posOffset>48895</wp:posOffset>
                      </wp:positionV>
                      <wp:extent cx="2638425" cy="266700"/>
                      <wp:effectExtent l="0" t="0" r="28575" b="19050"/>
                      <wp:wrapNone/>
                      <wp:docPr id="14" name="角丸四角形 14"/>
                      <wp:cNvGraphicFramePr/>
                      <a:graphic xmlns:a="http://schemas.openxmlformats.org/drawingml/2006/main">
                        <a:graphicData uri="http://schemas.microsoft.com/office/word/2010/wordprocessingShape">
                          <wps:wsp>
                            <wps:cNvSpPr/>
                            <wps:spPr>
                              <a:xfrm>
                                <a:off x="0" y="0"/>
                                <a:ext cx="2638425" cy="266700"/>
                              </a:xfrm>
                              <a:prstGeom prst="roundRect">
                                <a:avLst/>
                              </a:prstGeom>
                              <a:solidFill>
                                <a:sysClr val="window" lastClr="FFFFFF"/>
                              </a:solidFill>
                              <a:ln w="25400" cap="flat" cmpd="sng" algn="ctr">
                                <a:solidFill>
                                  <a:srgbClr val="4F81BD">
                                    <a:lumMod val="75000"/>
                                  </a:srgbClr>
                                </a:solidFill>
                                <a:prstDash val="solid"/>
                              </a:ln>
                              <a:effectLst/>
                            </wps:spPr>
                            <wps:txbx>
                              <w:txbxContent>
                                <w:p w:rsidR="0008434E" w:rsidRPr="00CC4C75" w:rsidRDefault="0008434E" w:rsidP="0008434E">
                                  <w:pPr>
                                    <w:snapToGrid w:val="0"/>
                                    <w:spacing w:line="180" w:lineRule="exact"/>
                                    <w:rPr>
                                      <w:sz w:val="18"/>
                                    </w:rPr>
                                  </w:pPr>
                                  <w:r>
                                    <w:rPr>
                                      <w:rFonts w:hint="eastAsia"/>
                                      <w:sz w:val="18"/>
                                    </w:rPr>
                                    <w:t>いずれかに該当する場合は、</w:t>
                                  </w:r>
                                  <w:r>
                                    <w:rPr>
                                      <w:sz w:val="18"/>
                                    </w:rPr>
                                    <w:t>番号に〇をつける。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BC1484" id="角丸四角形 14" o:spid="_x0000_s1034" style="position:absolute;left:0;text-align:left;margin-left:120.65pt;margin-top:3.85pt;width:207.75pt;height: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" fillcolor="window" strokecolor="#376092" strokeweight="2pt">
                      <v:textbox>
                        <w:txbxContent>
                          <w:p w:rsidR="0008434E" w:rsidRPr="00CC4C75" w:rsidRDefault="0008434E" w:rsidP="0008434E">
                            <w:pPr>
                              <w:snapToGrid w:val="0"/>
                              <w:spacing w:line="180" w:lineRule="exact"/>
                              <w:rPr>
                                <w:rFonts w:hint="eastAsia"/>
                                <w:sz w:val="18"/>
                              </w:rPr>
                            </w:pPr>
                            <w:r>
                              <w:rPr>
                                <w:rFonts w:hint="eastAsia"/>
                                <w:sz w:val="18"/>
                              </w:rPr>
                              <w:t>いずれかに該当する場合は</w:t>
                            </w:r>
                            <w:r>
                              <w:rPr>
                                <w:rFonts w:hint="eastAsia"/>
                                <w:sz w:val="18"/>
                              </w:rPr>
                              <w:t>、</w:t>
                            </w:r>
                            <w:r>
                              <w:rPr>
                                <w:sz w:val="18"/>
                              </w:rPr>
                              <w:t>番号に</w:t>
                            </w:r>
                            <w:r>
                              <w:rPr>
                                <w:sz w:val="18"/>
                              </w:rPr>
                              <w:t>〇をつける。</w:t>
                            </w:r>
                          </w:p>
                        </w:txbxContent>
                      </v:textbox>
                    </v:roundrect>
                  </w:pict>
                </mc:Fallback>
              </mc:AlternateContent>
            </w:r>
            <w:r w:rsidR="00407129">
              <w:rPr>
                <w:rFonts w:hint="eastAsia"/>
                <w:sz w:val="20"/>
                <w:szCs w:val="20"/>
              </w:rPr>
              <w:t>・アナフィラキシー病型</w:t>
            </w:r>
          </w:p>
          <w:p w:rsidR="00407129" w:rsidRDefault="00407129" w:rsidP="00407129">
            <w:pPr>
              <w:rPr>
                <w:sz w:val="20"/>
                <w:szCs w:val="20"/>
              </w:rPr>
            </w:pPr>
            <w:r>
              <w:rPr>
                <w:rFonts w:hint="eastAsia"/>
                <w:sz w:val="20"/>
                <w:szCs w:val="20"/>
              </w:rPr>
              <w:t xml:space="preserve">　１　食物（原因食物：　　　　　　　　</w:t>
            </w:r>
            <w:r>
              <w:rPr>
                <w:sz w:val="20"/>
                <w:szCs w:val="20"/>
              </w:rPr>
              <w:t xml:space="preserve">      </w:t>
            </w:r>
            <w:r>
              <w:rPr>
                <w:rFonts w:hint="eastAsia"/>
                <w:sz w:val="20"/>
                <w:szCs w:val="20"/>
              </w:rPr>
              <w:t xml:space="preserve">　　　）</w:t>
            </w:r>
          </w:p>
          <w:p w:rsidR="00407129" w:rsidRDefault="00407129" w:rsidP="00407129">
            <w:pPr>
              <w:jc w:val="left"/>
              <w:rPr>
                <w:sz w:val="20"/>
                <w:szCs w:val="20"/>
              </w:rPr>
            </w:pPr>
            <w:r>
              <w:rPr>
                <w:rFonts w:hint="eastAsia"/>
                <w:sz w:val="20"/>
                <w:szCs w:val="20"/>
              </w:rPr>
              <w:t xml:space="preserve">　２　食物依存性運動誘発アナフィラキシー（原因食物：　　　　　　　）</w:t>
            </w:r>
          </w:p>
          <w:p w:rsidR="00407129" w:rsidRDefault="00407129" w:rsidP="00407129">
            <w:pPr>
              <w:rPr>
                <w:sz w:val="20"/>
                <w:szCs w:val="20"/>
              </w:rPr>
            </w:pPr>
            <w:r>
              <w:rPr>
                <w:rFonts w:hint="eastAsia"/>
                <w:sz w:val="20"/>
                <w:szCs w:val="20"/>
              </w:rPr>
              <w:t xml:space="preserve">　３　運動誘発アナフィラキシー</w:t>
            </w:r>
          </w:p>
          <w:p w:rsidR="00BC06BE" w:rsidRDefault="00407129" w:rsidP="00407129">
            <w:pPr>
              <w:rPr>
                <w:sz w:val="20"/>
                <w:szCs w:val="20"/>
              </w:rPr>
            </w:pPr>
            <w:r>
              <w:rPr>
                <w:rFonts w:hint="eastAsia"/>
                <w:kern w:val="0"/>
                <w:sz w:val="20"/>
                <w:szCs w:val="20"/>
              </w:rPr>
              <w:t xml:space="preserve">　４　その他（　　　　　　　　　　　　　　　　　　）</w:t>
            </w:r>
          </w:p>
        </w:tc>
      </w:tr>
      <w:tr w:rsidR="00BC06BE" w:rsidTr="00F45CB3">
        <w:trPr>
          <w:trHeight w:val="454"/>
        </w:trPr>
        <w:tc>
          <w:tcPr>
            <w:tcW w:w="2830" w:type="dxa"/>
            <w:gridSpan w:val="3"/>
            <w:vMerge/>
            <w:tcBorders>
              <w:left w:val="single" w:sz="4" w:space="0" w:color="auto"/>
            </w:tcBorders>
            <w:vAlign w:val="center"/>
          </w:tcPr>
          <w:p w:rsidR="00BC06BE" w:rsidRPr="00876574" w:rsidRDefault="00BC06BE" w:rsidP="00BC06BE">
            <w:pPr>
              <w:rPr>
                <w:sz w:val="20"/>
                <w:szCs w:val="20"/>
              </w:rPr>
            </w:pPr>
          </w:p>
        </w:tc>
        <w:tc>
          <w:tcPr>
            <w:tcW w:w="7088" w:type="dxa"/>
            <w:gridSpan w:val="4"/>
            <w:tcBorders>
              <w:top w:val="dotted" w:sz="4" w:space="0" w:color="auto"/>
              <w:bottom w:val="dotted" w:sz="4" w:space="0" w:color="auto"/>
              <w:right w:val="single" w:sz="4" w:space="0" w:color="000000" w:themeColor="text1"/>
            </w:tcBorders>
            <w:vAlign w:val="center"/>
          </w:tcPr>
          <w:p w:rsidR="00BC06BE" w:rsidRDefault="00BC06BE" w:rsidP="00BC06BE">
            <w:pPr>
              <w:spacing w:line="260" w:lineRule="exact"/>
              <w:jc w:val="left"/>
            </w:pPr>
            <w:r>
              <w:rPr>
                <w:rFonts w:hint="eastAsia"/>
                <w:sz w:val="20"/>
                <w:szCs w:val="20"/>
              </w:rPr>
              <w:t>・</w:t>
            </w:r>
            <w:r w:rsidRPr="001A3015">
              <w:rPr>
                <w:rFonts w:hint="eastAsia"/>
                <w:sz w:val="20"/>
                <w:szCs w:val="20"/>
              </w:rPr>
              <w:t>アナフィラキシー既往：発症年：</w:t>
            </w:r>
            <w:r>
              <w:rPr>
                <w:rFonts w:hint="eastAsia"/>
                <w:sz w:val="20"/>
                <w:szCs w:val="20"/>
              </w:rPr>
              <w:t xml:space="preserve">　</w:t>
            </w:r>
            <w:r w:rsidRPr="001A3015">
              <w:rPr>
                <w:rFonts w:ascii="HG丸ｺﾞｼｯｸM-PRO" w:eastAsia="HG丸ｺﾞｼｯｸM-PRO" w:hAnsi="HG丸ｺﾞｼｯｸM-PRO" w:hint="eastAsia"/>
                <w:b/>
                <w:sz w:val="18"/>
                <w:szCs w:val="20"/>
              </w:rPr>
              <w:t xml:space="preserve">　</w:t>
            </w:r>
            <w:r w:rsidRPr="001A3015">
              <w:rPr>
                <w:rFonts w:hint="eastAsia"/>
                <w:sz w:val="20"/>
                <w:szCs w:val="20"/>
              </w:rPr>
              <w:t xml:space="preserve">年　</w:t>
            </w:r>
            <w:r>
              <w:rPr>
                <w:rFonts w:hint="eastAsia"/>
                <w:sz w:val="20"/>
                <w:szCs w:val="20"/>
              </w:rPr>
              <w:t xml:space="preserve">　</w:t>
            </w:r>
            <w:r w:rsidRPr="001A3015">
              <w:rPr>
                <w:rFonts w:hint="eastAsia"/>
                <w:sz w:val="20"/>
                <w:szCs w:val="20"/>
              </w:rPr>
              <w:t>月</w:t>
            </w:r>
          </w:p>
        </w:tc>
      </w:tr>
      <w:tr w:rsidR="00BC06BE" w:rsidTr="00F45CB3">
        <w:trPr>
          <w:trHeight w:val="454"/>
        </w:trPr>
        <w:tc>
          <w:tcPr>
            <w:tcW w:w="2830" w:type="dxa"/>
            <w:gridSpan w:val="3"/>
            <w:vMerge/>
            <w:tcBorders>
              <w:left w:val="single" w:sz="4" w:space="0" w:color="auto"/>
            </w:tcBorders>
            <w:vAlign w:val="center"/>
          </w:tcPr>
          <w:p w:rsidR="00BC06BE" w:rsidRPr="00876574" w:rsidRDefault="00BC06BE" w:rsidP="00BC06BE">
            <w:pPr>
              <w:rPr>
                <w:sz w:val="20"/>
                <w:szCs w:val="20"/>
              </w:rPr>
            </w:pPr>
          </w:p>
        </w:tc>
        <w:tc>
          <w:tcPr>
            <w:tcW w:w="7088" w:type="dxa"/>
            <w:gridSpan w:val="4"/>
            <w:tcBorders>
              <w:top w:val="dotted" w:sz="4" w:space="0" w:color="auto"/>
              <w:bottom w:val="single" w:sz="4" w:space="0" w:color="auto"/>
              <w:right w:val="single" w:sz="4" w:space="0" w:color="000000" w:themeColor="text1"/>
            </w:tcBorders>
            <w:vAlign w:val="center"/>
          </w:tcPr>
          <w:p w:rsidR="00BC06BE" w:rsidRPr="00D85E8B" w:rsidRDefault="005832E5" w:rsidP="00BC06BE">
            <w:pPr>
              <w:rPr>
                <w:sz w:val="20"/>
                <w:szCs w:val="20"/>
              </w:rPr>
            </w:pPr>
            <w:r>
              <w:rPr>
                <w:rFonts w:hint="eastAsia"/>
                <w:noProof/>
                <w:sz w:val="20"/>
                <w:szCs w:val="20"/>
              </w:rPr>
              <mc:AlternateContent>
                <mc:Choice Requires="wps">
                  <w:drawing>
                    <wp:anchor distT="0" distB="0" distL="114300" distR="114300" simplePos="0" relativeHeight="251664384" behindDoc="0" locked="0" layoutInCell="1" allowOverlap="1" wp14:anchorId="3DF7EF12" wp14:editId="6B9B4C45">
                      <wp:simplePos x="0" y="0"/>
                      <wp:positionH relativeFrom="column">
                        <wp:posOffset>1892300</wp:posOffset>
                      </wp:positionH>
                      <wp:positionV relativeFrom="paragraph">
                        <wp:posOffset>-5080</wp:posOffset>
                      </wp:positionV>
                      <wp:extent cx="219075" cy="219075"/>
                      <wp:effectExtent l="0" t="0" r="28575" b="28575"/>
                      <wp:wrapNone/>
                      <wp:docPr id="6" name="楕円 6"/>
                      <wp:cNvGraphicFramePr/>
                      <a:graphic xmlns:a="http://schemas.openxmlformats.org/drawingml/2006/main">
                        <a:graphicData uri="http://schemas.microsoft.com/office/word/2010/wordprocessingShape">
                          <wps:wsp>
                            <wps:cNvSpPr/>
                            <wps:spPr>
                              <a:xfrm>
                                <a:off x="0" y="0"/>
                                <a:ext cx="219075" cy="219075"/>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53E877" id="楕円 6" o:spid="_x0000_s1026" style="position:absolute;left:0;text-align:left;margin-left:149pt;margin-top:-.4pt;width:17.25pt;height:1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" filled="f" strokecolor="windowText" strokeweight="1.5pt"/>
                  </w:pict>
                </mc:Fallback>
              </mc:AlternateContent>
            </w:r>
            <w:r w:rsidR="00BC06BE">
              <w:rPr>
                <w:rFonts w:hint="eastAsia"/>
                <w:sz w:val="20"/>
                <w:szCs w:val="20"/>
              </w:rPr>
              <w:t>・エピペン</w:t>
            </w:r>
            <w:r w:rsidR="00BC06BE">
              <w:rPr>
                <w:rFonts w:hint="eastAsia"/>
                <w:sz w:val="20"/>
                <w:szCs w:val="20"/>
              </w:rPr>
              <w:t>®</w:t>
            </w:r>
            <w:r w:rsidR="00BC06BE">
              <w:rPr>
                <w:rFonts w:hint="eastAsia"/>
                <w:sz w:val="20"/>
                <w:szCs w:val="20"/>
              </w:rPr>
              <w:t>の処方：（　有　・　無　）</w:t>
            </w:r>
          </w:p>
        </w:tc>
      </w:tr>
      <w:tr w:rsidR="00BC06BE" w:rsidTr="00F45CB3">
        <w:trPr>
          <w:trHeight w:val="62"/>
        </w:trPr>
        <w:tc>
          <w:tcPr>
            <w:tcW w:w="2830" w:type="dxa"/>
            <w:gridSpan w:val="3"/>
            <w:tcBorders>
              <w:left w:val="single" w:sz="4" w:space="0" w:color="auto"/>
              <w:bottom w:val="single" w:sz="4" w:space="0" w:color="000000" w:themeColor="text1"/>
            </w:tcBorders>
            <w:vAlign w:val="center"/>
          </w:tcPr>
          <w:p w:rsidR="00BC06BE" w:rsidRDefault="00BC06BE" w:rsidP="00BC06BE">
            <w:pPr>
              <w:spacing w:line="320" w:lineRule="exact"/>
              <w:rPr>
                <w:sz w:val="20"/>
                <w:szCs w:val="20"/>
              </w:rPr>
            </w:pPr>
            <w:r>
              <w:rPr>
                <w:rFonts w:hint="eastAsia"/>
                <w:sz w:val="20"/>
                <w:szCs w:val="20"/>
              </w:rPr>
              <w:t>その他のアレルギー疾患</w:t>
            </w:r>
          </w:p>
          <w:p w:rsidR="00BC06BE" w:rsidRPr="00876574" w:rsidRDefault="00BC06BE" w:rsidP="00BC06BE">
            <w:pPr>
              <w:rPr>
                <w:sz w:val="20"/>
                <w:szCs w:val="20"/>
              </w:rPr>
            </w:pPr>
            <w:r w:rsidRPr="00746C76">
              <w:rPr>
                <w:rFonts w:hint="eastAsia"/>
                <w:sz w:val="18"/>
                <w:szCs w:val="20"/>
              </w:rPr>
              <w:t>（○をつける）</w:t>
            </w:r>
          </w:p>
        </w:tc>
        <w:tc>
          <w:tcPr>
            <w:tcW w:w="7088" w:type="dxa"/>
            <w:gridSpan w:val="4"/>
            <w:tcBorders>
              <w:top w:val="single" w:sz="4" w:space="0" w:color="auto"/>
              <w:bottom w:val="single" w:sz="4" w:space="0" w:color="000000" w:themeColor="text1"/>
              <w:right w:val="single" w:sz="4" w:space="0" w:color="000000" w:themeColor="text1"/>
            </w:tcBorders>
            <w:vAlign w:val="center"/>
          </w:tcPr>
          <w:p w:rsidR="00BC06BE" w:rsidRDefault="005832E5" w:rsidP="00BC06BE">
            <w:pPr>
              <w:rPr>
                <w:sz w:val="20"/>
                <w:szCs w:val="20"/>
              </w:rPr>
            </w:pPr>
            <w:r>
              <w:rPr>
                <w:rFonts w:hint="eastAsia"/>
                <w:noProof/>
                <w:sz w:val="20"/>
                <w:szCs w:val="20"/>
              </w:rPr>
              <mc:AlternateContent>
                <mc:Choice Requires="wps">
                  <w:drawing>
                    <wp:anchor distT="0" distB="0" distL="114300" distR="114300" simplePos="0" relativeHeight="251667456" behindDoc="0" locked="0" layoutInCell="1" allowOverlap="1" wp14:anchorId="19A3AA70" wp14:editId="36CE3A0B">
                      <wp:simplePos x="0" y="0"/>
                      <wp:positionH relativeFrom="column">
                        <wp:posOffset>3284855</wp:posOffset>
                      </wp:positionH>
                      <wp:positionV relativeFrom="paragraph">
                        <wp:posOffset>-32385</wp:posOffset>
                      </wp:positionV>
                      <wp:extent cx="1152525" cy="257175"/>
                      <wp:effectExtent l="0" t="0" r="28575" b="28575"/>
                      <wp:wrapNone/>
                      <wp:docPr id="8" name="楕円 8"/>
                      <wp:cNvGraphicFramePr/>
                      <a:graphic xmlns:a="http://schemas.openxmlformats.org/drawingml/2006/main">
                        <a:graphicData uri="http://schemas.microsoft.com/office/word/2010/wordprocessingShape">
                          <wps:wsp>
                            <wps:cNvSpPr/>
                            <wps:spPr>
                              <a:xfrm>
                                <a:off x="0" y="0"/>
                                <a:ext cx="1152525" cy="257175"/>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B6F972" id="楕円 8" o:spid="_x0000_s1026" style="position:absolute;left:0;text-align:left;margin-left:258.65pt;margin-top:-2.55pt;width:90.75pt;height:20.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" filled="f" strokecolor="windowText" strokeweight="1.5pt"/>
                  </w:pict>
                </mc:Fallback>
              </mc:AlternateContent>
            </w:r>
            <w:r>
              <w:rPr>
                <w:rFonts w:hint="eastAsia"/>
                <w:noProof/>
                <w:sz w:val="20"/>
                <w:szCs w:val="20"/>
              </w:rPr>
              <mc:AlternateContent>
                <mc:Choice Requires="wps">
                  <w:drawing>
                    <wp:anchor distT="0" distB="0" distL="114300" distR="114300" simplePos="0" relativeHeight="251665408" behindDoc="0" locked="0" layoutInCell="1" allowOverlap="1">
                      <wp:simplePos x="0" y="0"/>
                      <wp:positionH relativeFrom="column">
                        <wp:posOffset>461645</wp:posOffset>
                      </wp:positionH>
                      <wp:positionV relativeFrom="paragraph">
                        <wp:posOffset>-3175</wp:posOffset>
                      </wp:positionV>
                      <wp:extent cx="447675" cy="180975"/>
                      <wp:effectExtent l="0" t="0" r="28575" b="28575"/>
                      <wp:wrapNone/>
                      <wp:docPr id="7" name="楕円 7"/>
                      <wp:cNvGraphicFramePr/>
                      <a:graphic xmlns:a="http://schemas.openxmlformats.org/drawingml/2006/main">
                        <a:graphicData uri="http://schemas.microsoft.com/office/word/2010/wordprocessingShape">
                          <wps:wsp>
                            <wps:cNvSpPr/>
                            <wps:spPr>
                              <a:xfrm>
                                <a:off x="0" y="0"/>
                                <a:ext cx="447675" cy="180975"/>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602730" id="楕円 7" o:spid="_x0000_s1026" style="position:absolute;left:0;text-align:left;margin-left:36.35pt;margin-top:-.25pt;width:35.25pt;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" filled="f" strokecolor="black [3213]" strokeweight="1.5pt"/>
                  </w:pict>
                </mc:Fallback>
              </mc:AlternateContent>
            </w:r>
            <w:r w:rsidR="00BC06BE">
              <w:rPr>
                <w:rFonts w:hint="eastAsia"/>
                <w:sz w:val="20"/>
                <w:szCs w:val="20"/>
              </w:rPr>
              <w:t>ぜん息・</w:t>
            </w:r>
            <w:r w:rsidR="00BC06BE">
              <w:rPr>
                <w:sz w:val="20"/>
                <w:szCs w:val="20"/>
              </w:rPr>
              <w:t>花粉症</w:t>
            </w:r>
            <w:r w:rsidR="00BC06BE">
              <w:rPr>
                <w:rFonts w:hint="eastAsia"/>
                <w:sz w:val="20"/>
                <w:szCs w:val="20"/>
              </w:rPr>
              <w:t>・</w:t>
            </w:r>
            <w:r w:rsidR="00BC06BE">
              <w:rPr>
                <w:sz w:val="20"/>
                <w:szCs w:val="20"/>
              </w:rPr>
              <w:t>アトピー</w:t>
            </w:r>
            <w:r w:rsidR="00BC06BE">
              <w:rPr>
                <w:rFonts w:hint="eastAsia"/>
                <w:sz w:val="20"/>
                <w:szCs w:val="20"/>
              </w:rPr>
              <w:t>性皮膚炎・アレルギー</w:t>
            </w:r>
            <w:r w:rsidR="00BC06BE">
              <w:rPr>
                <w:sz w:val="20"/>
                <w:szCs w:val="20"/>
              </w:rPr>
              <w:t>性</w:t>
            </w:r>
            <w:r w:rsidR="00BC06BE">
              <w:rPr>
                <w:rFonts w:hint="eastAsia"/>
                <w:sz w:val="20"/>
                <w:szCs w:val="20"/>
              </w:rPr>
              <w:t>結膜炎・アレルギー</w:t>
            </w:r>
            <w:r w:rsidR="00BC06BE">
              <w:rPr>
                <w:sz w:val="20"/>
                <w:szCs w:val="20"/>
              </w:rPr>
              <w:t>性鼻炎</w:t>
            </w:r>
          </w:p>
          <w:p w:rsidR="00BC06BE" w:rsidRDefault="00BC06BE" w:rsidP="00BC06BE">
            <w:pPr>
              <w:rPr>
                <w:sz w:val="20"/>
                <w:szCs w:val="20"/>
              </w:rPr>
            </w:pPr>
            <w:r>
              <w:rPr>
                <w:rFonts w:hint="eastAsia"/>
                <w:sz w:val="20"/>
                <w:szCs w:val="20"/>
              </w:rPr>
              <w:t>じんましん・</w:t>
            </w:r>
            <w:r>
              <w:rPr>
                <w:sz w:val="20"/>
                <w:szCs w:val="20"/>
              </w:rPr>
              <w:t>その他</w:t>
            </w:r>
            <w:r>
              <w:rPr>
                <w:rFonts w:hint="eastAsia"/>
                <w:sz w:val="20"/>
                <w:szCs w:val="20"/>
              </w:rPr>
              <w:t>（</w:t>
            </w:r>
            <w:r>
              <w:rPr>
                <w:sz w:val="20"/>
                <w:szCs w:val="20"/>
              </w:rPr>
              <w:t xml:space="preserve">　</w:t>
            </w:r>
            <w:r>
              <w:rPr>
                <w:rFonts w:hint="eastAsia"/>
                <w:sz w:val="20"/>
                <w:szCs w:val="20"/>
              </w:rPr>
              <w:t xml:space="preserve">　　</w:t>
            </w:r>
            <w:r>
              <w:rPr>
                <w:sz w:val="20"/>
                <w:szCs w:val="20"/>
              </w:rPr>
              <w:t xml:space="preserve">　</w:t>
            </w:r>
            <w:r>
              <w:rPr>
                <w:rFonts w:hint="eastAsia"/>
                <w:sz w:val="20"/>
                <w:szCs w:val="20"/>
              </w:rPr>
              <w:t xml:space="preserve">　</w:t>
            </w:r>
            <w:r>
              <w:rPr>
                <w:sz w:val="20"/>
                <w:szCs w:val="20"/>
              </w:rPr>
              <w:t xml:space="preserve">　</w:t>
            </w:r>
            <w:r>
              <w:rPr>
                <w:rFonts w:hint="eastAsia"/>
                <w:sz w:val="20"/>
                <w:szCs w:val="20"/>
              </w:rPr>
              <w:t xml:space="preserve">　）</w:t>
            </w:r>
          </w:p>
        </w:tc>
      </w:tr>
    </w:tbl>
    <w:p w:rsidR="00107FDC" w:rsidRDefault="00107FDC"/>
    <w:p w:rsidR="00C5392C" w:rsidRPr="00D85E8B" w:rsidRDefault="00C5392C" w:rsidP="00260868">
      <w:pPr>
        <w:rPr>
          <w:sz w:val="20"/>
          <w:szCs w:val="20"/>
        </w:rPr>
      </w:pPr>
    </w:p>
    <w:sectPr w:rsidR="00C5392C" w:rsidRPr="00D85E8B" w:rsidSect="00107FDC">
      <w:footerReference w:type="default" r:id="rId8"/>
      <w:footerReference w:type="first" r:id="rId9"/>
      <w:pgSz w:w="11906" w:h="16838" w:code="9"/>
      <w:pgMar w:top="851" w:right="1134" w:bottom="851" w:left="1134" w:header="851" w:footer="510" w:gutter="0"/>
      <w:cols w:space="425"/>
      <w:titlePg/>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852" w:rsidRDefault="00803852" w:rsidP="00626D67">
      <w:r>
        <w:separator/>
      </w:r>
    </w:p>
  </w:endnote>
  <w:endnote w:type="continuationSeparator" w:id="0">
    <w:p w:rsidR="00803852" w:rsidRDefault="00803852" w:rsidP="0062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E6F" w:rsidRDefault="00466E6F">
    <w:pPr>
      <w:pStyle w:val="a5"/>
    </w:pPr>
  </w:p>
  <w:p w:rsidR="0024356C" w:rsidRDefault="0024356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56C" w:rsidRDefault="00366F43">
    <w:pPr>
      <w:pStyle w:val="a5"/>
    </w:pPr>
    <w:r>
      <w:rPr>
        <w:rFonts w:hint="eastAsia"/>
      </w:rPr>
      <w:t>裏面に続く</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852" w:rsidRDefault="00803852" w:rsidP="00626D67">
      <w:r>
        <w:separator/>
      </w:r>
    </w:p>
  </w:footnote>
  <w:footnote w:type="continuationSeparator" w:id="0">
    <w:p w:rsidR="00803852" w:rsidRDefault="00803852" w:rsidP="0062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560DFA"/>
    <w:multiLevelType w:val="hybridMultilevel"/>
    <w:tmpl w:val="E05CD40C"/>
    <w:lvl w:ilvl="0" w:tplc="549E9832">
      <w:numFmt w:val="bullet"/>
      <w:lvlText w:val="○"/>
      <w:lvlJc w:val="left"/>
      <w:pPr>
        <w:ind w:left="4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287"/>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027"/>
    <w:rsid w:val="00011791"/>
    <w:rsid w:val="00015B8A"/>
    <w:rsid w:val="00022E86"/>
    <w:rsid w:val="00041E0F"/>
    <w:rsid w:val="00052070"/>
    <w:rsid w:val="0006646C"/>
    <w:rsid w:val="0008434E"/>
    <w:rsid w:val="000A7997"/>
    <w:rsid w:val="000B3DF5"/>
    <w:rsid w:val="000C143B"/>
    <w:rsid w:val="000C585A"/>
    <w:rsid w:val="000D5D90"/>
    <w:rsid w:val="00101643"/>
    <w:rsid w:val="00107FDC"/>
    <w:rsid w:val="001263F3"/>
    <w:rsid w:val="001340BF"/>
    <w:rsid w:val="00137E01"/>
    <w:rsid w:val="0018293B"/>
    <w:rsid w:val="001A15DF"/>
    <w:rsid w:val="001A3015"/>
    <w:rsid w:val="001A4A6B"/>
    <w:rsid w:val="001B27D1"/>
    <w:rsid w:val="001B40BF"/>
    <w:rsid w:val="001C2E51"/>
    <w:rsid w:val="001C4DCF"/>
    <w:rsid w:val="001C5E6B"/>
    <w:rsid w:val="001D4365"/>
    <w:rsid w:val="001D4853"/>
    <w:rsid w:val="001E519A"/>
    <w:rsid w:val="001F379C"/>
    <w:rsid w:val="00215713"/>
    <w:rsid w:val="00215CA9"/>
    <w:rsid w:val="002235F9"/>
    <w:rsid w:val="002265D6"/>
    <w:rsid w:val="00231746"/>
    <w:rsid w:val="00234F1D"/>
    <w:rsid w:val="0024356C"/>
    <w:rsid w:val="00246E6E"/>
    <w:rsid w:val="00247598"/>
    <w:rsid w:val="0025281B"/>
    <w:rsid w:val="00260868"/>
    <w:rsid w:val="0026391A"/>
    <w:rsid w:val="00265DD6"/>
    <w:rsid w:val="0026636F"/>
    <w:rsid w:val="00271832"/>
    <w:rsid w:val="00294402"/>
    <w:rsid w:val="002B3767"/>
    <w:rsid w:val="002C28F5"/>
    <w:rsid w:val="002C64D3"/>
    <w:rsid w:val="002E5515"/>
    <w:rsid w:val="002E7625"/>
    <w:rsid w:val="002F466C"/>
    <w:rsid w:val="002F5761"/>
    <w:rsid w:val="003029AF"/>
    <w:rsid w:val="00314227"/>
    <w:rsid w:val="003172BD"/>
    <w:rsid w:val="0033033E"/>
    <w:rsid w:val="003421A0"/>
    <w:rsid w:val="00352C80"/>
    <w:rsid w:val="003622A4"/>
    <w:rsid w:val="00364A0A"/>
    <w:rsid w:val="00366F43"/>
    <w:rsid w:val="0037313A"/>
    <w:rsid w:val="00380FFA"/>
    <w:rsid w:val="00382913"/>
    <w:rsid w:val="00385F97"/>
    <w:rsid w:val="003A2E52"/>
    <w:rsid w:val="003B1237"/>
    <w:rsid w:val="003B252C"/>
    <w:rsid w:val="003E273D"/>
    <w:rsid w:val="00407129"/>
    <w:rsid w:val="0041072C"/>
    <w:rsid w:val="00433BCD"/>
    <w:rsid w:val="00436E41"/>
    <w:rsid w:val="004452AE"/>
    <w:rsid w:val="0044597B"/>
    <w:rsid w:val="00445DF0"/>
    <w:rsid w:val="004616BB"/>
    <w:rsid w:val="00466E6F"/>
    <w:rsid w:val="00485E01"/>
    <w:rsid w:val="004874E4"/>
    <w:rsid w:val="00492C06"/>
    <w:rsid w:val="00493169"/>
    <w:rsid w:val="00495D8D"/>
    <w:rsid w:val="004A38C0"/>
    <w:rsid w:val="004A632C"/>
    <w:rsid w:val="004B7430"/>
    <w:rsid w:val="004D7586"/>
    <w:rsid w:val="004E25EF"/>
    <w:rsid w:val="004F0F51"/>
    <w:rsid w:val="004F5A38"/>
    <w:rsid w:val="00514AB8"/>
    <w:rsid w:val="00521A69"/>
    <w:rsid w:val="00522885"/>
    <w:rsid w:val="0052532E"/>
    <w:rsid w:val="00534BAB"/>
    <w:rsid w:val="00535202"/>
    <w:rsid w:val="00545303"/>
    <w:rsid w:val="005661D7"/>
    <w:rsid w:val="00567BD4"/>
    <w:rsid w:val="005734C3"/>
    <w:rsid w:val="005832E5"/>
    <w:rsid w:val="00590CDC"/>
    <w:rsid w:val="005968A7"/>
    <w:rsid w:val="005A39A0"/>
    <w:rsid w:val="005B5DF7"/>
    <w:rsid w:val="005F05C0"/>
    <w:rsid w:val="00605EE0"/>
    <w:rsid w:val="00626D67"/>
    <w:rsid w:val="006647B7"/>
    <w:rsid w:val="006665DB"/>
    <w:rsid w:val="006842E6"/>
    <w:rsid w:val="00691722"/>
    <w:rsid w:val="00692C21"/>
    <w:rsid w:val="0069341A"/>
    <w:rsid w:val="006A0AAE"/>
    <w:rsid w:val="006A0CAB"/>
    <w:rsid w:val="006B6E5F"/>
    <w:rsid w:val="006D5FDB"/>
    <w:rsid w:val="006E20AE"/>
    <w:rsid w:val="006E37D8"/>
    <w:rsid w:val="006E5882"/>
    <w:rsid w:val="006F2002"/>
    <w:rsid w:val="006F6119"/>
    <w:rsid w:val="006F62A2"/>
    <w:rsid w:val="006F7C5B"/>
    <w:rsid w:val="00701E75"/>
    <w:rsid w:val="00703C9A"/>
    <w:rsid w:val="0070539E"/>
    <w:rsid w:val="00707DD7"/>
    <w:rsid w:val="00714F11"/>
    <w:rsid w:val="00740797"/>
    <w:rsid w:val="00746C76"/>
    <w:rsid w:val="00752FB4"/>
    <w:rsid w:val="007A62EE"/>
    <w:rsid w:val="007E0027"/>
    <w:rsid w:val="007F2E40"/>
    <w:rsid w:val="007F6023"/>
    <w:rsid w:val="00803852"/>
    <w:rsid w:val="00816744"/>
    <w:rsid w:val="0085777D"/>
    <w:rsid w:val="00863258"/>
    <w:rsid w:val="00871ECD"/>
    <w:rsid w:val="00874177"/>
    <w:rsid w:val="00876574"/>
    <w:rsid w:val="0087697F"/>
    <w:rsid w:val="00882489"/>
    <w:rsid w:val="00883D62"/>
    <w:rsid w:val="008C51C1"/>
    <w:rsid w:val="008D612B"/>
    <w:rsid w:val="008F744D"/>
    <w:rsid w:val="00907469"/>
    <w:rsid w:val="00911C0B"/>
    <w:rsid w:val="0091406C"/>
    <w:rsid w:val="009274C8"/>
    <w:rsid w:val="00927598"/>
    <w:rsid w:val="0093246B"/>
    <w:rsid w:val="00932BDA"/>
    <w:rsid w:val="00935738"/>
    <w:rsid w:val="009615DB"/>
    <w:rsid w:val="00966F0F"/>
    <w:rsid w:val="00971AF1"/>
    <w:rsid w:val="009A3442"/>
    <w:rsid w:val="009C7BEE"/>
    <w:rsid w:val="009D5194"/>
    <w:rsid w:val="009E47CA"/>
    <w:rsid w:val="009E64D7"/>
    <w:rsid w:val="009F4C8B"/>
    <w:rsid w:val="00A25C25"/>
    <w:rsid w:val="00A40B97"/>
    <w:rsid w:val="00A41C20"/>
    <w:rsid w:val="00A460AA"/>
    <w:rsid w:val="00A466B9"/>
    <w:rsid w:val="00A67D20"/>
    <w:rsid w:val="00A95B3A"/>
    <w:rsid w:val="00AA4B9B"/>
    <w:rsid w:val="00AB52C2"/>
    <w:rsid w:val="00AB7E1F"/>
    <w:rsid w:val="00AD0CDF"/>
    <w:rsid w:val="00AE1090"/>
    <w:rsid w:val="00AF2324"/>
    <w:rsid w:val="00AF2358"/>
    <w:rsid w:val="00B14964"/>
    <w:rsid w:val="00B15CA8"/>
    <w:rsid w:val="00B227D3"/>
    <w:rsid w:val="00B35700"/>
    <w:rsid w:val="00B46549"/>
    <w:rsid w:val="00B673A3"/>
    <w:rsid w:val="00BA681C"/>
    <w:rsid w:val="00BB4DE0"/>
    <w:rsid w:val="00BC06BE"/>
    <w:rsid w:val="00BC1E7F"/>
    <w:rsid w:val="00BC265E"/>
    <w:rsid w:val="00BD0538"/>
    <w:rsid w:val="00BD36AF"/>
    <w:rsid w:val="00BE0FAC"/>
    <w:rsid w:val="00BF1FC5"/>
    <w:rsid w:val="00C02333"/>
    <w:rsid w:val="00C037F3"/>
    <w:rsid w:val="00C150EE"/>
    <w:rsid w:val="00C35A37"/>
    <w:rsid w:val="00C41493"/>
    <w:rsid w:val="00C5392C"/>
    <w:rsid w:val="00C74ACC"/>
    <w:rsid w:val="00C7511D"/>
    <w:rsid w:val="00C80AC7"/>
    <w:rsid w:val="00C901B0"/>
    <w:rsid w:val="00C94BE5"/>
    <w:rsid w:val="00CA039B"/>
    <w:rsid w:val="00CB5864"/>
    <w:rsid w:val="00CD212B"/>
    <w:rsid w:val="00CD7B70"/>
    <w:rsid w:val="00CD7C98"/>
    <w:rsid w:val="00CE2372"/>
    <w:rsid w:val="00D1264D"/>
    <w:rsid w:val="00D16552"/>
    <w:rsid w:val="00D373F3"/>
    <w:rsid w:val="00D44D53"/>
    <w:rsid w:val="00D45395"/>
    <w:rsid w:val="00D52A68"/>
    <w:rsid w:val="00D80629"/>
    <w:rsid w:val="00D81A7E"/>
    <w:rsid w:val="00D85E8B"/>
    <w:rsid w:val="00D90B64"/>
    <w:rsid w:val="00DB24C9"/>
    <w:rsid w:val="00DF1044"/>
    <w:rsid w:val="00DF30A7"/>
    <w:rsid w:val="00E26CF0"/>
    <w:rsid w:val="00E30E61"/>
    <w:rsid w:val="00E4448B"/>
    <w:rsid w:val="00E572C4"/>
    <w:rsid w:val="00E62E6F"/>
    <w:rsid w:val="00E64F3E"/>
    <w:rsid w:val="00E93D81"/>
    <w:rsid w:val="00EA083B"/>
    <w:rsid w:val="00EA5819"/>
    <w:rsid w:val="00EB78FE"/>
    <w:rsid w:val="00EC3839"/>
    <w:rsid w:val="00EC4DF1"/>
    <w:rsid w:val="00EC5518"/>
    <w:rsid w:val="00EE2AF3"/>
    <w:rsid w:val="00EE415E"/>
    <w:rsid w:val="00EF36E0"/>
    <w:rsid w:val="00F0632A"/>
    <w:rsid w:val="00F076C1"/>
    <w:rsid w:val="00F17657"/>
    <w:rsid w:val="00F21B37"/>
    <w:rsid w:val="00F23431"/>
    <w:rsid w:val="00F309B5"/>
    <w:rsid w:val="00F3484F"/>
    <w:rsid w:val="00F35B9D"/>
    <w:rsid w:val="00F3695B"/>
    <w:rsid w:val="00F40D79"/>
    <w:rsid w:val="00F43F7C"/>
    <w:rsid w:val="00F45BCE"/>
    <w:rsid w:val="00F45CB3"/>
    <w:rsid w:val="00F45CE5"/>
    <w:rsid w:val="00F60F29"/>
    <w:rsid w:val="00F673D5"/>
    <w:rsid w:val="00F8032E"/>
    <w:rsid w:val="00F96662"/>
    <w:rsid w:val="00F9709F"/>
    <w:rsid w:val="00FA0A32"/>
    <w:rsid w:val="00FA12ED"/>
    <w:rsid w:val="00FB53C2"/>
    <w:rsid w:val="00FE3777"/>
    <w:rsid w:val="00FE39C1"/>
    <w:rsid w:val="00FF0608"/>
    <w:rsid w:val="00FF31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6BBC04C9-E5CC-419E-BBC8-F6B22B708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6D67"/>
    <w:pPr>
      <w:tabs>
        <w:tab w:val="center" w:pos="4252"/>
        <w:tab w:val="right" w:pos="8504"/>
      </w:tabs>
      <w:snapToGrid w:val="0"/>
    </w:pPr>
  </w:style>
  <w:style w:type="character" w:customStyle="1" w:styleId="a4">
    <w:name w:val="ヘッダー (文字)"/>
    <w:basedOn w:val="a0"/>
    <w:link w:val="a3"/>
    <w:uiPriority w:val="99"/>
    <w:rsid w:val="00626D67"/>
  </w:style>
  <w:style w:type="paragraph" w:styleId="a5">
    <w:name w:val="footer"/>
    <w:basedOn w:val="a"/>
    <w:link w:val="a6"/>
    <w:uiPriority w:val="99"/>
    <w:unhideWhenUsed/>
    <w:rsid w:val="00626D67"/>
    <w:pPr>
      <w:tabs>
        <w:tab w:val="center" w:pos="4252"/>
        <w:tab w:val="right" w:pos="8504"/>
      </w:tabs>
      <w:snapToGrid w:val="0"/>
    </w:pPr>
  </w:style>
  <w:style w:type="character" w:customStyle="1" w:styleId="a6">
    <w:name w:val="フッター (文字)"/>
    <w:basedOn w:val="a0"/>
    <w:link w:val="a5"/>
    <w:uiPriority w:val="99"/>
    <w:rsid w:val="00626D67"/>
  </w:style>
  <w:style w:type="table" w:styleId="a7">
    <w:name w:val="Table Grid"/>
    <w:basedOn w:val="a1"/>
    <w:uiPriority w:val="59"/>
    <w:rsid w:val="00EE2AF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Web">
    <w:name w:val="Normal (Web)"/>
    <w:basedOn w:val="a"/>
    <w:uiPriority w:val="99"/>
    <w:semiHidden/>
    <w:unhideWhenUsed/>
    <w:rsid w:val="00B1496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246E6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46E6E"/>
    <w:rPr>
      <w:rFonts w:asciiTheme="majorHAnsi" w:eastAsiaTheme="majorEastAsia" w:hAnsiTheme="majorHAnsi" w:cstheme="majorBidi"/>
      <w:sz w:val="18"/>
      <w:szCs w:val="18"/>
    </w:rPr>
  </w:style>
  <w:style w:type="paragraph" w:styleId="aa">
    <w:name w:val="List Paragraph"/>
    <w:basedOn w:val="a"/>
    <w:uiPriority w:val="34"/>
    <w:qFormat/>
    <w:rsid w:val="00D8062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06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C9727-8BD5-47B2-883C-B329CDA22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2</Pages>
  <Words>271</Words>
  <Characters>1548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鈴木　美穂</cp:lastModifiedBy>
  <cp:revision>21</cp:revision>
  <cp:lastPrinted>2023-03-14T07:10:00Z</cp:lastPrinted>
  <dcterms:created xsi:type="dcterms:W3CDTF">2023-02-22T05:04:00Z</dcterms:created>
  <dcterms:modified xsi:type="dcterms:W3CDTF">2023-03-14T07:10:00Z</dcterms:modified>
</cp:coreProperties>
</file>