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B" w:rsidRPr="0087497D" w:rsidRDefault="003B1A3B" w:rsidP="003B1A3B">
      <w:pPr>
        <w:rPr>
          <w:rFonts w:asciiTheme="minorEastAsia" w:hAnsiTheme="minorEastAsia" w:cs="ＭＳ 明朝"/>
          <w:sz w:val="24"/>
          <w:szCs w:val="24"/>
        </w:rPr>
      </w:pPr>
      <w:r w:rsidRPr="0087497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F57C4E">
        <w:rPr>
          <w:rFonts w:asciiTheme="minorEastAsia" w:hAnsiTheme="minorEastAsia" w:cs="ＭＳ 明朝" w:hint="eastAsia"/>
          <w:sz w:val="24"/>
          <w:szCs w:val="24"/>
        </w:rPr>
        <w:t>13</w:t>
      </w:r>
      <w:r w:rsidRPr="0087497D">
        <w:rPr>
          <w:rFonts w:asciiTheme="minorEastAsia" w:hAnsiTheme="minorEastAsia" w:cs="ＭＳ 明朝" w:hint="eastAsia"/>
          <w:sz w:val="24"/>
          <w:szCs w:val="24"/>
        </w:rPr>
        <w:t>号（</w:t>
      </w:r>
      <w:r w:rsidR="00364D76">
        <w:rPr>
          <w:rFonts w:asciiTheme="minorEastAsia" w:hAnsiTheme="minorEastAsia" w:cs="ＭＳ 明朝" w:hint="eastAsia"/>
          <w:sz w:val="24"/>
          <w:szCs w:val="24"/>
        </w:rPr>
        <w:t>条例第11条第３項、</w:t>
      </w:r>
      <w:r>
        <w:rPr>
          <w:rFonts w:asciiTheme="minorEastAsia" w:hAnsiTheme="minorEastAsia" w:cs="ＭＳ 明朝" w:hint="eastAsia"/>
          <w:sz w:val="24"/>
          <w:szCs w:val="24"/>
        </w:rPr>
        <w:t>規則</w:t>
      </w:r>
      <w:r w:rsidRPr="0087497D">
        <w:rPr>
          <w:rFonts w:asciiTheme="minorEastAsia" w:hAnsiTheme="minorEastAsia" w:cs="ＭＳ 明朝" w:hint="eastAsia"/>
          <w:sz w:val="24"/>
          <w:szCs w:val="24"/>
        </w:rPr>
        <w:t>第</w:t>
      </w:r>
      <w:r w:rsidR="009F551A" w:rsidRPr="00B27951">
        <w:rPr>
          <w:rFonts w:asciiTheme="minorEastAsia" w:hAnsiTheme="minorEastAsia" w:cs="ＭＳ 明朝"/>
          <w:sz w:val="24"/>
          <w:szCs w:val="24"/>
        </w:rPr>
        <w:t>1</w:t>
      </w:r>
      <w:r w:rsidR="0078197A" w:rsidRPr="00B27951">
        <w:rPr>
          <w:rFonts w:asciiTheme="minorEastAsia" w:hAnsiTheme="minorEastAsia" w:cs="ＭＳ 明朝"/>
          <w:sz w:val="24"/>
          <w:szCs w:val="24"/>
        </w:rPr>
        <w:t>4</w:t>
      </w:r>
      <w:r w:rsidRPr="0087497D">
        <w:rPr>
          <w:rFonts w:asciiTheme="minorEastAsia" w:hAnsiTheme="minorEastAsia" w:cs="ＭＳ 明朝" w:hint="eastAsia"/>
          <w:sz w:val="24"/>
          <w:szCs w:val="24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04"/>
      </w:tblGrid>
      <w:tr w:rsidR="003B1A3B" w:rsidRPr="0087497D" w:rsidTr="008E0B8C">
        <w:trPr>
          <w:trHeight w:val="13433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B" w:rsidRPr="0087497D" w:rsidRDefault="003B1A3B" w:rsidP="00D26B3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3B1A3B" w:rsidRPr="0087497D" w:rsidRDefault="003B1A3B" w:rsidP="00D26B3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岡山県知事　　　　殿</w:t>
            </w:r>
          </w:p>
          <w:p w:rsidR="003B1A3B" w:rsidRPr="0087497D" w:rsidRDefault="003B1A3B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B10395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282"/>
              </w:rPr>
              <w:t>(</w:t>
            </w:r>
            <w:r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2"/>
              </w:rPr>
              <w:t>法人に</w:t>
            </w:r>
            <w:r w:rsidR="00B8230B"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2"/>
              </w:rPr>
              <w:t>あっては</w:t>
            </w:r>
            <w:r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2"/>
              </w:rPr>
              <w:t>，主たる事務所の所在地</w:t>
            </w:r>
            <w:r w:rsidRPr="00B10395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282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</w:p>
          <w:p w:rsidR="008168B3" w:rsidRPr="0087497D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2669F9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(</w:t>
            </w:r>
            <w:r w:rsidR="006225A5" w:rsidRPr="002669F9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法人にあっては，名称及び代表者の役職名並びに氏名</w:t>
            </w:r>
            <w:r w:rsidR="006225A5" w:rsidRPr="002669F9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281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3B1A3B" w:rsidRPr="0087497D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254D36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 w:rsidR="00254D36"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登録証書換</w:t>
            </w:r>
            <w:r w:rsidR="00780AC2">
              <w:rPr>
                <w:rFonts w:asciiTheme="minorEastAsia" w:hAnsiTheme="minorEastAsia" w:cs="ＭＳ 明朝" w:hint="eastAsia"/>
                <w:sz w:val="28"/>
                <w:szCs w:val="28"/>
              </w:rPr>
              <w:t>え</w:t>
            </w: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交付申請書</w:t>
            </w:r>
          </w:p>
          <w:p w:rsidR="003B1A3B" w:rsidRPr="0087497D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岡山県ふぐ処理等規制条例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平成27年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岡山県条例第57号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9F551A">
              <w:rPr>
                <w:rFonts w:asciiTheme="minorEastAsia" w:hAnsiTheme="minorEastAsia" w:cs="ＭＳ 明朝" w:hint="eastAsia"/>
                <w:sz w:val="24"/>
                <w:szCs w:val="24"/>
              </w:rPr>
              <w:t>11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条第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項</w:t>
            </w:r>
            <w:r w:rsidR="009F31DC">
              <w:rPr>
                <w:rFonts w:asciiTheme="minorEastAsia" w:hAnsiTheme="minorEastAsia" w:cs="ＭＳ 明朝" w:hint="eastAsia"/>
                <w:sz w:val="24"/>
                <w:szCs w:val="24"/>
              </w:rPr>
              <w:t>の規定により、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次のとおり関係書類を添えて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ふぐ処理業者登録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証の書換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え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ふぐ処理施設の所在地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ふぐ処理施設の名称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登録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及び登録年月日</w:t>
            </w:r>
          </w:p>
          <w:p w:rsidR="003B1A3B" w:rsidRPr="0087497D" w:rsidRDefault="003B1A3B" w:rsidP="00D26B3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第　　　　　　　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　年　　　月　　　日</w:t>
            </w: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変更前</w:t>
            </w:r>
          </w:p>
          <w:p w:rsidR="003B1A3B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697E41" w:rsidRDefault="00697E41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５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変更後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697E41" w:rsidRPr="0087497D" w:rsidRDefault="00697E41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６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理由</w:t>
            </w:r>
          </w:p>
          <w:p w:rsidR="00A24A8E" w:rsidRPr="00A24A8E" w:rsidRDefault="00A24A8E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E0B8C" w:rsidRPr="008E0B8C" w:rsidRDefault="008E0B8C" w:rsidP="00D02AE0">
      <w:pPr>
        <w:spacing w:line="240" w:lineRule="exact"/>
        <w:ind w:leftChars="99" w:left="334" w:right="102" w:hangingChars="63" w:hanging="126"/>
        <w:rPr>
          <w:rFonts w:asciiTheme="minorEastAsia" w:hAnsiTheme="minorEastAsia" w:cs="ＭＳ 明朝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>備考：次に掲げる書類を添付</w:t>
      </w:r>
      <w:r w:rsidR="0037694E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8E0B8C" w:rsidRPr="008E0B8C" w:rsidRDefault="008E0B8C" w:rsidP="00D02AE0">
      <w:pPr>
        <w:spacing w:line="240" w:lineRule="exact"/>
        <w:ind w:leftChars="337" w:left="708" w:right="102" w:firstLineChars="66" w:firstLine="132"/>
        <w:rPr>
          <w:rFonts w:asciiTheme="minorEastAsia" w:hAnsiTheme="minorEastAsia" w:cs="ＭＳ 明朝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 xml:space="preserve">１　</w:t>
      </w:r>
      <w:r w:rsidR="00254D36">
        <w:rPr>
          <w:rFonts w:asciiTheme="minorEastAsia" w:hAnsiTheme="minorEastAsia" w:cs="ＭＳ 明朝" w:hint="eastAsia"/>
          <w:sz w:val="20"/>
          <w:szCs w:val="20"/>
        </w:rPr>
        <w:t>ふぐ処理業者登録</w:t>
      </w:r>
      <w:r w:rsidRPr="008E0B8C">
        <w:rPr>
          <w:rFonts w:asciiTheme="minorEastAsia" w:hAnsiTheme="minorEastAsia" w:cs="ＭＳ 明朝" w:hint="eastAsia"/>
          <w:sz w:val="20"/>
          <w:szCs w:val="20"/>
        </w:rPr>
        <w:t>証</w:t>
      </w:r>
    </w:p>
    <w:p w:rsidR="008E0B8C" w:rsidRPr="008E0B8C" w:rsidRDefault="008E0B8C" w:rsidP="00D02AE0">
      <w:pPr>
        <w:spacing w:line="240" w:lineRule="exact"/>
        <w:ind w:leftChars="337" w:left="708" w:firstLineChars="66" w:firstLine="132"/>
        <w:rPr>
          <w:rFonts w:asciiTheme="minorEastAsia" w:hAnsiTheme="minorEastAsia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>２　変更の事実を証する書類</w:t>
      </w:r>
      <w:bookmarkStart w:id="0" w:name="_GoBack"/>
      <w:bookmarkEnd w:id="0"/>
    </w:p>
    <w:sectPr w:rsidR="008E0B8C" w:rsidRPr="008E0B8C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F9" w:rsidRDefault="002669F9" w:rsidP="009953B1">
      <w:r>
        <w:separator/>
      </w:r>
    </w:p>
  </w:endnote>
  <w:endnote w:type="continuationSeparator" w:id="0">
    <w:p w:rsidR="002669F9" w:rsidRDefault="002669F9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F9" w:rsidRDefault="002669F9" w:rsidP="009953B1">
      <w:r>
        <w:separator/>
      </w:r>
    </w:p>
  </w:footnote>
  <w:footnote w:type="continuationSeparator" w:id="0">
    <w:p w:rsidR="002669F9" w:rsidRDefault="002669F9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5612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669F9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1423E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C7F82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36FF8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0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4DFB92-D3E3-4331-AFE2-7ACD8E1D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2022-12-06T05:52:00Z</dcterms:created>
  <dcterms:modified xsi:type="dcterms:W3CDTF">2022-12-06T05:52:00Z</dcterms:modified>
</cp:coreProperties>
</file>