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D1729" w:rsidRPr="00095977" w:rsidRDefault="00CD1729" w:rsidP="00CD1729">
      <w:pPr>
        <w:rPr>
          <w:rFonts w:ascii="ＭＳ Ｐゴシック" w:eastAsia="ＭＳ Ｐゴシック" w:hAnsi="ＭＳ Ｐゴシック" w:cs="ＭＳ Ｐゴシック"/>
          <w:szCs w:val="22"/>
        </w:rPr>
      </w:pPr>
    </w:p>
    <w:p w:rsidR="00CD1729" w:rsidRPr="00095977" w:rsidRDefault="00CD1729" w:rsidP="00CD1729">
      <w:pPr>
        <w:rPr>
          <w:rFonts w:ascii="ＭＳ Ｐゴシック" w:eastAsia="ＭＳ Ｐゴシック" w:hAnsi="ＭＳ Ｐゴシック" w:cs="ＭＳ Ｐゴシック"/>
        </w:rPr>
      </w:pPr>
    </w:p>
    <w:p w:rsidR="00CD1729" w:rsidRPr="00095977" w:rsidRDefault="00CD1729" w:rsidP="00CD1729">
      <w:pPr>
        <w:rPr>
          <w:rFonts w:ascii="ＭＳ Ｐゴシック" w:eastAsia="ＭＳ Ｐゴシック" w:hAnsi="ＭＳ Ｐゴシック" w:cs="ＭＳ Ｐゴシック"/>
        </w:rPr>
      </w:pPr>
    </w:p>
    <w:p w:rsidR="00CD1729" w:rsidRPr="00095977" w:rsidRDefault="00CD1729" w:rsidP="00CD1729">
      <w:pPr>
        <w:rPr>
          <w:rFonts w:ascii="ＭＳ Ｐゴシック" w:eastAsia="ＭＳ Ｐゴシック" w:hAnsi="ＭＳ Ｐゴシック" w:cs="ＭＳ Ｐゴシック"/>
        </w:rPr>
      </w:pPr>
    </w:p>
    <w:p w:rsidR="00CD1729" w:rsidRPr="00095977" w:rsidRDefault="00CD1729" w:rsidP="00CD1729">
      <w:pPr>
        <w:rPr>
          <w:rFonts w:ascii="ＭＳ Ｐゴシック" w:eastAsia="ＭＳ Ｐゴシック" w:hAnsi="ＭＳ Ｐゴシック" w:cs="ＭＳ Ｐゴシック"/>
        </w:rPr>
      </w:pPr>
    </w:p>
    <w:p w:rsidR="00CD1729" w:rsidRPr="00095977" w:rsidRDefault="00CD1729" w:rsidP="00CD1729">
      <w:pPr>
        <w:rPr>
          <w:rFonts w:ascii="ＭＳ Ｐゴシック" w:eastAsia="ＭＳ Ｐゴシック" w:hAnsi="ＭＳ Ｐゴシック" w:cs="ＭＳ Ｐゴシック"/>
        </w:rPr>
      </w:pPr>
    </w:p>
    <w:p w:rsidR="00CD1729" w:rsidRPr="00095977" w:rsidRDefault="00CD1729" w:rsidP="00CD1729">
      <w:pPr>
        <w:spacing w:before="5"/>
        <w:rPr>
          <w:rFonts w:ascii="ＭＳ Ｐゴシック" w:eastAsia="ＭＳ Ｐゴシック" w:hAnsi="ＭＳ Ｐゴシック" w:cs="ＭＳ Ｐゴシック"/>
          <w:sz w:val="17"/>
        </w:rPr>
      </w:pPr>
    </w:p>
    <w:p w:rsidR="00CD1729" w:rsidRPr="00095977" w:rsidRDefault="00CD1729" w:rsidP="00FC3F72">
      <w:pPr>
        <w:ind w:left="1134" w:right="1134"/>
        <w:jc w:val="center"/>
        <w:rPr>
          <w:rFonts w:ascii="ＭＳ Ｐゴシック" w:eastAsia="ＭＳ Ｐゴシック" w:hAnsi="ＭＳ Ｐゴシック" w:cs="ＭＳ Ｐゴシック"/>
          <w:b/>
          <w:w w:val="95"/>
          <w:sz w:val="44"/>
        </w:rPr>
      </w:pPr>
      <w:r w:rsidRPr="00095977">
        <w:rPr>
          <w:rFonts w:ascii="ＭＳ Ｐゴシック" w:eastAsia="ＭＳ Ｐゴシック" w:hAnsi="ＭＳ Ｐゴシック" w:cs="ＭＳ Ｐゴシック" w:hint="eastAsia"/>
          <w:b/>
          <w:w w:val="95"/>
          <w:sz w:val="44"/>
        </w:rPr>
        <w:t>岡山県福祉サービス第三者評価基準</w:t>
      </w:r>
    </w:p>
    <w:p w:rsidR="00FC3F72" w:rsidRPr="00095977" w:rsidRDefault="00FC3F72" w:rsidP="00FC3F72">
      <w:pPr>
        <w:ind w:left="1134" w:right="1134"/>
        <w:jc w:val="center"/>
        <w:rPr>
          <w:rFonts w:ascii="ＭＳ Ｐゴシック" w:eastAsia="ＭＳ Ｐゴシック" w:hAnsi="ＭＳ Ｐゴシック" w:cs="ＭＳ Ｐゴシック"/>
          <w:w w:val="95"/>
          <w:sz w:val="44"/>
        </w:rPr>
      </w:pPr>
    </w:p>
    <w:p w:rsidR="00FC3F72" w:rsidRPr="00095977" w:rsidRDefault="00FC3F72" w:rsidP="00FC3F72">
      <w:pPr>
        <w:ind w:right="360"/>
        <w:contextualSpacing/>
        <w:jc w:val="center"/>
        <w:rPr>
          <w:rFonts w:ascii="ＭＳ Ｐゴシック" w:eastAsia="ＭＳ Ｐゴシック" w:hAnsi="ＭＳ Ｐゴシック" w:cs="ＭＳ Ｐゴシック"/>
          <w:sz w:val="36"/>
          <w:szCs w:val="36"/>
          <w:bdr w:val="single" w:sz="4" w:space="0" w:color="auto" w:frame="1"/>
        </w:rPr>
      </w:pPr>
      <w:r w:rsidRPr="00095977">
        <w:rPr>
          <w:rFonts w:ascii="ＭＳ Ｐゴシック" w:eastAsia="ＭＳ Ｐゴシック" w:hAnsi="ＭＳ Ｐゴシック" w:cs="ＭＳ Ｐゴシック" w:hint="eastAsia"/>
          <w:sz w:val="36"/>
          <w:szCs w:val="36"/>
          <w:bdr w:val="single" w:sz="4" w:space="0" w:color="auto" w:frame="1"/>
        </w:rPr>
        <w:t>共通評価項目</w:t>
      </w:r>
    </w:p>
    <w:p w:rsidR="00FC3F72" w:rsidRPr="00095977" w:rsidRDefault="00FC3F72" w:rsidP="00FC3F72">
      <w:pPr>
        <w:ind w:left="397" w:right="397"/>
        <w:contextualSpacing/>
        <w:rPr>
          <w:rFonts w:ascii="ＭＳ Ｐゴシック" w:eastAsia="ＭＳ Ｐゴシック" w:hAnsi="ＭＳ Ｐゴシック" w:cs="ＭＳ Ｐゴシック"/>
          <w:w w:val="95"/>
          <w:sz w:val="36"/>
          <w:szCs w:val="36"/>
        </w:rPr>
      </w:pPr>
    </w:p>
    <w:p w:rsidR="00CD1729" w:rsidRPr="00095977" w:rsidRDefault="00CD1729" w:rsidP="00D95526">
      <w:pPr>
        <w:ind w:left="397" w:right="397"/>
        <w:contextualSpacing/>
        <w:jc w:val="center"/>
        <w:rPr>
          <w:rFonts w:ascii="ＭＳ Ｐゴシック" w:eastAsia="ＭＳ Ｐゴシック" w:hAnsi="ＭＳ Ｐゴシック" w:cs="ＭＳ Ｐゴシック"/>
          <w:sz w:val="32"/>
          <w:szCs w:val="32"/>
        </w:rPr>
      </w:pPr>
      <w:r w:rsidRPr="00095977">
        <w:rPr>
          <w:rFonts w:ascii="ＭＳ Ｐゴシック" w:eastAsia="ＭＳ Ｐゴシック" w:hAnsi="ＭＳ Ｐゴシック" w:cs="ＭＳ Ｐゴシック" w:hint="eastAsia"/>
          <w:w w:val="95"/>
          <w:sz w:val="32"/>
          <w:szCs w:val="32"/>
        </w:rPr>
        <w:t>「判断基準、評価の着眼点、評価基準の考え方と評価の留意点」</w:t>
      </w: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36"/>
          <w:szCs w:val="36"/>
        </w:rPr>
      </w:pPr>
      <w:r w:rsidRPr="00095977">
        <w:rPr>
          <w:rFonts w:ascii="ＭＳ Ｐゴシック" w:eastAsia="ＭＳ Ｐゴシック" w:hAnsi="ＭＳ Ｐゴシック" w:cs="ＭＳ Ｐゴシック" w:hint="eastAsia"/>
          <w:b/>
          <w:w w:val="95"/>
          <w:sz w:val="36"/>
          <w:szCs w:val="36"/>
        </w:rPr>
        <w:t>（高齢者福祉サービス版）</w:t>
      </w: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44"/>
          <w:szCs w:val="22"/>
        </w:rPr>
      </w:pP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44"/>
        </w:rPr>
      </w:pP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44"/>
        </w:rPr>
      </w:pP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44"/>
        </w:rPr>
      </w:pP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44"/>
        </w:rPr>
      </w:pP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44"/>
        </w:rPr>
      </w:pPr>
    </w:p>
    <w:p w:rsidR="00CD1729" w:rsidRPr="00095977" w:rsidRDefault="00CD1729" w:rsidP="00CD1729">
      <w:pPr>
        <w:spacing w:before="281"/>
        <w:ind w:left="1908" w:right="1908"/>
        <w:jc w:val="center"/>
        <w:rPr>
          <w:rFonts w:ascii="ＭＳ Ｐゴシック" w:eastAsia="ＭＳ Ｐゴシック" w:hAnsi="ＭＳ Ｐゴシック" w:cs="ＭＳ Ｐゴシック"/>
          <w:b/>
          <w:w w:val="95"/>
          <w:sz w:val="44"/>
        </w:rPr>
      </w:pPr>
    </w:p>
    <w:p w:rsidR="00CD1729" w:rsidRPr="00095977" w:rsidRDefault="00CD1729" w:rsidP="00CD1729">
      <w:pPr>
        <w:spacing w:before="281"/>
        <w:ind w:right="1908"/>
        <w:rPr>
          <w:rFonts w:ascii="ＭＳ Ｐゴシック" w:eastAsia="ＭＳ Ｐゴシック" w:hAnsi="ＭＳ Ｐゴシック" w:cs="ＭＳ Ｐゴシック"/>
          <w:b/>
          <w:w w:val="95"/>
          <w:sz w:val="44"/>
        </w:rPr>
      </w:pPr>
    </w:p>
    <w:p w:rsidR="00CD1729" w:rsidRPr="00095977" w:rsidRDefault="00B03839" w:rsidP="00CD1729">
      <w:pPr>
        <w:spacing w:before="281"/>
        <w:ind w:left="1908" w:right="1908"/>
        <w:jc w:val="center"/>
        <w:rPr>
          <w:rFonts w:ascii="ＭＳ Ｐゴシック" w:eastAsia="ＭＳ Ｐゴシック" w:hAnsi="ＭＳ Ｐゴシック" w:cs="ＭＳ Ｐゴシック"/>
          <w:b/>
          <w:w w:val="95"/>
          <w:sz w:val="36"/>
          <w:szCs w:val="36"/>
        </w:rPr>
      </w:pPr>
      <w:r w:rsidRPr="00095977">
        <w:rPr>
          <w:rFonts w:ascii="ＭＳ Ｐゴシック" w:eastAsia="ＭＳ Ｐゴシック" w:hAnsi="ＭＳ Ｐゴシック" w:cs="ＭＳ Ｐゴシック" w:hint="eastAsia"/>
          <w:b/>
          <w:w w:val="95"/>
          <w:sz w:val="36"/>
          <w:szCs w:val="36"/>
        </w:rPr>
        <w:t>令和</w:t>
      </w:r>
      <w:r w:rsidRPr="006C2CD1">
        <w:rPr>
          <w:rFonts w:ascii="ＭＳ Ｐゴシック" w:eastAsia="ＭＳ Ｐゴシック" w:hAnsi="ＭＳ Ｐゴシック" w:cs="ＭＳ Ｐゴシック" w:hint="eastAsia"/>
          <w:b/>
          <w:w w:val="95"/>
          <w:sz w:val="36"/>
          <w:szCs w:val="36"/>
        </w:rPr>
        <w:t>３</w:t>
      </w:r>
      <w:r w:rsidR="00FC3F72" w:rsidRPr="00095977">
        <w:rPr>
          <w:rFonts w:ascii="ＭＳ Ｐゴシック" w:eastAsia="ＭＳ Ｐゴシック" w:hAnsi="ＭＳ Ｐゴシック" w:cs="ＭＳ Ｐゴシック" w:hint="eastAsia"/>
          <w:b/>
          <w:w w:val="95"/>
          <w:sz w:val="36"/>
          <w:szCs w:val="36"/>
        </w:rPr>
        <w:t>年</w:t>
      </w:r>
      <w:r w:rsidRPr="006C2CD1">
        <w:rPr>
          <w:rFonts w:ascii="ＭＳ Ｐゴシック" w:eastAsia="ＭＳ Ｐゴシック" w:hAnsi="ＭＳ Ｐゴシック" w:cs="ＭＳ Ｐゴシック" w:hint="eastAsia"/>
          <w:b/>
          <w:w w:val="95"/>
          <w:sz w:val="36"/>
          <w:szCs w:val="36"/>
        </w:rPr>
        <w:t>４</w:t>
      </w:r>
      <w:r w:rsidR="00CD1729" w:rsidRPr="00095977">
        <w:rPr>
          <w:rFonts w:ascii="ＭＳ Ｐゴシック" w:eastAsia="ＭＳ Ｐゴシック" w:hAnsi="ＭＳ Ｐゴシック" w:cs="ＭＳ Ｐゴシック" w:hint="eastAsia"/>
          <w:b/>
          <w:w w:val="95"/>
          <w:sz w:val="36"/>
          <w:szCs w:val="36"/>
        </w:rPr>
        <w:t>月１日</w:t>
      </w:r>
    </w:p>
    <w:p w:rsidR="00CD1729" w:rsidRPr="00095977" w:rsidRDefault="00CD1729" w:rsidP="00FC3F72">
      <w:pPr>
        <w:spacing w:before="281"/>
        <w:ind w:right="-44"/>
        <w:jc w:val="center"/>
        <w:rPr>
          <w:rFonts w:ascii="ＭＳ Ｐゴシック" w:eastAsia="ＭＳ Ｐゴシック" w:hAnsi="ＭＳ Ｐゴシック" w:cs="ＭＳ Ｐゴシック"/>
          <w:b/>
          <w:w w:val="95"/>
          <w:sz w:val="36"/>
          <w:szCs w:val="36"/>
        </w:rPr>
      </w:pPr>
      <w:r w:rsidRPr="00095977">
        <w:rPr>
          <w:rFonts w:ascii="ＭＳ Ｐゴシック" w:eastAsia="ＭＳ Ｐゴシック" w:hAnsi="ＭＳ Ｐゴシック" w:cs="ＭＳ Ｐゴシック" w:hint="eastAsia"/>
          <w:b/>
          <w:w w:val="95"/>
          <w:sz w:val="36"/>
          <w:szCs w:val="36"/>
        </w:rPr>
        <w:t>岡山県保健福祉部</w:t>
      </w:r>
      <w:r w:rsidR="00FC3F72" w:rsidRPr="00095977">
        <w:rPr>
          <w:rFonts w:ascii="ＭＳ Ｐゴシック" w:eastAsia="ＭＳ Ｐゴシック" w:hAnsi="ＭＳ Ｐゴシック" w:cs="ＭＳ Ｐゴシック" w:hint="eastAsia"/>
          <w:b/>
          <w:w w:val="95"/>
          <w:sz w:val="36"/>
          <w:szCs w:val="36"/>
        </w:rPr>
        <w:t>保健福祉課</w:t>
      </w:r>
      <w:r w:rsidRPr="00095977">
        <w:rPr>
          <w:rFonts w:ascii="ＭＳ Ｐゴシック" w:eastAsia="ＭＳ Ｐゴシック" w:hAnsi="ＭＳ Ｐゴシック" w:cs="ＭＳ Ｐゴシック" w:hint="eastAsia"/>
          <w:b/>
          <w:w w:val="95"/>
          <w:sz w:val="36"/>
          <w:szCs w:val="36"/>
        </w:rPr>
        <w:t>指導監査室</w:t>
      </w:r>
    </w:p>
    <w:p w:rsidR="0079524B" w:rsidRPr="00095977" w:rsidRDefault="0079524B">
      <w:pPr>
        <w:spacing w:line="441" w:lineRule="exact"/>
        <w:jc w:val="center"/>
        <w:rPr>
          <w:rFonts w:ascii="ＭＳ Ｐゴシック" w:eastAsia="ＭＳ Ｐゴシック" w:hAnsi="ＭＳ Ｐゴシック"/>
          <w:b/>
          <w:sz w:val="44"/>
        </w:rPr>
        <w:sectPr w:rsidR="0079524B" w:rsidRPr="00095977" w:rsidSect="000B35F4">
          <w:footerReference w:type="default" r:id="rId7"/>
          <w:pgSz w:w="11900" w:h="16838"/>
          <w:pgMar w:top="909" w:right="1306" w:bottom="1440" w:left="1140" w:header="0" w:footer="567" w:gutter="0"/>
          <w:pgNumType w:start="1"/>
          <w:cols w:space="0" w:equalWidth="0">
            <w:col w:w="9460"/>
          </w:cols>
          <w:titlePg/>
          <w:docGrid w:linePitch="360"/>
        </w:sectPr>
      </w:pPr>
    </w:p>
    <w:p w:rsidR="0079524B" w:rsidRPr="00095977" w:rsidRDefault="0079524B">
      <w:pPr>
        <w:spacing w:line="321" w:lineRule="exact"/>
        <w:ind w:right="-19"/>
        <w:jc w:val="center"/>
        <w:rPr>
          <w:rFonts w:ascii="ＭＳ Ｐゴシック" w:eastAsia="ＭＳ Ｐゴシック" w:hAnsi="ＭＳ Ｐゴシック"/>
          <w:sz w:val="32"/>
        </w:rPr>
      </w:pPr>
      <w:bookmarkStart w:id="0" w:name="page2"/>
      <w:bookmarkEnd w:id="0"/>
      <w:r w:rsidRPr="00095977">
        <w:rPr>
          <w:rFonts w:ascii="ＭＳ Ｐゴシック" w:eastAsia="ＭＳ Ｐゴシック" w:hAnsi="ＭＳ Ｐゴシック"/>
          <w:sz w:val="32"/>
        </w:rPr>
        <w:lastRenderedPageBreak/>
        <w:t>目次</w:t>
      </w:r>
    </w:p>
    <w:p w:rsidR="0079524B" w:rsidRPr="00095977" w:rsidRDefault="0079524B">
      <w:pPr>
        <w:spacing w:line="394" w:lineRule="exact"/>
        <w:rPr>
          <w:rFonts w:ascii="Times New Roman" w:eastAsia="Times New Roman" w:hAnsi="Times New Roman"/>
        </w:rPr>
      </w:pPr>
    </w:p>
    <w:p w:rsidR="0079524B" w:rsidRPr="00095977" w:rsidRDefault="0079524B">
      <w:pPr>
        <w:tabs>
          <w:tab w:val="left" w:pos="360"/>
        </w:tabs>
        <w:spacing w:line="241" w:lineRule="exact"/>
        <w:rPr>
          <w:rFonts w:ascii="ＭＳ Ｐゴシック" w:eastAsia="ＭＳ Ｐゴシック" w:hAnsi="ＭＳ Ｐゴシック"/>
          <w:b/>
          <w:sz w:val="22"/>
          <w:szCs w:val="22"/>
          <w:u w:val="single"/>
        </w:rPr>
      </w:pPr>
      <w:r w:rsidRPr="00095977">
        <w:rPr>
          <w:rFonts w:ascii="ＭＳ Ｐゴシック" w:eastAsia="ＭＳ Ｐゴシック" w:hAnsi="ＭＳ Ｐゴシック"/>
          <w:b/>
          <w:sz w:val="22"/>
          <w:szCs w:val="22"/>
          <w:u w:val="single"/>
        </w:rPr>
        <w:t>Ⅰ</w:t>
      </w:r>
      <w:r w:rsidRPr="00095977">
        <w:rPr>
          <w:rFonts w:ascii="Times New Roman" w:eastAsia="Times New Roman" w:hAnsi="Times New Roman"/>
          <w:sz w:val="22"/>
          <w:szCs w:val="22"/>
        </w:rPr>
        <w:tab/>
      </w:r>
      <w:r w:rsidRPr="00095977">
        <w:rPr>
          <w:rFonts w:ascii="ＭＳ Ｐゴシック" w:eastAsia="ＭＳ Ｐゴシック" w:hAnsi="ＭＳ Ｐゴシック"/>
          <w:b/>
          <w:sz w:val="22"/>
          <w:szCs w:val="22"/>
          <w:u w:val="single"/>
        </w:rPr>
        <w:t>福祉サービスの基本方針と組織</w:t>
      </w:r>
    </w:p>
    <w:p w:rsidR="0079524B" w:rsidRPr="00095977" w:rsidRDefault="0079524B">
      <w:pPr>
        <w:spacing w:line="382" w:lineRule="exact"/>
        <w:rPr>
          <w:rFonts w:ascii="Times New Roman" w:eastAsia="Times New Roman" w:hAnsi="Times New Roman"/>
          <w:sz w:val="22"/>
          <w:szCs w:val="22"/>
        </w:rPr>
      </w:pPr>
    </w:p>
    <w:p w:rsidR="0079524B" w:rsidRPr="00095977" w:rsidRDefault="0079524B">
      <w:pPr>
        <w:spacing w:line="241" w:lineRule="exact"/>
        <w:ind w:left="220"/>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Ⅰ-１ 理念</w:t>
      </w:r>
      <w:r w:rsidR="005F3CD0" w:rsidRPr="00095977">
        <w:rPr>
          <w:rFonts w:ascii="ＭＳ Ｐゴシック" w:eastAsia="ＭＳ Ｐゴシック" w:hAnsi="ＭＳ Ｐゴシック" w:hint="eastAsia"/>
          <w:b/>
          <w:sz w:val="22"/>
          <w:szCs w:val="22"/>
        </w:rPr>
        <w:t>、</w:t>
      </w:r>
      <w:r w:rsidRPr="00095977">
        <w:rPr>
          <w:rFonts w:ascii="ＭＳ Ｐゴシック" w:eastAsia="ＭＳ Ｐゴシック" w:hAnsi="ＭＳ Ｐゴシック"/>
          <w:b/>
          <w:sz w:val="22"/>
          <w:szCs w:val="22"/>
        </w:rPr>
        <w:t>基本方針</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61"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28512" behindDoc="1" locked="0" layoutInCell="1" allowOverlap="1">
            <wp:simplePos x="0" y="0"/>
            <wp:positionH relativeFrom="column">
              <wp:posOffset>264160</wp:posOffset>
            </wp:positionH>
            <wp:positionV relativeFrom="paragraph">
              <wp:posOffset>12700</wp:posOffset>
            </wp:positionV>
            <wp:extent cx="3060065" cy="199390"/>
            <wp:effectExtent l="0" t="0" r="0" b="0"/>
            <wp:wrapNone/>
            <wp:docPr id="6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065" cy="19939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Ⅰ-１-(１)  理念、基本方針が確立・周知されている。・・・・・・・・・・・・・・・・・・・・・・・・・・・・・・・・・・・・・5</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29536" behindDoc="1" locked="0" layoutInCell="1" allowOverlap="1">
            <wp:simplePos x="0" y="0"/>
            <wp:positionH relativeFrom="column">
              <wp:posOffset>399415</wp:posOffset>
            </wp:positionH>
            <wp:positionV relativeFrom="paragraph">
              <wp:posOffset>215900</wp:posOffset>
            </wp:positionV>
            <wp:extent cx="79375" cy="193675"/>
            <wp:effectExtent l="0" t="0" r="0" b="0"/>
            <wp:wrapNone/>
            <wp:docPr id="6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79524B" w:rsidRPr="00095977" w:rsidRDefault="0079524B">
      <w:pPr>
        <w:tabs>
          <w:tab w:val="left" w:pos="880"/>
          <w:tab w:val="left" w:pos="2180"/>
        </w:tabs>
        <w:spacing w:line="221" w:lineRule="exact"/>
        <w:ind w:left="640"/>
        <w:rPr>
          <w:rFonts w:ascii="ＭＳ Ｐゴシック" w:eastAsia="ＭＳ Ｐゴシック" w:hAnsi="ＭＳ Ｐゴシック"/>
          <w:sz w:val="22"/>
          <w:szCs w:val="22"/>
          <w:u w:val="single"/>
        </w:rPr>
      </w:pPr>
      <w:r w:rsidRPr="00095977">
        <w:rPr>
          <w:rFonts w:ascii="ＭＳ Ｐゴシック" w:eastAsia="ＭＳ Ｐゴシック" w:hAnsi="ＭＳ Ｐゴシック"/>
          <w:sz w:val="22"/>
          <w:szCs w:val="22"/>
        </w:rPr>
        <w:t>1</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Ⅰ-１-(１)-①</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理念、基本方針が明文化され周知が図られている。</w:t>
      </w:r>
    </w:p>
    <w:p w:rsidR="0079524B" w:rsidRPr="00095977" w:rsidRDefault="0079524B">
      <w:pPr>
        <w:spacing w:line="388" w:lineRule="exact"/>
        <w:rPr>
          <w:rFonts w:ascii="Times New Roman" w:eastAsia="Times New Roman" w:hAnsi="Times New Roman"/>
          <w:sz w:val="22"/>
          <w:szCs w:val="22"/>
        </w:rPr>
      </w:pPr>
    </w:p>
    <w:p w:rsidR="0079524B" w:rsidRPr="00095977" w:rsidRDefault="0079524B">
      <w:pPr>
        <w:spacing w:line="241" w:lineRule="exact"/>
        <w:ind w:left="220"/>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Ⅰ-２ 経営状況の把握</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61"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30560" behindDoc="1" locked="0" layoutInCell="1" allowOverlap="1">
            <wp:simplePos x="0" y="0"/>
            <wp:positionH relativeFrom="column">
              <wp:posOffset>264160</wp:posOffset>
            </wp:positionH>
            <wp:positionV relativeFrom="paragraph">
              <wp:posOffset>12700</wp:posOffset>
            </wp:positionV>
            <wp:extent cx="3168015" cy="200025"/>
            <wp:effectExtent l="0" t="0" r="0" b="0"/>
            <wp:wrapNone/>
            <wp:docPr id="6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15" cy="2000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Ⅰ-２-(１)  経営環境の変化等に適切に対応している。・・・・・・・・・・・・・・・・・・・・・・・・・・・・・・・・</w:t>
      </w:r>
      <w:r w:rsidR="000B35F4"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hint="eastAsia"/>
          <w:sz w:val="22"/>
          <w:szCs w:val="22"/>
        </w:rPr>
        <w:t>8</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31584" behindDoc="1" locked="0" layoutInCell="1" allowOverlap="1">
            <wp:simplePos x="0" y="0"/>
            <wp:positionH relativeFrom="column">
              <wp:posOffset>399415</wp:posOffset>
            </wp:positionH>
            <wp:positionV relativeFrom="paragraph">
              <wp:posOffset>215900</wp:posOffset>
            </wp:positionV>
            <wp:extent cx="79375" cy="193675"/>
            <wp:effectExtent l="0" t="0" r="0" b="0"/>
            <wp:wrapNone/>
            <wp:docPr id="6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79524B" w:rsidRPr="00095977" w:rsidRDefault="0079524B">
      <w:pPr>
        <w:tabs>
          <w:tab w:val="left" w:pos="880"/>
          <w:tab w:val="left" w:pos="21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Ⅰ-２-(１)-①</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事業経営を</w:t>
      </w:r>
      <w:r w:rsidR="00020926" w:rsidRPr="00095977">
        <w:rPr>
          <w:rFonts w:ascii="ＭＳ Ｐゴシック" w:eastAsia="ＭＳ Ｐゴシック" w:hAnsi="ＭＳ Ｐゴシック"/>
          <w:sz w:val="22"/>
          <w:szCs w:val="22"/>
        </w:rPr>
        <w:t>取り巻く</w:t>
      </w:r>
      <w:r w:rsidRPr="00095977">
        <w:rPr>
          <w:rFonts w:ascii="ＭＳ Ｐゴシック" w:eastAsia="ＭＳ Ｐゴシック" w:hAnsi="ＭＳ Ｐゴシック"/>
          <w:sz w:val="22"/>
          <w:szCs w:val="22"/>
        </w:rPr>
        <w:t>環境と経営状況が的確に把握・分析されている。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32608" behindDoc="1" locked="0" layoutInCell="1" allowOverlap="1">
            <wp:simplePos x="0" y="0"/>
            <wp:positionH relativeFrom="column">
              <wp:posOffset>399415</wp:posOffset>
            </wp:positionH>
            <wp:positionV relativeFrom="paragraph">
              <wp:posOffset>210185</wp:posOffset>
            </wp:positionV>
            <wp:extent cx="79375" cy="193675"/>
            <wp:effectExtent l="0" t="0" r="0" b="0"/>
            <wp:wrapNone/>
            <wp:docPr id="6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1" w:lineRule="exact"/>
        <w:rPr>
          <w:rFonts w:ascii="Times New Roman" w:eastAsia="Times New Roman" w:hAnsi="Times New Roman"/>
          <w:sz w:val="22"/>
          <w:szCs w:val="22"/>
        </w:rPr>
      </w:pPr>
    </w:p>
    <w:p w:rsidR="0079524B" w:rsidRPr="00095977" w:rsidRDefault="0079524B">
      <w:pPr>
        <w:tabs>
          <w:tab w:val="left" w:pos="880"/>
          <w:tab w:val="left" w:pos="21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Ⅰ-２-(１)-②</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経営課題を明確にし、具体的な</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を進めている。</w:t>
      </w:r>
    </w:p>
    <w:p w:rsidR="0079524B" w:rsidRPr="00095977" w:rsidRDefault="0079524B">
      <w:pPr>
        <w:spacing w:line="388" w:lineRule="exact"/>
        <w:rPr>
          <w:rFonts w:ascii="Times New Roman" w:eastAsia="Times New Roman" w:hAnsi="Times New Roman"/>
          <w:sz w:val="22"/>
          <w:szCs w:val="22"/>
        </w:rPr>
      </w:pPr>
    </w:p>
    <w:p w:rsidR="0079524B" w:rsidRPr="00095977" w:rsidRDefault="0079524B">
      <w:pPr>
        <w:spacing w:line="241" w:lineRule="exact"/>
        <w:ind w:left="220"/>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Ⅰ-３ 事業計画の策定</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61"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33632" behindDoc="1" locked="0" layoutInCell="1" allowOverlap="1">
            <wp:simplePos x="0" y="0"/>
            <wp:positionH relativeFrom="column">
              <wp:posOffset>264160</wp:posOffset>
            </wp:positionH>
            <wp:positionV relativeFrom="paragraph">
              <wp:posOffset>12700</wp:posOffset>
            </wp:positionV>
            <wp:extent cx="3528060" cy="199390"/>
            <wp:effectExtent l="0" t="0" r="0" b="0"/>
            <wp:wrapNone/>
            <wp:docPr id="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19939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Ⅰ-３-(１)  中・長期的なビジョンと計画が明確にされている。・・・・・・・・・・・・・・・・・・・・・・・・・・・・・</w:t>
      </w:r>
      <w:r w:rsidR="006A0DF5" w:rsidRPr="00095977">
        <w:rPr>
          <w:rFonts w:ascii="ＭＳ Ｐゴシック" w:eastAsia="ＭＳ Ｐゴシック" w:hAnsi="ＭＳ Ｐゴシック"/>
          <w:sz w:val="22"/>
          <w:szCs w:val="22"/>
        </w:rPr>
        <w:t>1</w:t>
      </w:r>
      <w:r w:rsidR="006A0DF5" w:rsidRPr="00095977">
        <w:rPr>
          <w:rFonts w:ascii="ＭＳ Ｐゴシック" w:eastAsia="ＭＳ Ｐゴシック" w:hAnsi="ＭＳ Ｐゴシック" w:hint="eastAsia"/>
          <w:sz w:val="22"/>
          <w:szCs w:val="22"/>
        </w:rPr>
        <w:t>2</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34656" behindDoc="1" locked="0" layoutInCell="1" allowOverlap="1">
            <wp:simplePos x="0" y="0"/>
            <wp:positionH relativeFrom="column">
              <wp:posOffset>399415</wp:posOffset>
            </wp:positionH>
            <wp:positionV relativeFrom="paragraph">
              <wp:posOffset>215900</wp:posOffset>
            </wp:positionV>
            <wp:extent cx="79375" cy="193675"/>
            <wp:effectExtent l="0" t="0" r="0" b="0"/>
            <wp:wrapNone/>
            <wp:docPr id="9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79524B" w:rsidRPr="00095977" w:rsidRDefault="0079524B">
      <w:pPr>
        <w:tabs>
          <w:tab w:val="left" w:pos="880"/>
          <w:tab w:val="left" w:pos="21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4</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Ⅰ-３-(１)-①</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中・長期的なビジョンを明確にした計画が策定されている。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35680" behindDoc="1" locked="0" layoutInCell="1" allowOverlap="1">
            <wp:simplePos x="0" y="0"/>
            <wp:positionH relativeFrom="column">
              <wp:posOffset>399415</wp:posOffset>
            </wp:positionH>
            <wp:positionV relativeFrom="paragraph">
              <wp:posOffset>209550</wp:posOffset>
            </wp:positionV>
            <wp:extent cx="79375" cy="193675"/>
            <wp:effectExtent l="0" t="0" r="0" b="0"/>
            <wp:wrapNone/>
            <wp:docPr id="9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pPr>
        <w:tabs>
          <w:tab w:val="left" w:pos="880"/>
          <w:tab w:val="left" w:pos="21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5</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Ⅰ-３-(１)-②</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中・長期計画を踏まえた単年度の計画が策定されている。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rsidP="000B35F4">
      <w:pPr>
        <w:tabs>
          <w:tab w:val="left" w:pos="6300"/>
        </w:tabs>
        <w:spacing w:line="351"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36704" behindDoc="1" locked="0" layoutInCell="1" allowOverlap="1">
            <wp:simplePos x="0" y="0"/>
            <wp:positionH relativeFrom="column">
              <wp:posOffset>264160</wp:posOffset>
            </wp:positionH>
            <wp:positionV relativeFrom="paragraph">
              <wp:posOffset>196850</wp:posOffset>
            </wp:positionV>
            <wp:extent cx="2771775" cy="200025"/>
            <wp:effectExtent l="0" t="0" r="0" b="0"/>
            <wp:wrapNone/>
            <wp:docPr id="9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00025"/>
                    </a:xfrm>
                    <a:prstGeom prst="rect">
                      <a:avLst/>
                    </a:prstGeom>
                    <a:noFill/>
                  </pic:spPr>
                </pic:pic>
              </a:graphicData>
            </a:graphic>
            <wp14:sizeRelH relativeFrom="page">
              <wp14:pctWidth>0</wp14:pctWidth>
            </wp14:sizeRelH>
            <wp14:sizeRelV relativeFrom="page">
              <wp14:pctHeight>0</wp14:pctHeight>
            </wp14:sizeRelV>
          </wp:anchor>
        </w:drawing>
      </w:r>
      <w:r w:rsidR="000B35F4" w:rsidRPr="00095977">
        <w:rPr>
          <w:rFonts w:ascii="Times New Roman" w:eastAsia="Times New Roman" w:hAnsi="Times New Roman"/>
          <w:sz w:val="22"/>
          <w:szCs w:val="22"/>
        </w:rPr>
        <w:tab/>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Ⅰ-３-(２)  事業計画が適切に策定されてい</w:t>
      </w:r>
      <w:r w:rsidR="000B35F4" w:rsidRPr="00095977">
        <w:rPr>
          <w:rFonts w:ascii="ＭＳ Ｐゴシック" w:eastAsia="ＭＳ Ｐゴシック" w:hAnsi="ＭＳ Ｐゴシック" w:hint="eastAsia"/>
          <w:sz w:val="22"/>
          <w:szCs w:val="22"/>
        </w:rPr>
        <w:t>る。</w:t>
      </w:r>
      <w:r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・・1</w:t>
      </w:r>
      <w:r w:rsidR="006A0DF5" w:rsidRPr="00095977">
        <w:rPr>
          <w:rFonts w:ascii="ＭＳ Ｐゴシック" w:eastAsia="ＭＳ Ｐゴシック" w:hAnsi="ＭＳ Ｐゴシック" w:hint="eastAsia"/>
          <w:sz w:val="22"/>
          <w:szCs w:val="22"/>
        </w:rPr>
        <w:t>6</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6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37728" behindDoc="1" locked="0" layoutInCell="1" allowOverlap="1">
            <wp:simplePos x="0" y="0"/>
            <wp:positionH relativeFrom="column">
              <wp:posOffset>399415</wp:posOffset>
            </wp:positionH>
            <wp:positionV relativeFrom="paragraph">
              <wp:posOffset>212725</wp:posOffset>
            </wp:positionV>
            <wp:extent cx="79375" cy="193675"/>
            <wp:effectExtent l="0" t="0" r="0" b="0"/>
            <wp:wrapNone/>
            <wp:docPr id="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0D3BE0" w:rsidRPr="00095977" w:rsidRDefault="0079524B" w:rsidP="00E85B63">
      <w:pPr>
        <w:tabs>
          <w:tab w:val="left" w:pos="840"/>
        </w:tabs>
        <w:spacing w:line="256" w:lineRule="exact"/>
        <w:ind w:leftChars="100" w:left="200" w:right="540"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6</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Ⅰ-３-(２)-① 事業計画の策定と実施状況の把握や評価・見直しが組織的に行われ、職</w:t>
      </w:r>
    </w:p>
    <w:p w:rsidR="0079524B" w:rsidRPr="00095977" w:rsidRDefault="0079524B" w:rsidP="00FD7285">
      <w:pPr>
        <w:tabs>
          <w:tab w:val="left" w:pos="840"/>
        </w:tabs>
        <w:spacing w:line="256" w:lineRule="exact"/>
        <w:ind w:right="540" w:firstLineChars="950" w:firstLine="209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員が理解している。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96457C">
      <w:pPr>
        <w:spacing w:line="345"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38752" behindDoc="1" locked="0" layoutInCell="1" allowOverlap="1">
            <wp:simplePos x="0" y="0"/>
            <wp:positionH relativeFrom="column">
              <wp:posOffset>379730</wp:posOffset>
            </wp:positionH>
            <wp:positionV relativeFrom="paragraph">
              <wp:posOffset>193040</wp:posOffset>
            </wp:positionV>
            <wp:extent cx="79375" cy="193675"/>
            <wp:effectExtent l="0" t="0" r="0" b="0"/>
            <wp:wrapNone/>
            <wp:docPr id="9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96457C">
      <w:pPr>
        <w:tabs>
          <w:tab w:val="left" w:pos="84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7</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Ⅰ-３-(２)-②</w:t>
      </w:r>
      <w:r w:rsidR="0096457C">
        <w:rPr>
          <w:rFonts w:ascii="Times New Roman" w:eastAsia="Times New Roman" w:hAnsi="Times New Roman"/>
          <w:sz w:val="22"/>
          <w:szCs w:val="22"/>
        </w:rPr>
        <w:t xml:space="preserve"> </w:t>
      </w:r>
      <w:r w:rsidRPr="00095977">
        <w:rPr>
          <w:rFonts w:ascii="ＭＳ Ｐゴシック" w:eastAsia="ＭＳ Ｐゴシック" w:hAnsi="ＭＳ Ｐゴシック"/>
          <w:sz w:val="22"/>
          <w:szCs w:val="22"/>
        </w:rPr>
        <w:t>事業計画は、利用者等に周知され、理解を促している。</w:t>
      </w:r>
    </w:p>
    <w:p w:rsidR="0079524B" w:rsidRPr="0096457C" w:rsidRDefault="0079524B">
      <w:pPr>
        <w:spacing w:line="388" w:lineRule="exact"/>
        <w:rPr>
          <w:rFonts w:ascii="Times New Roman" w:eastAsia="Times New Roman" w:hAnsi="Times New Roman"/>
          <w:sz w:val="22"/>
          <w:szCs w:val="22"/>
        </w:rPr>
      </w:pPr>
    </w:p>
    <w:p w:rsidR="0079524B" w:rsidRPr="00095977" w:rsidRDefault="0079524B">
      <w:pPr>
        <w:spacing w:line="241" w:lineRule="exact"/>
        <w:ind w:left="220"/>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Ⅰ-４ 福祉サービスの質の向上への組織的・計画的な</w:t>
      </w:r>
      <w:r w:rsidR="00020926" w:rsidRPr="00095977">
        <w:rPr>
          <w:rFonts w:ascii="ＭＳ Ｐゴシック" w:eastAsia="ＭＳ Ｐゴシック" w:hAnsi="ＭＳ Ｐゴシック"/>
          <w:b/>
          <w:sz w:val="22"/>
          <w:szCs w:val="22"/>
        </w:rPr>
        <w:t>取組</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61"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39776" behindDoc="1" locked="0" layoutInCell="1" allowOverlap="1">
            <wp:simplePos x="0" y="0"/>
            <wp:positionH relativeFrom="column">
              <wp:posOffset>264160</wp:posOffset>
            </wp:positionH>
            <wp:positionV relativeFrom="paragraph">
              <wp:posOffset>12700</wp:posOffset>
            </wp:positionV>
            <wp:extent cx="4067810" cy="198120"/>
            <wp:effectExtent l="0" t="0" r="0" b="0"/>
            <wp:wrapNone/>
            <wp:docPr id="8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810" cy="19812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Ⅰ-４-(１)  質の向上に向けた</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が組織的・計画的に行われている。・・・・・・・・・・・・・・・・・・・・</w:t>
      </w:r>
      <w:r w:rsidR="006A0DF5"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2</w:t>
      </w:r>
      <w:r w:rsidR="006A0DF5" w:rsidRPr="00095977">
        <w:rPr>
          <w:rFonts w:ascii="ＭＳ Ｐゴシック" w:eastAsia="ＭＳ Ｐゴシック" w:hAnsi="ＭＳ Ｐゴシック" w:hint="eastAsia"/>
          <w:sz w:val="22"/>
          <w:szCs w:val="22"/>
        </w:rPr>
        <w:t>0</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40800" behindDoc="1" locked="0" layoutInCell="1" allowOverlap="1">
            <wp:simplePos x="0" y="0"/>
            <wp:positionH relativeFrom="column">
              <wp:posOffset>399415</wp:posOffset>
            </wp:positionH>
            <wp:positionV relativeFrom="paragraph">
              <wp:posOffset>215900</wp:posOffset>
            </wp:positionV>
            <wp:extent cx="79375" cy="193675"/>
            <wp:effectExtent l="0" t="0" r="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79524B" w:rsidRPr="00095977" w:rsidRDefault="0079524B">
      <w:pPr>
        <w:tabs>
          <w:tab w:val="left" w:pos="880"/>
          <w:tab w:val="left" w:pos="21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8</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Ⅰ-４-(１)-①</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福祉サービスの質の向上に向けた</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が組織的に行われ、機能している。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41824" behindDoc="1" locked="0" layoutInCell="1" allowOverlap="1">
            <wp:simplePos x="0" y="0"/>
            <wp:positionH relativeFrom="column">
              <wp:posOffset>399415</wp:posOffset>
            </wp:positionH>
            <wp:positionV relativeFrom="paragraph">
              <wp:posOffset>209550</wp:posOffset>
            </wp:positionV>
            <wp:extent cx="79375" cy="193675"/>
            <wp:effectExtent l="0" t="0" r="0" b="0"/>
            <wp:wrapNone/>
            <wp:docPr id="8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1" w:lineRule="exact"/>
        <w:rPr>
          <w:rFonts w:ascii="Times New Roman" w:eastAsia="Times New Roman" w:hAnsi="Times New Roman"/>
          <w:sz w:val="22"/>
          <w:szCs w:val="22"/>
        </w:rPr>
      </w:pPr>
    </w:p>
    <w:p w:rsidR="000D3BE0" w:rsidRPr="00095977" w:rsidRDefault="0079524B" w:rsidP="00E85B63">
      <w:pPr>
        <w:tabs>
          <w:tab w:val="left" w:pos="880"/>
        </w:tabs>
        <w:spacing w:line="256" w:lineRule="exact"/>
        <w:ind w:leftChars="100" w:left="200" w:right="460"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9</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Ⅰ-４-(１)-② 評価結果に</w:t>
      </w:r>
      <w:r w:rsidR="00FD7285" w:rsidRPr="00095977">
        <w:rPr>
          <w:rFonts w:ascii="ＭＳ Ｐゴシック" w:eastAsia="ＭＳ Ｐゴシック" w:hAnsi="ＭＳ Ｐゴシック"/>
          <w:sz w:val="22"/>
          <w:szCs w:val="22"/>
        </w:rPr>
        <w:t>基づき</w:t>
      </w:r>
      <w:r w:rsidRPr="00095977">
        <w:rPr>
          <w:rFonts w:ascii="ＭＳ Ｐゴシック" w:eastAsia="ＭＳ Ｐゴシック" w:hAnsi="ＭＳ Ｐゴシック"/>
          <w:sz w:val="22"/>
          <w:szCs w:val="22"/>
        </w:rPr>
        <w:t>組織として</w:t>
      </w:r>
      <w:r w:rsidR="00CF4CDC" w:rsidRPr="00095977">
        <w:rPr>
          <w:rFonts w:ascii="ＭＳ Ｐゴシック" w:eastAsia="ＭＳ Ｐゴシック" w:hAnsi="ＭＳ Ｐゴシック"/>
          <w:sz w:val="22"/>
          <w:szCs w:val="22"/>
        </w:rPr>
        <w:t>取り組む</w:t>
      </w:r>
      <w:r w:rsidRPr="00095977">
        <w:rPr>
          <w:rFonts w:ascii="ＭＳ Ｐゴシック" w:eastAsia="ＭＳ Ｐゴシック" w:hAnsi="ＭＳ Ｐゴシック"/>
          <w:sz w:val="22"/>
          <w:szCs w:val="22"/>
        </w:rPr>
        <w:t>べき課題を明確にし、計画的な改善</w:t>
      </w:r>
    </w:p>
    <w:p w:rsidR="0079524B" w:rsidRPr="00095977" w:rsidRDefault="0079524B" w:rsidP="000D3BE0">
      <w:pPr>
        <w:tabs>
          <w:tab w:val="left" w:pos="880"/>
        </w:tabs>
        <w:spacing w:line="256" w:lineRule="exact"/>
        <w:ind w:leftChars="100" w:left="200" w:right="460" w:firstLineChars="900" w:firstLine="198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策を実施している。</w:t>
      </w: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42" w:lineRule="exact"/>
        <w:rPr>
          <w:rFonts w:ascii="Times New Roman" w:eastAsia="Times New Roman" w:hAnsi="Times New Roman"/>
          <w:sz w:val="22"/>
          <w:szCs w:val="22"/>
        </w:rPr>
      </w:pPr>
    </w:p>
    <w:p w:rsidR="0079524B" w:rsidRPr="00095977" w:rsidRDefault="0079524B">
      <w:pPr>
        <w:tabs>
          <w:tab w:val="left" w:pos="360"/>
        </w:tabs>
        <w:spacing w:line="241" w:lineRule="exact"/>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u w:val="single"/>
        </w:rPr>
        <w:t>Ⅱ</w:t>
      </w:r>
      <w:r w:rsidRPr="00095977">
        <w:rPr>
          <w:rFonts w:ascii="Times New Roman" w:eastAsia="Times New Roman" w:hAnsi="Times New Roman"/>
          <w:sz w:val="22"/>
          <w:szCs w:val="22"/>
        </w:rPr>
        <w:tab/>
      </w:r>
      <w:r w:rsidRPr="00095977">
        <w:rPr>
          <w:rFonts w:ascii="ＭＳ Ｐゴシック" w:eastAsia="ＭＳ Ｐゴシック" w:hAnsi="ＭＳ Ｐゴシック"/>
          <w:b/>
          <w:sz w:val="22"/>
          <w:szCs w:val="22"/>
          <w:u w:val="single"/>
        </w:rPr>
        <w:t>組織の運営管理</w:t>
      </w:r>
    </w:p>
    <w:p w:rsidR="0079524B" w:rsidRPr="00095977" w:rsidRDefault="0079524B">
      <w:pPr>
        <w:spacing w:line="355" w:lineRule="exact"/>
        <w:rPr>
          <w:rFonts w:ascii="Times New Roman" w:eastAsia="Times New Roman" w:hAnsi="Times New Roman"/>
          <w:sz w:val="22"/>
          <w:szCs w:val="22"/>
        </w:rPr>
      </w:pPr>
    </w:p>
    <w:p w:rsidR="0079524B" w:rsidRPr="00095977" w:rsidRDefault="0079524B" w:rsidP="0050175C">
      <w:pPr>
        <w:tabs>
          <w:tab w:val="left" w:pos="5640"/>
        </w:tabs>
        <w:spacing w:line="241" w:lineRule="exact"/>
        <w:ind w:left="220"/>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Ⅱ-１ 管理者の責任とリーダーシップ</w:t>
      </w:r>
      <w:r w:rsidR="0050175C" w:rsidRPr="00095977">
        <w:rPr>
          <w:rFonts w:ascii="ＭＳ Ｐゴシック" w:eastAsia="ＭＳ Ｐゴシック" w:hAnsi="ＭＳ Ｐゴシック"/>
          <w:b/>
          <w:sz w:val="22"/>
          <w:szCs w:val="22"/>
        </w:rPr>
        <w:tab/>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61"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42848" behindDoc="1" locked="0" layoutInCell="1" allowOverlap="1">
            <wp:simplePos x="0" y="0"/>
            <wp:positionH relativeFrom="column">
              <wp:posOffset>264160</wp:posOffset>
            </wp:positionH>
            <wp:positionV relativeFrom="paragraph">
              <wp:posOffset>12700</wp:posOffset>
            </wp:positionV>
            <wp:extent cx="2771775" cy="200025"/>
            <wp:effectExtent l="0" t="0" r="0" b="0"/>
            <wp:wrapNone/>
            <wp:docPr id="8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000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Ⅱ-１-(１)  管理者の責任が明確にされている。・・・・・・・・・・・・・・・・・・・・・・・・・・・・・・・・・・・・・</w:t>
      </w:r>
      <w:r w:rsidR="006A0DF5"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・・2</w:t>
      </w:r>
      <w:r w:rsidR="006A0DF5" w:rsidRPr="00095977">
        <w:rPr>
          <w:rFonts w:ascii="ＭＳ Ｐゴシック" w:eastAsia="ＭＳ Ｐゴシック" w:hAnsi="ＭＳ Ｐゴシック" w:hint="eastAsia"/>
          <w:sz w:val="22"/>
          <w:szCs w:val="22"/>
        </w:rPr>
        <w:t>4</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43872" behindDoc="1" locked="0" layoutInCell="1" allowOverlap="1">
            <wp:simplePos x="0" y="0"/>
            <wp:positionH relativeFrom="column">
              <wp:posOffset>399415</wp:posOffset>
            </wp:positionH>
            <wp:positionV relativeFrom="paragraph">
              <wp:posOffset>215900</wp:posOffset>
            </wp:positionV>
            <wp:extent cx="146050" cy="193675"/>
            <wp:effectExtent l="0" t="0" r="0" b="0"/>
            <wp:wrapNone/>
            <wp:docPr id="8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79524B" w:rsidRPr="00095977" w:rsidRDefault="0079524B">
      <w:pPr>
        <w:tabs>
          <w:tab w:val="left" w:pos="9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10</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Ⅱ-１-(１)-①  管理者は、自らの役割と責任を職員に対して表明し理解を図っている。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44896" behindDoc="1" locked="0" layoutInCell="1" allowOverlap="1">
            <wp:simplePos x="0" y="0"/>
            <wp:positionH relativeFrom="column">
              <wp:posOffset>399415</wp:posOffset>
            </wp:positionH>
            <wp:positionV relativeFrom="paragraph">
              <wp:posOffset>209550</wp:posOffset>
            </wp:positionV>
            <wp:extent cx="146050" cy="193675"/>
            <wp:effectExtent l="0" t="0" r="0" b="0"/>
            <wp:wrapNone/>
            <wp:docPr id="8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rsidP="000B35F4">
      <w:pPr>
        <w:tabs>
          <w:tab w:val="left" w:pos="9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11</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Ⅱ-１-(１)-②  遵守すべき法令等を正しく理解するための</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を行っている。</w:t>
      </w:r>
    </w:p>
    <w:p w:rsidR="000B35F4" w:rsidRPr="00095977" w:rsidRDefault="000B35F4" w:rsidP="000B35F4">
      <w:pPr>
        <w:tabs>
          <w:tab w:val="left" w:pos="980"/>
        </w:tabs>
        <w:spacing w:line="221" w:lineRule="exact"/>
        <w:ind w:left="640"/>
        <w:rPr>
          <w:rFonts w:ascii="Times New Roman" w:eastAsia="Times New Roman" w:hAnsi="Times New Roman"/>
          <w:sz w:val="22"/>
          <w:szCs w:val="22"/>
        </w:rPr>
        <w:sectPr w:rsidR="000B35F4" w:rsidRPr="00095977" w:rsidSect="0036792C">
          <w:pgSz w:w="11900" w:h="16838"/>
          <w:pgMar w:top="1310" w:right="1326" w:bottom="0" w:left="1140" w:header="0" w:footer="0" w:gutter="0"/>
          <w:pgNumType w:start="1"/>
          <w:cols w:space="0" w:equalWidth="0">
            <w:col w:w="9440"/>
          </w:cols>
          <w:docGrid w:linePitch="360"/>
        </w:sectPr>
      </w:pPr>
    </w:p>
    <w:p w:rsidR="0079524B" w:rsidRPr="00095977" w:rsidRDefault="00A42E58">
      <w:pPr>
        <w:spacing w:line="211" w:lineRule="exact"/>
        <w:ind w:left="200"/>
        <w:rPr>
          <w:rFonts w:ascii="ＭＳ Ｐゴシック" w:eastAsia="ＭＳ Ｐゴシック" w:hAnsi="ＭＳ Ｐゴシック"/>
          <w:sz w:val="22"/>
          <w:szCs w:val="22"/>
        </w:rPr>
      </w:pPr>
      <w:bookmarkStart w:id="1" w:name="page3"/>
      <w:bookmarkEnd w:id="1"/>
      <w:r w:rsidRPr="00095977">
        <w:rPr>
          <w:rFonts w:ascii="Times New Roman" w:eastAsia="Times New Roman" w:hAnsi="Times New Roman"/>
          <w:noProof/>
          <w:sz w:val="22"/>
          <w:szCs w:val="22"/>
        </w:rPr>
        <w:lastRenderedPageBreak/>
        <w:drawing>
          <wp:anchor distT="0" distB="0" distL="114300" distR="114300" simplePos="0" relativeHeight="251345920" behindDoc="1" locked="0" layoutInCell="1" allowOverlap="1">
            <wp:simplePos x="0" y="0"/>
            <wp:positionH relativeFrom="page">
              <wp:posOffset>850900</wp:posOffset>
            </wp:positionH>
            <wp:positionV relativeFrom="page">
              <wp:posOffset>720725</wp:posOffset>
            </wp:positionV>
            <wp:extent cx="3204210" cy="199390"/>
            <wp:effectExtent l="0" t="0" r="0" b="0"/>
            <wp:wrapNone/>
            <wp:docPr id="7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4210" cy="19939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Ｐゴシック" w:eastAsia="ＭＳ Ｐゴシック" w:hAnsi="ＭＳ Ｐゴシック"/>
          <w:sz w:val="22"/>
          <w:szCs w:val="22"/>
        </w:rPr>
        <w:t>Ⅱ-１-(２)  管理者のリーダーシップが発揮されている。</w:t>
      </w:r>
      <w:r w:rsidR="00461CEA">
        <w:rPr>
          <w:rFonts w:ascii="ＭＳ Ｐゴシック" w:eastAsia="ＭＳ Ｐゴシック" w:hAnsi="ＭＳ Ｐゴシック" w:hint="eastAsia"/>
          <w:sz w:val="22"/>
          <w:szCs w:val="22"/>
        </w:rPr>
        <w:t xml:space="preserve"> </w:t>
      </w:r>
      <w:r w:rsidR="00461CEA">
        <w:rPr>
          <w:rFonts w:ascii="ＭＳ Ｐゴシック" w:eastAsia="ＭＳ Ｐゴシック" w:hAnsi="ＭＳ Ｐゴシック"/>
          <w:sz w:val="22"/>
          <w:szCs w:val="22"/>
        </w:rPr>
        <w:t xml:space="preserve"> </w:t>
      </w:r>
      <w:r w:rsidR="00461CEA">
        <w:rPr>
          <w:rFonts w:ascii="ＭＳ Ｐゴシック" w:eastAsia="ＭＳ Ｐゴシック" w:hAnsi="ＭＳ Ｐゴシック" w:hint="eastAsia"/>
          <w:sz w:val="22"/>
          <w:szCs w:val="22"/>
        </w:rPr>
        <w:t xml:space="preserve"> </w:t>
      </w:r>
      <w:r w:rsidR="0079524B"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sz w:val="22"/>
          <w:szCs w:val="22"/>
        </w:rPr>
        <w:t>2</w:t>
      </w:r>
      <w:r w:rsidR="006A0DF5" w:rsidRPr="00095977">
        <w:rPr>
          <w:rFonts w:ascii="ＭＳ Ｐゴシック" w:eastAsia="ＭＳ Ｐゴシック" w:hAnsi="ＭＳ Ｐゴシック" w:hint="eastAsia"/>
          <w:sz w:val="22"/>
          <w:szCs w:val="22"/>
        </w:rPr>
        <w:t>8</w:t>
      </w:r>
    </w:p>
    <w:p w:rsidR="0079524B" w:rsidRPr="00095977" w:rsidRDefault="0079524B">
      <w:pPr>
        <w:spacing w:line="20" w:lineRule="exact"/>
        <w:rPr>
          <w:rFonts w:ascii="Times New Roman" w:eastAsia="Times New Roman" w:hAnsi="Times New Roman"/>
          <w:sz w:val="22"/>
          <w:szCs w:val="22"/>
        </w:rPr>
      </w:pPr>
    </w:p>
    <w:p w:rsidR="000B35F4" w:rsidRPr="00095977" w:rsidRDefault="00A42E58">
      <w:pPr>
        <w:tabs>
          <w:tab w:val="left" w:pos="120"/>
        </w:tabs>
        <w:spacing w:line="221" w:lineRule="exact"/>
        <w:ind w:right="-59"/>
        <w:jc w:val="center"/>
        <w:rPr>
          <w:rFonts w:ascii="ＭＳ Ｐゴシック" w:eastAsia="ＭＳ Ｐゴシック" w:hAnsi="ＭＳ Ｐゴシック"/>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46944" behindDoc="1" locked="0" layoutInCell="1" allowOverlap="1">
            <wp:simplePos x="0" y="0"/>
            <wp:positionH relativeFrom="column">
              <wp:posOffset>259715</wp:posOffset>
            </wp:positionH>
            <wp:positionV relativeFrom="paragraph">
              <wp:posOffset>120650</wp:posOffset>
            </wp:positionV>
            <wp:extent cx="146050" cy="193675"/>
            <wp:effectExtent l="0" t="0" r="0" b="0"/>
            <wp:wrapNone/>
            <wp:docPr id="7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592E0B">
      <w:pPr>
        <w:tabs>
          <w:tab w:val="left" w:pos="120"/>
        </w:tabs>
        <w:spacing w:line="221" w:lineRule="exact"/>
        <w:ind w:right="-59"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12</w:t>
      </w:r>
      <w:r w:rsidR="000B35F4" w:rsidRPr="00095977">
        <w:rPr>
          <w:rFonts w:ascii="ＭＳ Ｐゴシック" w:eastAsia="ＭＳ Ｐゴシック" w:hAnsi="ＭＳ Ｐゴシック" w:hint="eastAsia"/>
          <w:sz w:val="22"/>
          <w:szCs w:val="22"/>
        </w:rPr>
        <w:t xml:space="preserve">　</w:t>
      </w:r>
      <w:r w:rsidRPr="00095977">
        <w:rPr>
          <w:rFonts w:ascii="ＭＳ Ｐゴシック" w:eastAsia="ＭＳ Ｐゴシック" w:hAnsi="ＭＳ Ｐゴシック"/>
          <w:sz w:val="22"/>
          <w:szCs w:val="22"/>
        </w:rPr>
        <w:t xml:space="preserve">Ⅱ-１-(２)-①  </w:t>
      </w:r>
      <w:r w:rsidR="00262895">
        <w:rPr>
          <w:rFonts w:ascii="ＭＳ Ｐゴシック" w:eastAsia="ＭＳ Ｐゴシック" w:hAnsi="ＭＳ Ｐゴシック"/>
          <w:sz w:val="22"/>
          <w:szCs w:val="22"/>
        </w:rPr>
        <w:t>福祉サービスの質の向上に意欲を</w:t>
      </w:r>
      <w:r w:rsidR="00262895" w:rsidRPr="006C2CD1">
        <w:rPr>
          <w:rFonts w:ascii="ＭＳ Ｐゴシック" w:eastAsia="ＭＳ Ｐゴシック" w:hAnsi="ＭＳ Ｐゴシック" w:hint="eastAsia"/>
          <w:sz w:val="22"/>
          <w:szCs w:val="22"/>
        </w:rPr>
        <w:t>持ち</w:t>
      </w:r>
      <w:r w:rsidRPr="00095977">
        <w:rPr>
          <w:rFonts w:ascii="ＭＳ Ｐゴシック" w:eastAsia="ＭＳ Ｐゴシック" w:hAnsi="ＭＳ Ｐゴシック"/>
          <w:sz w:val="22"/>
          <w:szCs w:val="22"/>
        </w:rPr>
        <w:t>、その</w:t>
      </w:r>
      <w:r w:rsidR="00020926" w:rsidRPr="00065456">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に指導力を発揮している。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47968" behindDoc="1" locked="0" layoutInCell="1" allowOverlap="1">
            <wp:simplePos x="0" y="0"/>
            <wp:positionH relativeFrom="column">
              <wp:posOffset>259715</wp:posOffset>
            </wp:positionH>
            <wp:positionV relativeFrom="paragraph">
              <wp:posOffset>209550</wp:posOffset>
            </wp:positionV>
            <wp:extent cx="146050" cy="193675"/>
            <wp:effectExtent l="0" t="0" r="0" b="0"/>
            <wp:wrapNone/>
            <wp:docPr id="7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pPr>
        <w:tabs>
          <w:tab w:val="left" w:pos="760"/>
        </w:tabs>
        <w:spacing w:line="22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13</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Ⅱ-１-(２)-②  経営の改善や業務の実</w:t>
      </w:r>
      <w:r w:rsidR="00AF2B3C" w:rsidRPr="006C2CD1">
        <w:rPr>
          <w:rFonts w:ascii="ＭＳ Ｐゴシック" w:eastAsia="ＭＳ Ｐゴシック" w:hAnsi="ＭＳ Ｐゴシック" w:hint="eastAsia"/>
          <w:sz w:val="22"/>
          <w:szCs w:val="22"/>
        </w:rPr>
        <w:t>効</w:t>
      </w:r>
      <w:r w:rsidRPr="00095977">
        <w:rPr>
          <w:rFonts w:ascii="ＭＳ Ｐゴシック" w:eastAsia="ＭＳ Ｐゴシック" w:hAnsi="ＭＳ Ｐゴシック"/>
          <w:sz w:val="22"/>
          <w:szCs w:val="22"/>
        </w:rPr>
        <w:t>性を高める</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に指導力を発揮している。</w:t>
      </w:r>
    </w:p>
    <w:p w:rsidR="0079524B" w:rsidRPr="00095977" w:rsidRDefault="0079524B">
      <w:pPr>
        <w:spacing w:line="388" w:lineRule="exact"/>
        <w:rPr>
          <w:rFonts w:ascii="Times New Roman" w:eastAsia="Times New Roman" w:hAnsi="Times New Roman"/>
          <w:sz w:val="22"/>
          <w:szCs w:val="22"/>
        </w:rPr>
      </w:pPr>
    </w:p>
    <w:p w:rsidR="0079524B" w:rsidRPr="00095977" w:rsidRDefault="0079524B">
      <w:pPr>
        <w:spacing w:line="241" w:lineRule="exact"/>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Ⅱ-２ 福祉人材の確保・育成</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rsidP="00CF12CF">
      <w:pPr>
        <w:tabs>
          <w:tab w:val="left" w:pos="6012"/>
        </w:tabs>
        <w:spacing w:line="58"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48992" behindDoc="1" locked="0" layoutInCell="1" allowOverlap="1">
            <wp:simplePos x="0" y="0"/>
            <wp:positionH relativeFrom="column">
              <wp:posOffset>124460</wp:posOffset>
            </wp:positionH>
            <wp:positionV relativeFrom="paragraph">
              <wp:posOffset>11430</wp:posOffset>
            </wp:positionV>
            <wp:extent cx="4464050" cy="191135"/>
            <wp:effectExtent l="0" t="0" r="0" b="0"/>
            <wp:wrapNone/>
            <wp:docPr id="7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050" cy="191135"/>
                    </a:xfrm>
                    <a:prstGeom prst="rect">
                      <a:avLst/>
                    </a:prstGeom>
                    <a:noFill/>
                  </pic:spPr>
                </pic:pic>
              </a:graphicData>
            </a:graphic>
            <wp14:sizeRelH relativeFrom="page">
              <wp14:pctWidth>0</wp14:pctWidth>
            </wp14:sizeRelH>
            <wp14:sizeRelV relativeFrom="page">
              <wp14:pctHeight>0</wp14:pctHeight>
            </wp14:sizeRelV>
          </wp:anchor>
        </w:drawing>
      </w:r>
      <w:r w:rsidR="00CF12CF" w:rsidRPr="00095977">
        <w:rPr>
          <w:rFonts w:ascii="Times New Roman" w:eastAsia="Times New Roman" w:hAnsi="Times New Roman"/>
          <w:sz w:val="22"/>
          <w:szCs w:val="22"/>
        </w:rPr>
        <w:tab/>
      </w:r>
    </w:p>
    <w:p w:rsidR="0079524B" w:rsidRPr="00095977" w:rsidRDefault="0079524B">
      <w:pPr>
        <w:spacing w:line="211" w:lineRule="exact"/>
        <w:ind w:left="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Ⅱ-２-(１)  福祉人材の確保・育成計画、人事管理の体制が整備されている。</w:t>
      </w:r>
      <w:r w:rsidR="00461CEA">
        <w:rPr>
          <w:rFonts w:ascii="ＭＳ Ｐゴシック" w:eastAsia="ＭＳ Ｐゴシック" w:hAnsi="ＭＳ Ｐゴシック" w:hint="eastAsia"/>
          <w:sz w:val="22"/>
          <w:szCs w:val="22"/>
        </w:rPr>
        <w:t xml:space="preserve"> </w:t>
      </w:r>
      <w:r w:rsidR="00461CEA" w:rsidRPr="00095977">
        <w:rPr>
          <w:rFonts w:ascii="ＭＳ Ｐゴシック" w:eastAsia="ＭＳ Ｐゴシック" w:hAnsi="ＭＳ Ｐゴシック"/>
          <w:sz w:val="22"/>
          <w:szCs w:val="22"/>
        </w:rPr>
        <w:t>・・</w:t>
      </w:r>
      <w:r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sz w:val="22"/>
          <w:szCs w:val="22"/>
        </w:rPr>
        <w:t>32</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0016" behindDoc="1" locked="0" layoutInCell="1" allowOverlap="1">
            <wp:simplePos x="0" y="0"/>
            <wp:positionH relativeFrom="column">
              <wp:posOffset>240030</wp:posOffset>
            </wp:positionH>
            <wp:positionV relativeFrom="paragraph">
              <wp:posOffset>215900</wp:posOffset>
            </wp:positionV>
            <wp:extent cx="146050" cy="193675"/>
            <wp:effectExtent l="0" t="0" r="0" b="0"/>
            <wp:wrapNone/>
            <wp:docPr id="7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F5335A" w:rsidRPr="00095977" w:rsidRDefault="0079524B" w:rsidP="00F5335A">
      <w:pPr>
        <w:tabs>
          <w:tab w:val="left" w:pos="740"/>
        </w:tabs>
        <w:spacing w:line="221" w:lineRule="exact"/>
        <w:ind w:left="38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14</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Ⅱ-２-(１)-①  必要な福祉人材の確保・定着等に関する具体的な計画が確立し、</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が実施</w:t>
      </w:r>
    </w:p>
    <w:p w:rsidR="0079524B" w:rsidRPr="00095977" w:rsidRDefault="0079524B" w:rsidP="006A0DF5">
      <w:pPr>
        <w:tabs>
          <w:tab w:val="left" w:pos="740"/>
        </w:tabs>
        <w:spacing w:line="221" w:lineRule="exact"/>
        <w:ind w:firstLineChars="950" w:firstLine="209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されている。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1040" behindDoc="1" locked="0" layoutInCell="1" allowOverlap="1">
            <wp:simplePos x="0" y="0"/>
            <wp:positionH relativeFrom="column">
              <wp:posOffset>240030</wp:posOffset>
            </wp:positionH>
            <wp:positionV relativeFrom="paragraph">
              <wp:posOffset>203200</wp:posOffset>
            </wp:positionV>
            <wp:extent cx="146050" cy="193675"/>
            <wp:effectExtent l="0" t="0" r="0" b="0"/>
            <wp:wrapNone/>
            <wp:docPr id="7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41" w:lineRule="exact"/>
        <w:rPr>
          <w:rFonts w:ascii="Times New Roman" w:eastAsia="Times New Roman" w:hAnsi="Times New Roman"/>
          <w:sz w:val="22"/>
          <w:szCs w:val="22"/>
        </w:rPr>
      </w:pPr>
    </w:p>
    <w:p w:rsidR="0079524B" w:rsidRPr="00095977" w:rsidRDefault="0079524B">
      <w:pPr>
        <w:tabs>
          <w:tab w:val="left" w:pos="740"/>
        </w:tabs>
        <w:spacing w:line="221" w:lineRule="exact"/>
        <w:ind w:left="38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15</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Ⅱ-２-(１)-②  総合的な人事管理が行われている。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51"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2064" behindDoc="1" locked="0" layoutInCell="1" allowOverlap="1">
            <wp:simplePos x="0" y="0"/>
            <wp:positionH relativeFrom="column">
              <wp:posOffset>124460</wp:posOffset>
            </wp:positionH>
            <wp:positionV relativeFrom="paragraph">
              <wp:posOffset>196850</wp:posOffset>
            </wp:positionV>
            <wp:extent cx="3023870" cy="199390"/>
            <wp:effectExtent l="0" t="0" r="0" b="0"/>
            <wp:wrapNone/>
            <wp:docPr id="4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3870" cy="19939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Ⅱ-２-(２)  職員の就業状況に配慮がなされている。</w:t>
      </w:r>
      <w:r w:rsidR="00461CEA">
        <w:rPr>
          <w:rFonts w:ascii="ＭＳ Ｐゴシック" w:eastAsia="ＭＳ Ｐゴシック" w:hAnsi="ＭＳ Ｐゴシック" w:hint="eastAsia"/>
          <w:sz w:val="22"/>
          <w:szCs w:val="22"/>
        </w:rPr>
        <w:t xml:space="preserve">  </w:t>
      </w:r>
      <w:r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sz w:val="22"/>
          <w:szCs w:val="22"/>
        </w:rPr>
        <w:t>36</w:t>
      </w:r>
    </w:p>
    <w:p w:rsidR="0079524B" w:rsidRPr="00095977" w:rsidRDefault="00A42E58" w:rsidP="00E85B63">
      <w:pPr>
        <w:spacing w:line="20" w:lineRule="exact"/>
        <w:rPr>
          <w:rFonts w:ascii="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3088" behindDoc="1" locked="0" layoutInCell="1" allowOverlap="1">
            <wp:simplePos x="0" y="0"/>
            <wp:positionH relativeFrom="column">
              <wp:posOffset>259715</wp:posOffset>
            </wp:positionH>
            <wp:positionV relativeFrom="paragraph">
              <wp:posOffset>215900</wp:posOffset>
            </wp:positionV>
            <wp:extent cx="146050" cy="193675"/>
            <wp:effectExtent l="0" t="0" r="0" b="0"/>
            <wp:wrapNone/>
            <wp:docPr id="19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E85B63" w:rsidRPr="00095977" w:rsidRDefault="00E85B63" w:rsidP="00E85B63">
      <w:pPr>
        <w:spacing w:line="300" w:lineRule="exact"/>
        <w:ind w:right="62"/>
        <w:rPr>
          <w:rFonts w:ascii="ＭＳ Ｐゴシック" w:eastAsia="ＭＳ Ｐゴシック" w:hAnsi="ＭＳ Ｐゴシック"/>
          <w:sz w:val="22"/>
          <w:szCs w:val="22"/>
        </w:rPr>
      </w:pPr>
    </w:p>
    <w:p w:rsidR="00E85B63" w:rsidRPr="00095977" w:rsidRDefault="0079524B" w:rsidP="00E85B63">
      <w:pPr>
        <w:spacing w:line="300" w:lineRule="exact"/>
        <w:ind w:right="62"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16 Ⅱ-２-(２)-① 職員の就業状況や意向を把握し、働きやすい職場づくりに取</w:t>
      </w:r>
      <w:r w:rsidR="005501BD" w:rsidRPr="00095977">
        <w:rPr>
          <w:rFonts w:ascii="ＭＳ Ｐゴシック" w:eastAsia="ＭＳ Ｐゴシック" w:hAnsi="ＭＳ Ｐゴシック" w:hint="eastAsia"/>
          <w:sz w:val="22"/>
          <w:szCs w:val="22"/>
        </w:rPr>
        <w:t>り</w:t>
      </w:r>
      <w:r w:rsidRPr="00095977">
        <w:rPr>
          <w:rFonts w:ascii="ＭＳ Ｐゴシック" w:eastAsia="ＭＳ Ｐゴシック" w:hAnsi="ＭＳ Ｐゴシック"/>
          <w:sz w:val="22"/>
          <w:szCs w:val="22"/>
        </w:rPr>
        <w:t>組んでいる。</w:t>
      </w:r>
    </w:p>
    <w:p w:rsidR="000D3BE0" w:rsidRPr="00095977" w:rsidRDefault="000D3BE0" w:rsidP="00E85B63">
      <w:pPr>
        <w:spacing w:line="407" w:lineRule="exact"/>
        <w:ind w:right="60" w:firstLineChars="100" w:firstLine="220"/>
        <w:rPr>
          <w:rFonts w:ascii="ＭＳ Ｐゴシック" w:eastAsia="ＭＳ Ｐゴシック" w:hAnsi="ＭＳ Ｐゴシック"/>
          <w:sz w:val="22"/>
          <w:szCs w:val="22"/>
        </w:rPr>
      </w:pPr>
    </w:p>
    <w:p w:rsidR="0079524B" w:rsidRPr="00095977" w:rsidRDefault="00A42E58" w:rsidP="006A0DF5">
      <w:pPr>
        <w:spacing w:line="407" w:lineRule="exact"/>
        <w:ind w:right="60" w:firstLineChars="100" w:firstLine="220"/>
        <w:rPr>
          <w:rFonts w:ascii="ＭＳ Ｐゴシック" w:eastAsia="ＭＳ Ｐゴシック" w:hAnsi="ＭＳ Ｐゴシック"/>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4112" behindDoc="1" locked="0" layoutInCell="1" allowOverlap="1">
            <wp:simplePos x="0" y="0"/>
            <wp:positionH relativeFrom="column">
              <wp:posOffset>130810</wp:posOffset>
            </wp:positionH>
            <wp:positionV relativeFrom="paragraph">
              <wp:posOffset>53975</wp:posOffset>
            </wp:positionV>
            <wp:extent cx="3564255" cy="198120"/>
            <wp:effectExtent l="0" t="0" r="0" b="0"/>
            <wp:wrapNone/>
            <wp:docPr id="19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4255" cy="19812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Ｐゴシック" w:eastAsia="ＭＳ Ｐゴシック" w:hAnsi="ＭＳ Ｐゴシック"/>
          <w:sz w:val="22"/>
          <w:szCs w:val="22"/>
        </w:rPr>
        <w:t xml:space="preserve">Ⅱ-２-(３) </w:t>
      </w:r>
      <w:r w:rsidR="00E85B63" w:rsidRPr="00095977">
        <w:rPr>
          <w:rFonts w:ascii="ＭＳ Ｐゴシック" w:eastAsia="ＭＳ Ｐゴシック" w:hAnsi="ＭＳ Ｐゴシック"/>
          <w:sz w:val="22"/>
          <w:szCs w:val="22"/>
        </w:rPr>
        <w:t>職員の質の向上に向けた体制が確立されて</w:t>
      </w:r>
      <w:r w:rsidR="00E85B63" w:rsidRPr="00095977">
        <w:rPr>
          <w:rFonts w:ascii="ＭＳ Ｐゴシック" w:eastAsia="ＭＳ Ｐゴシック" w:hAnsi="ＭＳ Ｐゴシック" w:hint="eastAsia"/>
          <w:sz w:val="22"/>
          <w:szCs w:val="22"/>
        </w:rPr>
        <w:t>い</w:t>
      </w:r>
      <w:r w:rsidR="0079524B" w:rsidRPr="00095977">
        <w:rPr>
          <w:rFonts w:ascii="ＭＳ Ｐゴシック" w:eastAsia="ＭＳ Ｐゴシック" w:hAnsi="ＭＳ Ｐゴシック"/>
          <w:sz w:val="22"/>
          <w:szCs w:val="22"/>
        </w:rPr>
        <w:t>る</w:t>
      </w:r>
      <w:r w:rsidR="00E85B63" w:rsidRPr="00095977">
        <w:rPr>
          <w:rFonts w:ascii="ＭＳ Ｐゴシック" w:eastAsia="ＭＳ Ｐゴシック" w:hAnsi="ＭＳ Ｐゴシック"/>
          <w:sz w:val="22"/>
          <w:szCs w:val="22"/>
        </w:rPr>
        <w:t>。</w:t>
      </w:r>
      <w:r w:rsidR="00461CEA">
        <w:rPr>
          <w:rFonts w:ascii="ＭＳ Ｐゴシック" w:eastAsia="ＭＳ Ｐゴシック" w:hAnsi="ＭＳ Ｐゴシック" w:hint="eastAsia"/>
          <w:sz w:val="22"/>
          <w:szCs w:val="22"/>
        </w:rPr>
        <w:t xml:space="preserve">  </w:t>
      </w:r>
      <w:r w:rsidR="00E85B63"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hint="eastAsia"/>
          <w:sz w:val="22"/>
          <w:szCs w:val="22"/>
        </w:rPr>
        <w:t>・</w:t>
      </w:r>
      <w:r w:rsidR="00E85B63"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hint="eastAsia"/>
          <w:sz w:val="22"/>
          <w:szCs w:val="22"/>
        </w:rPr>
        <w:t>・</w:t>
      </w:r>
      <w:r w:rsidR="00E85B63" w:rsidRPr="00095977">
        <w:rPr>
          <w:rFonts w:ascii="ＭＳ Ｐゴシック" w:eastAsia="ＭＳ Ｐゴシック" w:hAnsi="ＭＳ Ｐゴシック"/>
          <w:sz w:val="22"/>
          <w:szCs w:val="22"/>
        </w:rPr>
        <w:t>・</w:t>
      </w:r>
      <w:r w:rsidR="00E85B63" w:rsidRPr="00095977">
        <w:rPr>
          <w:rFonts w:ascii="ＭＳ Ｐゴシック" w:eastAsia="ＭＳ Ｐゴシック" w:hAnsi="ＭＳ Ｐゴシック" w:hint="eastAsia"/>
          <w:sz w:val="22"/>
          <w:szCs w:val="22"/>
        </w:rPr>
        <w:t>3</w:t>
      </w:r>
      <w:r w:rsidR="006A0DF5" w:rsidRPr="00095977">
        <w:rPr>
          <w:rFonts w:ascii="ＭＳ Ｐゴシック" w:eastAsia="ＭＳ Ｐゴシック" w:hAnsi="ＭＳ Ｐゴシック" w:hint="eastAsia"/>
          <w:sz w:val="22"/>
          <w:szCs w:val="22"/>
        </w:rPr>
        <w:t>8</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5136" behindDoc="1" locked="0" layoutInCell="1" allowOverlap="1">
            <wp:simplePos x="0" y="0"/>
            <wp:positionH relativeFrom="column">
              <wp:posOffset>259715</wp:posOffset>
            </wp:positionH>
            <wp:positionV relativeFrom="paragraph">
              <wp:posOffset>209550</wp:posOffset>
            </wp:positionV>
            <wp:extent cx="146050" cy="193675"/>
            <wp:effectExtent l="0" t="0" r="0" b="0"/>
            <wp:wrapNone/>
            <wp:docPr id="18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1" w:lineRule="exact"/>
        <w:rPr>
          <w:rFonts w:ascii="Times New Roman" w:eastAsia="Times New Roman" w:hAnsi="Times New Roman"/>
          <w:sz w:val="22"/>
          <w:szCs w:val="22"/>
        </w:rPr>
      </w:pPr>
    </w:p>
    <w:p w:rsidR="0079524B" w:rsidRPr="00095977" w:rsidRDefault="0079524B">
      <w:pPr>
        <w:tabs>
          <w:tab w:val="left" w:pos="760"/>
        </w:tabs>
        <w:spacing w:line="22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17</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Ⅱ-２-(３)-①  職員一人ひとりの育成に向けた</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を行っている。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6160" behindDoc="1" locked="0" layoutInCell="1" allowOverlap="1">
            <wp:simplePos x="0" y="0"/>
            <wp:positionH relativeFrom="column">
              <wp:posOffset>240030</wp:posOffset>
            </wp:positionH>
            <wp:positionV relativeFrom="paragraph">
              <wp:posOffset>209550</wp:posOffset>
            </wp:positionV>
            <wp:extent cx="146050" cy="193675"/>
            <wp:effectExtent l="0" t="0" r="0" b="0"/>
            <wp:wrapNone/>
            <wp:docPr id="18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6A0DF5" w:rsidRPr="00095977" w:rsidRDefault="0079524B" w:rsidP="00F5335A">
      <w:pPr>
        <w:tabs>
          <w:tab w:val="left" w:pos="740"/>
        </w:tabs>
        <w:spacing w:line="221" w:lineRule="exact"/>
        <w:ind w:left="38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18</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Ⅱ-２-(３)-②  職員の教育・研修に関する基本方針や計画が策定され、教育・研修が実施され</w:t>
      </w:r>
    </w:p>
    <w:p w:rsidR="0079524B" w:rsidRPr="00095977" w:rsidRDefault="0079524B" w:rsidP="006A0DF5">
      <w:pPr>
        <w:tabs>
          <w:tab w:val="left" w:pos="740"/>
        </w:tabs>
        <w:spacing w:line="221" w:lineRule="exact"/>
        <w:ind w:left="380" w:firstLineChars="750" w:firstLine="165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7184" behindDoc="1" locked="0" layoutInCell="1" allowOverlap="1">
            <wp:simplePos x="0" y="0"/>
            <wp:positionH relativeFrom="column">
              <wp:posOffset>240030</wp:posOffset>
            </wp:positionH>
            <wp:positionV relativeFrom="paragraph">
              <wp:posOffset>205105</wp:posOffset>
            </wp:positionV>
            <wp:extent cx="146050" cy="193675"/>
            <wp:effectExtent l="0" t="0" r="0" b="0"/>
            <wp:wrapNone/>
            <wp:docPr id="18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43" w:lineRule="exact"/>
        <w:rPr>
          <w:rFonts w:ascii="Times New Roman" w:hAnsi="Times New Roman"/>
          <w:sz w:val="22"/>
          <w:szCs w:val="22"/>
        </w:rPr>
      </w:pPr>
    </w:p>
    <w:p w:rsidR="0079524B" w:rsidRPr="00095977" w:rsidRDefault="0079524B">
      <w:pPr>
        <w:tabs>
          <w:tab w:val="left" w:pos="740"/>
        </w:tabs>
        <w:spacing w:line="221" w:lineRule="exact"/>
        <w:ind w:left="38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19</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Ⅱ-２-(３)-③  職員一人ひとりの教育・研修の機会が確保されている。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51"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8208" behindDoc="1" locked="0" layoutInCell="1" allowOverlap="1">
            <wp:simplePos x="0" y="0"/>
            <wp:positionH relativeFrom="column">
              <wp:posOffset>124460</wp:posOffset>
            </wp:positionH>
            <wp:positionV relativeFrom="paragraph">
              <wp:posOffset>196850</wp:posOffset>
            </wp:positionV>
            <wp:extent cx="5292090" cy="1981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090" cy="19812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Ⅱ-２-(４)  実習生等の福祉サービスに関わる専門職の研修・育成が適切に行われている。・</w:t>
      </w:r>
      <w:r w:rsidR="006A0DF5"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・・・4</w:t>
      </w:r>
      <w:r w:rsidR="006A0DF5" w:rsidRPr="00095977">
        <w:rPr>
          <w:rFonts w:ascii="ＭＳ Ｐゴシック" w:eastAsia="ＭＳ Ｐゴシック" w:hAnsi="ＭＳ Ｐゴシック" w:hint="eastAsia"/>
          <w:sz w:val="22"/>
          <w:szCs w:val="22"/>
        </w:rPr>
        <w:t>4</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6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59232" behindDoc="1" locked="0" layoutInCell="1" allowOverlap="1">
            <wp:simplePos x="0" y="0"/>
            <wp:positionH relativeFrom="column">
              <wp:posOffset>255270</wp:posOffset>
            </wp:positionH>
            <wp:positionV relativeFrom="paragraph">
              <wp:posOffset>203200</wp:posOffset>
            </wp:positionV>
            <wp:extent cx="146050" cy="19367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0D3BE0" w:rsidRPr="00095977" w:rsidRDefault="0079524B" w:rsidP="00E85B63">
      <w:pPr>
        <w:tabs>
          <w:tab w:val="left" w:pos="740"/>
        </w:tabs>
        <w:spacing w:line="256" w:lineRule="exact"/>
        <w:ind w:leftChars="100" w:left="200" w:right="120" w:firstLineChars="100" w:firstLine="2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20</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Ⅱ-２-(４)-① 実習生等の福祉サービスに関わる専門職の研修・育成について体制を整備</w:t>
      </w:r>
    </w:p>
    <w:p w:rsidR="0079524B" w:rsidRPr="00095977" w:rsidRDefault="0079524B" w:rsidP="000D3BE0">
      <w:pPr>
        <w:tabs>
          <w:tab w:val="left" w:pos="740"/>
        </w:tabs>
        <w:spacing w:line="256" w:lineRule="exact"/>
        <w:ind w:leftChars="100" w:left="200" w:right="120" w:firstLineChars="850" w:firstLine="187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し、積極的な</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をしている。</w:t>
      </w:r>
    </w:p>
    <w:p w:rsidR="0079524B" w:rsidRPr="00095977" w:rsidRDefault="0079524B">
      <w:pPr>
        <w:spacing w:line="382" w:lineRule="exact"/>
        <w:rPr>
          <w:rFonts w:ascii="Times New Roman" w:eastAsia="Times New Roman" w:hAnsi="Times New Roman"/>
          <w:sz w:val="22"/>
          <w:szCs w:val="22"/>
        </w:rPr>
      </w:pPr>
    </w:p>
    <w:p w:rsidR="0079524B" w:rsidRPr="00095977" w:rsidRDefault="0079524B">
      <w:pPr>
        <w:spacing w:line="241" w:lineRule="exact"/>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Ⅱ-３ 運営の透明性の確保</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58"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60256" behindDoc="1" locked="0" layoutInCell="1" allowOverlap="1">
            <wp:simplePos x="0" y="0"/>
            <wp:positionH relativeFrom="column">
              <wp:posOffset>124460</wp:posOffset>
            </wp:positionH>
            <wp:positionV relativeFrom="paragraph">
              <wp:posOffset>11430</wp:posOffset>
            </wp:positionV>
            <wp:extent cx="3851910" cy="19875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1910" cy="19875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Ⅱ-３-(１)  運営の透明性を確保するための</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が行われている。・・・・・・・・・</w:t>
      </w:r>
      <w:r w:rsidR="009641D2"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・・・・・・・・・・・・・・・・4</w:t>
      </w:r>
      <w:r w:rsidR="006A0DF5" w:rsidRPr="00095977">
        <w:rPr>
          <w:rFonts w:ascii="ＭＳ Ｐゴシック" w:eastAsia="ＭＳ Ｐゴシック" w:hAnsi="ＭＳ Ｐゴシック" w:hint="eastAsia"/>
          <w:sz w:val="22"/>
          <w:szCs w:val="22"/>
        </w:rPr>
        <w:t>6</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1280" behindDoc="1" locked="0" layoutInCell="1" allowOverlap="1">
            <wp:simplePos x="0" y="0"/>
            <wp:positionH relativeFrom="column">
              <wp:posOffset>259715</wp:posOffset>
            </wp:positionH>
            <wp:positionV relativeFrom="paragraph">
              <wp:posOffset>217170</wp:posOffset>
            </wp:positionV>
            <wp:extent cx="146050" cy="19367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2" w:lineRule="exact"/>
        <w:rPr>
          <w:rFonts w:ascii="Times New Roman" w:eastAsia="Times New Roman" w:hAnsi="Times New Roman"/>
          <w:sz w:val="22"/>
          <w:szCs w:val="22"/>
        </w:rPr>
      </w:pPr>
    </w:p>
    <w:p w:rsidR="0079524B" w:rsidRPr="00095977" w:rsidRDefault="0079524B">
      <w:pPr>
        <w:tabs>
          <w:tab w:val="left" w:pos="760"/>
        </w:tabs>
        <w:spacing w:line="22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21</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Ⅱ-３-(１)-①  運営の透明性を確保するための情報公開が行われている。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2304" behindDoc="1" locked="0" layoutInCell="1" allowOverlap="1">
            <wp:simplePos x="0" y="0"/>
            <wp:positionH relativeFrom="column">
              <wp:posOffset>259715</wp:posOffset>
            </wp:positionH>
            <wp:positionV relativeFrom="paragraph">
              <wp:posOffset>209550</wp:posOffset>
            </wp:positionV>
            <wp:extent cx="146050" cy="1936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pPr>
        <w:tabs>
          <w:tab w:val="left" w:pos="760"/>
        </w:tabs>
        <w:spacing w:line="22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22</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Ⅱ-３-(１)-②  公正かつ透明性の高い適正な経営・運営のための</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が行われている。</w:t>
      </w:r>
    </w:p>
    <w:p w:rsidR="0079524B" w:rsidRPr="00095977" w:rsidRDefault="0079524B">
      <w:pPr>
        <w:spacing w:line="362" w:lineRule="exact"/>
        <w:rPr>
          <w:rFonts w:ascii="Times New Roman" w:eastAsia="Times New Roman" w:hAnsi="Times New Roman"/>
          <w:sz w:val="22"/>
          <w:szCs w:val="22"/>
        </w:rPr>
      </w:pPr>
    </w:p>
    <w:p w:rsidR="0079524B" w:rsidRPr="00095977" w:rsidRDefault="0079524B">
      <w:pPr>
        <w:spacing w:line="241" w:lineRule="exact"/>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Ⅱ-４ 地域との交流、地域貢献</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59"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63328" behindDoc="1" locked="0" layoutInCell="1" allowOverlap="1">
            <wp:simplePos x="0" y="0"/>
            <wp:positionH relativeFrom="column">
              <wp:posOffset>124460</wp:posOffset>
            </wp:positionH>
            <wp:positionV relativeFrom="paragraph">
              <wp:posOffset>11430</wp:posOffset>
            </wp:positionV>
            <wp:extent cx="2988310" cy="1981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310" cy="19812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Ⅱ-４-(１)  地域との関係が適切に確保されている。・・・・・・・・・・・・・・・・・・・・・・・・・・・・・・・・・・・・</w:t>
      </w:r>
      <w:r w:rsidR="00F5335A"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・5</w:t>
      </w:r>
      <w:r w:rsidR="006A0DF5" w:rsidRPr="00095977">
        <w:rPr>
          <w:rFonts w:ascii="ＭＳ Ｐゴシック" w:eastAsia="ＭＳ Ｐゴシック" w:hAnsi="ＭＳ Ｐゴシック" w:hint="eastAsia"/>
          <w:sz w:val="22"/>
          <w:szCs w:val="22"/>
        </w:rPr>
        <w:t>1</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4352" behindDoc="1" locked="0" layoutInCell="1" allowOverlap="1">
            <wp:simplePos x="0" y="0"/>
            <wp:positionH relativeFrom="column">
              <wp:posOffset>259715</wp:posOffset>
            </wp:positionH>
            <wp:positionV relativeFrom="paragraph">
              <wp:posOffset>215900</wp:posOffset>
            </wp:positionV>
            <wp:extent cx="146050" cy="19367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79524B" w:rsidRPr="00095977" w:rsidRDefault="0079524B">
      <w:pPr>
        <w:tabs>
          <w:tab w:val="left" w:pos="760"/>
        </w:tabs>
        <w:spacing w:line="22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23</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Ⅱ-４-(１)-①  利用者と地域との交流を広げるための</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を行っている。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592E0B">
      <w:pPr>
        <w:spacing w:line="353"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5376" behindDoc="1" locked="0" layoutInCell="1" allowOverlap="1">
            <wp:simplePos x="0" y="0"/>
            <wp:positionH relativeFrom="column">
              <wp:posOffset>266700</wp:posOffset>
            </wp:positionH>
            <wp:positionV relativeFrom="paragraph">
              <wp:posOffset>208280</wp:posOffset>
            </wp:positionV>
            <wp:extent cx="122107" cy="16192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07" cy="1619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tabs>
          <w:tab w:val="left" w:pos="120"/>
        </w:tabs>
        <w:spacing w:line="221" w:lineRule="exact"/>
        <w:ind w:right="20"/>
        <w:jc w:val="center"/>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24</w:t>
      </w:r>
      <w:r w:rsidR="00592E0B">
        <w:rPr>
          <w:rFonts w:ascii="ＭＳ Ｐゴシック" w:eastAsia="ＭＳ Ｐゴシック" w:hAnsi="ＭＳ Ｐゴシック"/>
          <w:sz w:val="22"/>
          <w:szCs w:val="22"/>
        </w:rPr>
        <w:t xml:space="preserve">  </w:t>
      </w:r>
      <w:r w:rsidRPr="00095977">
        <w:rPr>
          <w:rFonts w:ascii="ＭＳ Ｐゴシック" w:eastAsia="ＭＳ Ｐゴシック" w:hAnsi="ＭＳ Ｐゴシック"/>
          <w:sz w:val="22"/>
          <w:szCs w:val="22"/>
        </w:rPr>
        <w:t>Ⅱ-４-(１)-②  ボランティア等の受入れに対する基本姿勢を明確にし体制を確立している。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51"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6400" behindDoc="1" locked="0" layoutInCell="1" allowOverlap="1">
            <wp:simplePos x="0" y="0"/>
            <wp:positionH relativeFrom="column">
              <wp:posOffset>124460</wp:posOffset>
            </wp:positionH>
            <wp:positionV relativeFrom="paragraph">
              <wp:posOffset>196850</wp:posOffset>
            </wp:positionV>
            <wp:extent cx="2844165" cy="19748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165" cy="1974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 xml:space="preserve">Ⅱ-４-(２)  </w:t>
      </w:r>
      <w:r w:rsidR="00F5335A" w:rsidRPr="00095977">
        <w:rPr>
          <w:rFonts w:ascii="ＭＳ Ｐゴシック" w:eastAsia="ＭＳ Ｐゴシック" w:hAnsi="ＭＳ Ｐゴシック"/>
          <w:sz w:val="22"/>
          <w:szCs w:val="22"/>
        </w:rPr>
        <w:t>関係機関との連携が確保されている。・・・・・・・・・・・</w:t>
      </w:r>
      <w:r w:rsidR="00F5335A"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・・・・・・・・・・・・・・・・・・・・・・・・・・5</w:t>
      </w:r>
      <w:r w:rsidR="006A0DF5" w:rsidRPr="00095977">
        <w:rPr>
          <w:rFonts w:ascii="ＭＳ Ｐゴシック" w:eastAsia="ＭＳ Ｐゴシック" w:hAnsi="ＭＳ Ｐゴシック" w:hint="eastAsia"/>
          <w:sz w:val="22"/>
          <w:szCs w:val="22"/>
        </w:rPr>
        <w:t>5</w:t>
      </w:r>
    </w:p>
    <w:p w:rsidR="0079524B" w:rsidRPr="00095977" w:rsidRDefault="0079524B">
      <w:pPr>
        <w:spacing w:line="20" w:lineRule="exact"/>
        <w:rPr>
          <w:rFonts w:ascii="Times New Roman" w:eastAsia="Times New Roman" w:hAnsi="Times New Roman"/>
          <w:sz w:val="22"/>
          <w:szCs w:val="22"/>
        </w:rPr>
      </w:pPr>
    </w:p>
    <w:p w:rsidR="0079524B" w:rsidRPr="00095977" w:rsidRDefault="0079524B">
      <w:pPr>
        <w:spacing w:line="360" w:lineRule="exact"/>
        <w:rPr>
          <w:rFonts w:ascii="Times New Roman" w:hAnsi="Times New Roman"/>
          <w:sz w:val="22"/>
          <w:szCs w:val="22"/>
        </w:rPr>
      </w:pPr>
    </w:p>
    <w:p w:rsidR="00F5335A" w:rsidRPr="00095977" w:rsidRDefault="00F5335A">
      <w:pPr>
        <w:spacing w:line="360" w:lineRule="exact"/>
        <w:rPr>
          <w:rFonts w:ascii="Times New Roman" w:hAnsi="Times New Roman"/>
          <w:sz w:val="22"/>
          <w:szCs w:val="22"/>
        </w:rPr>
      </w:pPr>
    </w:p>
    <w:p w:rsidR="00F5335A" w:rsidRPr="00095977" w:rsidRDefault="00F5335A">
      <w:pPr>
        <w:spacing w:line="360" w:lineRule="exact"/>
        <w:rPr>
          <w:rFonts w:ascii="Times New Roman" w:hAnsi="Times New Roman"/>
          <w:sz w:val="22"/>
          <w:szCs w:val="22"/>
        </w:rPr>
      </w:pPr>
    </w:p>
    <w:p w:rsidR="00F5335A" w:rsidRPr="00095977" w:rsidRDefault="00A42E58" w:rsidP="00F5335A">
      <w:pPr>
        <w:tabs>
          <w:tab w:val="left" w:pos="740"/>
        </w:tabs>
        <w:spacing w:line="256" w:lineRule="exact"/>
        <w:ind w:leftChars="100" w:left="200" w:right="200"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7424" behindDoc="1" locked="0" layoutInCell="1" allowOverlap="1">
            <wp:simplePos x="0" y="0"/>
            <wp:positionH relativeFrom="column">
              <wp:posOffset>379730</wp:posOffset>
            </wp:positionH>
            <wp:positionV relativeFrom="paragraph">
              <wp:posOffset>6350</wp:posOffset>
            </wp:positionV>
            <wp:extent cx="146050" cy="1936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Ｐゴシック" w:eastAsia="ＭＳ Ｐゴシック" w:hAnsi="ＭＳ Ｐゴシック"/>
          <w:sz w:val="22"/>
          <w:szCs w:val="22"/>
        </w:rPr>
        <w:t>25</w:t>
      </w:r>
      <w:r w:rsidR="009641D2" w:rsidRPr="00095977">
        <w:rPr>
          <w:rFonts w:ascii="ＭＳ Ｐゴシック" w:eastAsia="ＭＳ Ｐゴシック" w:hAnsi="ＭＳ Ｐゴシック"/>
          <w:sz w:val="22"/>
          <w:szCs w:val="22"/>
        </w:rPr>
        <w:t xml:space="preserve"> </w:t>
      </w:r>
      <w:r w:rsidR="0079524B" w:rsidRPr="00095977">
        <w:rPr>
          <w:rFonts w:ascii="ＭＳ Ｐゴシック" w:eastAsia="ＭＳ Ｐゴシック" w:hAnsi="ＭＳ Ｐゴシック"/>
          <w:sz w:val="22"/>
          <w:szCs w:val="22"/>
        </w:rPr>
        <w:t>Ⅱ-４-(２)-① 福祉施設・事業所として必要な社会資源を明確にし、関係機関等との</w:t>
      </w:r>
    </w:p>
    <w:p w:rsidR="00F5335A" w:rsidRPr="00095977" w:rsidRDefault="0079524B" w:rsidP="009641D2">
      <w:pPr>
        <w:tabs>
          <w:tab w:val="left" w:pos="740"/>
        </w:tabs>
        <w:spacing w:line="256" w:lineRule="exact"/>
        <w:ind w:right="200" w:firstLineChars="1000" w:firstLine="2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連携が適切に行われている。</w:t>
      </w:r>
      <w:bookmarkStart w:id="2" w:name="page4"/>
      <w:bookmarkEnd w:id="2"/>
    </w:p>
    <w:p w:rsidR="009641D2" w:rsidRDefault="009641D2" w:rsidP="00F5335A">
      <w:pPr>
        <w:tabs>
          <w:tab w:val="left" w:pos="740"/>
        </w:tabs>
        <w:spacing w:line="256" w:lineRule="exact"/>
        <w:ind w:leftChars="100" w:left="200" w:right="200" w:firstLineChars="1200" w:firstLine="2640"/>
        <w:rPr>
          <w:rFonts w:ascii="ＭＳ Ｐゴシック" w:eastAsia="ＭＳ Ｐゴシック" w:hAnsi="ＭＳ Ｐゴシック"/>
          <w:sz w:val="22"/>
          <w:szCs w:val="22"/>
          <w:u w:val="single"/>
        </w:rPr>
      </w:pPr>
    </w:p>
    <w:p w:rsidR="0079524B" w:rsidRPr="00095977" w:rsidRDefault="0079524B" w:rsidP="00F5335A">
      <w:pPr>
        <w:tabs>
          <w:tab w:val="left" w:pos="740"/>
        </w:tabs>
        <w:spacing w:line="256" w:lineRule="exact"/>
        <w:ind w:right="200" w:firstLineChars="200" w:firstLine="440"/>
        <w:rPr>
          <w:rFonts w:ascii="ＭＳ Ｐゴシック" w:eastAsia="ＭＳ Ｐゴシック" w:hAnsi="ＭＳ Ｐゴシック"/>
          <w:sz w:val="22"/>
          <w:szCs w:val="22"/>
        </w:rPr>
      </w:pPr>
      <w:r w:rsidRPr="00D9426E">
        <w:rPr>
          <w:rFonts w:ascii="ＭＳ Ｐゴシック" w:eastAsia="ＭＳ Ｐゴシック" w:hAnsi="ＭＳ Ｐゴシック"/>
          <w:sz w:val="22"/>
          <w:szCs w:val="22"/>
          <w:bdr w:val="single" w:sz="4" w:space="0" w:color="auto"/>
        </w:rPr>
        <w:t>Ⅱ-４-(３)  地域の福祉向上のための</w:t>
      </w:r>
      <w:r w:rsidR="00020926" w:rsidRPr="00D9426E">
        <w:rPr>
          <w:rFonts w:ascii="ＭＳ Ｐゴシック" w:eastAsia="ＭＳ Ｐゴシック" w:hAnsi="ＭＳ Ｐゴシック"/>
          <w:sz w:val="22"/>
          <w:szCs w:val="22"/>
          <w:bdr w:val="single" w:sz="4" w:space="0" w:color="auto"/>
        </w:rPr>
        <w:t>取組</w:t>
      </w:r>
      <w:r w:rsidRPr="00D9426E">
        <w:rPr>
          <w:rFonts w:ascii="ＭＳ Ｐゴシック" w:eastAsia="ＭＳ Ｐゴシック" w:hAnsi="ＭＳ Ｐゴシック"/>
          <w:sz w:val="22"/>
          <w:szCs w:val="22"/>
          <w:bdr w:val="single" w:sz="4" w:space="0" w:color="auto"/>
        </w:rPr>
        <w:t>を行っている。</w:t>
      </w:r>
      <w:r w:rsidR="005331FE">
        <w:rPr>
          <w:rFonts w:ascii="ＭＳ Ｐゴシック" w:eastAsia="ＭＳ Ｐゴシック" w:hAnsi="ＭＳ Ｐゴシック"/>
          <w:sz w:val="22"/>
          <w:szCs w:val="22"/>
          <w:bdr w:val="single" w:sz="4" w:space="0" w:color="auto"/>
        </w:rPr>
        <w:t xml:space="preserve">  </w:t>
      </w:r>
      <w:r w:rsidR="00F5335A"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・・・・5</w:t>
      </w:r>
      <w:r w:rsidR="006A0DF5" w:rsidRPr="00095977">
        <w:rPr>
          <w:rFonts w:ascii="ＭＳ Ｐゴシック" w:eastAsia="ＭＳ Ｐゴシック" w:hAnsi="ＭＳ Ｐゴシック" w:hint="eastAsia"/>
          <w:sz w:val="22"/>
          <w:szCs w:val="22"/>
        </w:rPr>
        <w:t>7</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8448" behindDoc="1" locked="0" layoutInCell="1" allowOverlap="1">
            <wp:simplePos x="0" y="0"/>
            <wp:positionH relativeFrom="column">
              <wp:posOffset>399415</wp:posOffset>
            </wp:positionH>
            <wp:positionV relativeFrom="paragraph">
              <wp:posOffset>217170</wp:posOffset>
            </wp:positionV>
            <wp:extent cx="146050" cy="19367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3" w:lineRule="exact"/>
        <w:rPr>
          <w:rFonts w:ascii="Times New Roman" w:eastAsia="Times New Roman" w:hAnsi="Times New Roman"/>
          <w:sz w:val="22"/>
          <w:szCs w:val="22"/>
        </w:rPr>
      </w:pPr>
    </w:p>
    <w:p w:rsidR="00393FA0" w:rsidRPr="00095977" w:rsidRDefault="0079524B" w:rsidP="00E573C1">
      <w:pPr>
        <w:tabs>
          <w:tab w:val="left" w:pos="420"/>
          <w:tab w:val="left" w:pos="2000"/>
        </w:tabs>
        <w:spacing w:line="221" w:lineRule="exact"/>
        <w:ind w:firstLineChars="300" w:firstLine="660"/>
        <w:rPr>
          <w:rFonts w:ascii="ＭＳ ゴシック" w:eastAsia="ＭＳ ゴシック" w:hAnsi="ＭＳ ゴシック"/>
          <w:sz w:val="22"/>
          <w:szCs w:val="22"/>
        </w:rPr>
      </w:pPr>
      <w:r w:rsidRPr="00095977">
        <w:rPr>
          <w:rFonts w:ascii="ＭＳ Ｐゴシック" w:eastAsia="ＭＳ Ｐゴシック" w:hAnsi="ＭＳ Ｐゴシック"/>
          <w:sz w:val="22"/>
          <w:szCs w:val="22"/>
        </w:rPr>
        <w:t>26</w:t>
      </w:r>
      <w:r w:rsidR="009641D2" w:rsidRPr="00095977">
        <w:rPr>
          <w:rFonts w:ascii="ＭＳ Ｐゴシック" w:eastAsia="ＭＳ Ｐゴシック" w:hAnsi="ＭＳ Ｐゴシック"/>
          <w:sz w:val="22"/>
          <w:szCs w:val="22"/>
        </w:rPr>
        <w:t xml:space="preserve"> </w:t>
      </w:r>
      <w:r w:rsidRPr="00095977">
        <w:rPr>
          <w:rFonts w:ascii="ＭＳ Ｐゴシック" w:eastAsia="ＭＳ Ｐゴシック" w:hAnsi="ＭＳ Ｐゴシック"/>
          <w:sz w:val="22"/>
          <w:szCs w:val="22"/>
        </w:rPr>
        <w:t>Ⅱ-４-(３)-①</w:t>
      </w:r>
      <w:r w:rsidR="00E573C1" w:rsidRPr="00095977">
        <w:rPr>
          <w:rFonts w:ascii="ＭＳ Ｐゴシック" w:eastAsia="ＭＳ Ｐゴシック" w:hAnsi="ＭＳ Ｐゴシック" w:hint="eastAsia"/>
          <w:sz w:val="22"/>
          <w:szCs w:val="22"/>
        </w:rPr>
        <w:t xml:space="preserve"> </w:t>
      </w:r>
      <w:r w:rsidR="00393FA0" w:rsidRPr="00095977">
        <w:rPr>
          <w:rFonts w:ascii="ＭＳ ゴシック" w:eastAsia="ＭＳ ゴシック" w:hAnsi="ＭＳ ゴシック" w:hint="eastAsia"/>
          <w:sz w:val="22"/>
          <w:szCs w:val="22"/>
        </w:rPr>
        <w:t>地域の福祉ニーズ等</w:t>
      </w:r>
      <w:r w:rsidR="009641D2" w:rsidRPr="00095977">
        <w:rPr>
          <w:rFonts w:ascii="ＭＳ ゴシック" w:eastAsia="ＭＳ ゴシック" w:hAnsi="ＭＳ ゴシック" w:hint="eastAsia"/>
          <w:sz w:val="22"/>
          <w:szCs w:val="22"/>
        </w:rPr>
        <w:t>を</w:t>
      </w:r>
      <w:r w:rsidR="00393FA0" w:rsidRPr="00095977">
        <w:rPr>
          <w:rFonts w:ascii="ＭＳ ゴシック" w:eastAsia="ＭＳ ゴシック" w:hAnsi="ＭＳ ゴシック" w:hint="eastAsia"/>
          <w:sz w:val="22"/>
          <w:szCs w:val="22"/>
        </w:rPr>
        <w:t>把握するための</w:t>
      </w:r>
      <w:r w:rsidR="00020926" w:rsidRPr="00095977">
        <w:rPr>
          <w:rFonts w:ascii="ＭＳ ゴシック" w:eastAsia="ＭＳ ゴシック" w:hAnsi="ＭＳ ゴシック" w:hint="eastAsia"/>
          <w:sz w:val="22"/>
          <w:szCs w:val="22"/>
        </w:rPr>
        <w:t>取組</w:t>
      </w:r>
      <w:r w:rsidR="00393FA0" w:rsidRPr="00095977">
        <w:rPr>
          <w:rFonts w:ascii="ＭＳ ゴシック" w:eastAsia="ＭＳ ゴシック" w:hAnsi="ＭＳ ゴシック" w:hint="eastAsia"/>
          <w:sz w:val="22"/>
          <w:szCs w:val="22"/>
        </w:rPr>
        <w:t>が行われている。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69472" behindDoc="1" locked="0" layoutInCell="1" allowOverlap="1">
            <wp:simplePos x="0" y="0"/>
            <wp:positionH relativeFrom="column">
              <wp:posOffset>399415</wp:posOffset>
            </wp:positionH>
            <wp:positionV relativeFrom="paragraph">
              <wp:posOffset>209550</wp:posOffset>
            </wp:positionV>
            <wp:extent cx="146050" cy="19367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pPr>
        <w:tabs>
          <w:tab w:val="left" w:pos="9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27</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Ⅱ-４-(３)-② 地域の福祉ニーズ</w:t>
      </w:r>
      <w:r w:rsidR="009641D2" w:rsidRPr="00095977">
        <w:rPr>
          <w:rFonts w:ascii="ＭＳ Ｐゴシック" w:eastAsia="ＭＳ Ｐゴシック" w:hAnsi="ＭＳ Ｐゴシック" w:hint="eastAsia"/>
          <w:sz w:val="22"/>
          <w:szCs w:val="22"/>
        </w:rPr>
        <w:t>等に</w:t>
      </w:r>
      <w:r w:rsidR="00FD7285" w:rsidRPr="00095977">
        <w:rPr>
          <w:rFonts w:ascii="ＭＳ Ｐゴシック" w:eastAsia="ＭＳ Ｐゴシック" w:hAnsi="ＭＳ Ｐゴシック"/>
          <w:sz w:val="22"/>
          <w:szCs w:val="22"/>
        </w:rPr>
        <w:t>基づく</w:t>
      </w:r>
      <w:r w:rsidRPr="00095977">
        <w:rPr>
          <w:rFonts w:ascii="ＭＳ Ｐゴシック" w:eastAsia="ＭＳ Ｐゴシック" w:hAnsi="ＭＳ Ｐゴシック"/>
          <w:sz w:val="22"/>
          <w:szCs w:val="22"/>
        </w:rPr>
        <w:t>公益的な事業・活動が行われている。</w:t>
      </w: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98" w:lineRule="exact"/>
        <w:rPr>
          <w:rFonts w:ascii="Times New Roman" w:eastAsia="Times New Roman" w:hAnsi="Times New Roman"/>
          <w:sz w:val="22"/>
          <w:szCs w:val="22"/>
        </w:rPr>
      </w:pPr>
    </w:p>
    <w:p w:rsidR="0079524B" w:rsidRPr="00095977" w:rsidRDefault="0079524B">
      <w:pPr>
        <w:tabs>
          <w:tab w:val="left" w:pos="360"/>
        </w:tabs>
        <w:spacing w:line="241" w:lineRule="exact"/>
        <w:rPr>
          <w:rFonts w:ascii="ＭＳ Ｐゴシック" w:eastAsia="ＭＳ Ｐゴシック" w:hAnsi="ＭＳ Ｐゴシック"/>
          <w:b/>
          <w:sz w:val="22"/>
          <w:szCs w:val="22"/>
          <w:u w:val="single"/>
        </w:rPr>
      </w:pPr>
      <w:r w:rsidRPr="00095977">
        <w:rPr>
          <w:rFonts w:ascii="ＭＳ Ｐゴシック" w:eastAsia="ＭＳ Ｐゴシック" w:hAnsi="ＭＳ Ｐゴシック"/>
          <w:b/>
          <w:sz w:val="22"/>
          <w:szCs w:val="22"/>
          <w:u w:val="single"/>
        </w:rPr>
        <w:t>Ⅲ</w:t>
      </w:r>
      <w:r w:rsidRPr="00095977">
        <w:rPr>
          <w:rFonts w:ascii="Times New Roman" w:eastAsia="Times New Roman" w:hAnsi="Times New Roman"/>
          <w:sz w:val="22"/>
          <w:szCs w:val="22"/>
        </w:rPr>
        <w:tab/>
      </w:r>
      <w:r w:rsidRPr="00095977">
        <w:rPr>
          <w:rFonts w:ascii="ＭＳ Ｐゴシック" w:eastAsia="ＭＳ Ｐゴシック" w:hAnsi="ＭＳ Ｐゴシック"/>
          <w:b/>
          <w:sz w:val="22"/>
          <w:szCs w:val="22"/>
          <w:u w:val="single"/>
        </w:rPr>
        <w:t>適切な福祉サービスの実施</w:t>
      </w:r>
    </w:p>
    <w:p w:rsidR="0079524B" w:rsidRPr="00095977" w:rsidRDefault="0079524B">
      <w:pPr>
        <w:spacing w:line="358" w:lineRule="exact"/>
        <w:rPr>
          <w:rFonts w:ascii="Times New Roman" w:eastAsia="Times New Roman" w:hAnsi="Times New Roman"/>
          <w:sz w:val="22"/>
          <w:szCs w:val="22"/>
        </w:rPr>
      </w:pPr>
    </w:p>
    <w:p w:rsidR="0079524B" w:rsidRPr="00095977" w:rsidRDefault="0079524B">
      <w:pPr>
        <w:spacing w:line="241" w:lineRule="exact"/>
        <w:ind w:left="220"/>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Ⅲ-１ 利用者本位の福祉サービス</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58"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70496" behindDoc="1" locked="0" layoutInCell="1" allowOverlap="1">
            <wp:simplePos x="0" y="0"/>
            <wp:positionH relativeFrom="column">
              <wp:posOffset>264160</wp:posOffset>
            </wp:positionH>
            <wp:positionV relativeFrom="paragraph">
              <wp:posOffset>11430</wp:posOffset>
            </wp:positionV>
            <wp:extent cx="3111500" cy="19367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Ⅲ-１-(１)  利用者を尊重する姿勢が明示されている。・・・・・・・・・・・・・・・・・・・・・</w:t>
      </w:r>
      <w:r w:rsidR="009641D2"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・・・・・・・・・・・・6</w:t>
      </w:r>
      <w:r w:rsidR="002421D1" w:rsidRPr="00095977">
        <w:rPr>
          <w:rFonts w:ascii="ＭＳ Ｐゴシック" w:eastAsia="ＭＳ Ｐゴシック" w:hAnsi="ＭＳ Ｐゴシック" w:hint="eastAsia"/>
          <w:sz w:val="22"/>
          <w:szCs w:val="22"/>
        </w:rPr>
        <w:t>2</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63"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71520" behindDoc="1" locked="0" layoutInCell="1" allowOverlap="1">
            <wp:simplePos x="0" y="0"/>
            <wp:positionH relativeFrom="column">
              <wp:posOffset>394970</wp:posOffset>
            </wp:positionH>
            <wp:positionV relativeFrom="paragraph">
              <wp:posOffset>204470</wp:posOffset>
            </wp:positionV>
            <wp:extent cx="146050" cy="19367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0D3BE0" w:rsidRPr="00095977" w:rsidRDefault="0079524B" w:rsidP="009641D2">
      <w:pPr>
        <w:tabs>
          <w:tab w:val="left" w:pos="960"/>
          <w:tab w:val="left" w:pos="6521"/>
        </w:tabs>
        <w:spacing w:line="256" w:lineRule="exact"/>
        <w:ind w:leftChars="100" w:left="200" w:right="60"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28</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Ⅲ-１-(１)-① 利用者を尊重した福祉サービス提供について共通の理解を</w:t>
      </w:r>
      <w:r w:rsidR="00CF4CDC" w:rsidRPr="00095977">
        <w:rPr>
          <w:rFonts w:ascii="ＭＳ Ｐゴシック" w:eastAsia="ＭＳ Ｐゴシック" w:hAnsi="ＭＳ Ｐゴシック"/>
          <w:sz w:val="22"/>
          <w:szCs w:val="22"/>
        </w:rPr>
        <w:t>持つ</w:t>
      </w:r>
      <w:r w:rsidRPr="00095977">
        <w:rPr>
          <w:rFonts w:ascii="ＭＳ Ｐゴシック" w:eastAsia="ＭＳ Ｐゴシック" w:hAnsi="ＭＳ Ｐゴシック"/>
          <w:sz w:val="22"/>
          <w:szCs w:val="22"/>
        </w:rPr>
        <w:t>ための</w:t>
      </w:r>
      <w:r w:rsidR="00020926" w:rsidRPr="00095977">
        <w:rPr>
          <w:rFonts w:ascii="ＭＳ Ｐゴシック" w:eastAsia="ＭＳ Ｐゴシック" w:hAnsi="ＭＳ Ｐゴシック"/>
          <w:sz w:val="22"/>
          <w:szCs w:val="22"/>
        </w:rPr>
        <w:t>取組</w:t>
      </w:r>
    </w:p>
    <w:p w:rsidR="0079524B" w:rsidRPr="00095977" w:rsidRDefault="0079524B" w:rsidP="009641D2">
      <w:pPr>
        <w:tabs>
          <w:tab w:val="left" w:pos="960"/>
          <w:tab w:val="left" w:pos="6521"/>
        </w:tabs>
        <w:spacing w:line="256" w:lineRule="exact"/>
        <w:ind w:leftChars="100" w:left="200" w:right="60" w:firstLineChars="950" w:firstLine="209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を行っている。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45"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u w:val="single"/>
        </w:rPr>
        <w:drawing>
          <wp:anchor distT="0" distB="0" distL="114300" distR="114300" simplePos="0" relativeHeight="251372544" behindDoc="1" locked="0" layoutInCell="1" allowOverlap="1">
            <wp:simplePos x="0" y="0"/>
            <wp:positionH relativeFrom="column">
              <wp:posOffset>394970</wp:posOffset>
            </wp:positionH>
            <wp:positionV relativeFrom="paragraph">
              <wp:posOffset>193040</wp:posOffset>
            </wp:positionV>
            <wp:extent cx="146050" cy="19367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E573C1">
      <w:pPr>
        <w:tabs>
          <w:tab w:val="left" w:pos="960"/>
        </w:tabs>
        <w:spacing w:line="256" w:lineRule="exact"/>
        <w:ind w:leftChars="100" w:left="200" w:right="200" w:firstLineChars="200" w:firstLine="440"/>
        <w:rPr>
          <w:rFonts w:ascii="ＭＳ Ｐゴシック" w:eastAsia="ＭＳ Ｐゴシック" w:hAnsi="ＭＳ Ｐゴシック"/>
          <w:sz w:val="22"/>
          <w:szCs w:val="22"/>
          <w:u w:val="single"/>
        </w:rPr>
      </w:pPr>
      <w:r w:rsidRPr="00095977">
        <w:rPr>
          <w:rFonts w:ascii="ＭＳ Ｐゴシック" w:eastAsia="ＭＳ Ｐゴシック" w:hAnsi="ＭＳ Ｐゴシック"/>
          <w:sz w:val="22"/>
          <w:szCs w:val="22"/>
        </w:rPr>
        <w:t>29</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Ⅲ-１-(１)-② 利用者のプライバシー保護に配慮した福祉サービス提供が行われている。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44"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u w:val="single"/>
        </w:rPr>
        <w:drawing>
          <wp:anchor distT="0" distB="0" distL="114300" distR="114300" simplePos="0" relativeHeight="251373568" behindDoc="1" locked="0" layoutInCell="1" allowOverlap="1">
            <wp:simplePos x="0" y="0"/>
            <wp:positionH relativeFrom="column">
              <wp:posOffset>264160</wp:posOffset>
            </wp:positionH>
            <wp:positionV relativeFrom="paragraph">
              <wp:posOffset>193040</wp:posOffset>
            </wp:positionV>
            <wp:extent cx="5219700" cy="19939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19939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Ⅲ-１-(２)  福祉サービスの提供に関する説明と同意（自己決定）が適切に行われている。</w:t>
      </w:r>
      <w:r w:rsidR="007C277B">
        <w:rPr>
          <w:rFonts w:ascii="ＭＳ Ｐゴシック" w:eastAsia="ＭＳ Ｐゴシック" w:hAnsi="ＭＳ Ｐゴシック" w:hint="eastAsia"/>
          <w:sz w:val="22"/>
          <w:szCs w:val="22"/>
        </w:rPr>
        <w:t xml:space="preserve"> </w:t>
      </w:r>
      <w:r w:rsidRPr="00095977">
        <w:rPr>
          <w:rFonts w:ascii="ＭＳ Ｐゴシック" w:eastAsia="ＭＳ Ｐゴシック" w:hAnsi="ＭＳ Ｐゴシック"/>
          <w:sz w:val="22"/>
          <w:szCs w:val="22"/>
        </w:rPr>
        <w:t>・・・・6</w:t>
      </w:r>
      <w:r w:rsidR="00C71A9B" w:rsidRPr="00095977">
        <w:rPr>
          <w:rFonts w:ascii="ＭＳ Ｐゴシック" w:eastAsia="ＭＳ Ｐゴシック" w:hAnsi="ＭＳ Ｐゴシック" w:hint="eastAsia"/>
          <w:sz w:val="22"/>
          <w:szCs w:val="22"/>
        </w:rPr>
        <w:t>6</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74592" behindDoc="1" locked="0" layoutInCell="1" allowOverlap="1">
            <wp:simplePos x="0" y="0"/>
            <wp:positionH relativeFrom="column">
              <wp:posOffset>379730</wp:posOffset>
            </wp:positionH>
            <wp:positionV relativeFrom="paragraph">
              <wp:posOffset>215900</wp:posOffset>
            </wp:positionV>
            <wp:extent cx="146050" cy="1936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9641D2" w:rsidRPr="00095977" w:rsidRDefault="0079524B">
      <w:pPr>
        <w:tabs>
          <w:tab w:val="left" w:pos="96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30</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Ⅲ-１-(２)-①  利用希望者に対して福祉サービス選択に必要な情報を積極的に提供して</w:t>
      </w:r>
    </w:p>
    <w:p w:rsidR="0079524B" w:rsidRPr="00095977" w:rsidRDefault="0079524B" w:rsidP="009641D2">
      <w:pPr>
        <w:tabs>
          <w:tab w:val="left" w:pos="960"/>
        </w:tabs>
        <w:spacing w:line="221" w:lineRule="exact"/>
        <w:ind w:left="600" w:firstLineChars="800" w:firstLine="176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75616" behindDoc="1" locked="0" layoutInCell="1" allowOverlap="1">
            <wp:simplePos x="0" y="0"/>
            <wp:positionH relativeFrom="column">
              <wp:posOffset>379730</wp:posOffset>
            </wp:positionH>
            <wp:positionV relativeFrom="paragraph">
              <wp:posOffset>209550</wp:posOffset>
            </wp:positionV>
            <wp:extent cx="146050" cy="19367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pPr>
        <w:tabs>
          <w:tab w:val="left" w:pos="96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31</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Ⅲ-１-(２)-②  福祉サービスの開始・変更に</w:t>
      </w:r>
      <w:r w:rsidR="000D040C" w:rsidRPr="00095977">
        <w:rPr>
          <w:rFonts w:ascii="ＭＳ Ｐゴシック" w:eastAsia="ＭＳ Ｐゴシック" w:hAnsi="ＭＳ Ｐゴシック"/>
          <w:sz w:val="22"/>
          <w:szCs w:val="22"/>
        </w:rPr>
        <w:t>当たり</w:t>
      </w:r>
      <w:r w:rsidRPr="00095977">
        <w:rPr>
          <w:rFonts w:ascii="ＭＳ Ｐゴシック" w:eastAsia="ＭＳ Ｐゴシック" w:hAnsi="ＭＳ Ｐゴシック"/>
          <w:sz w:val="22"/>
          <w:szCs w:val="22"/>
        </w:rPr>
        <w:t>利用者等にわかりやすく説明している。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76640" behindDoc="1" locked="0" layoutInCell="1" allowOverlap="1">
            <wp:simplePos x="0" y="0"/>
            <wp:positionH relativeFrom="column">
              <wp:posOffset>379730</wp:posOffset>
            </wp:positionH>
            <wp:positionV relativeFrom="paragraph">
              <wp:posOffset>209550</wp:posOffset>
            </wp:positionV>
            <wp:extent cx="146050" cy="19367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1" w:lineRule="exact"/>
        <w:rPr>
          <w:rFonts w:ascii="Times New Roman" w:eastAsia="Times New Roman" w:hAnsi="Times New Roman"/>
          <w:sz w:val="22"/>
          <w:szCs w:val="22"/>
        </w:rPr>
      </w:pPr>
    </w:p>
    <w:p w:rsidR="000D3BE0" w:rsidRPr="00095977" w:rsidRDefault="0079524B" w:rsidP="00E85B63">
      <w:pPr>
        <w:tabs>
          <w:tab w:val="left" w:pos="960"/>
        </w:tabs>
        <w:spacing w:line="256" w:lineRule="exact"/>
        <w:ind w:leftChars="100" w:left="200"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32</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Ⅲ-１-(２)-③</w:t>
      </w:r>
      <w:r w:rsidR="00050F73">
        <w:rPr>
          <w:rFonts w:ascii="ＭＳ Ｐゴシック" w:eastAsia="ＭＳ Ｐゴシック" w:hAnsi="ＭＳ Ｐゴシック"/>
          <w:sz w:val="22"/>
          <w:szCs w:val="22"/>
        </w:rPr>
        <w:t xml:space="preserve"> </w:t>
      </w:r>
      <w:r w:rsidRPr="00095977">
        <w:rPr>
          <w:rFonts w:ascii="ＭＳ Ｐゴシック" w:eastAsia="ＭＳ Ｐゴシック" w:hAnsi="ＭＳ Ｐゴシック"/>
          <w:sz w:val="22"/>
          <w:szCs w:val="22"/>
        </w:rPr>
        <w:t xml:space="preserve"> 福祉施設・事業所の変更や家庭への移行等に</w:t>
      </w:r>
      <w:r w:rsidR="000D040C" w:rsidRPr="00095977">
        <w:rPr>
          <w:rFonts w:ascii="ＭＳ Ｐゴシック" w:eastAsia="ＭＳ Ｐゴシック" w:hAnsi="ＭＳ Ｐゴシック"/>
          <w:sz w:val="22"/>
          <w:szCs w:val="22"/>
        </w:rPr>
        <w:t>当たり</w:t>
      </w:r>
      <w:r w:rsidRPr="00095977">
        <w:rPr>
          <w:rFonts w:ascii="ＭＳ Ｐゴシック" w:eastAsia="ＭＳ Ｐゴシック" w:hAnsi="ＭＳ Ｐゴシック"/>
          <w:sz w:val="22"/>
          <w:szCs w:val="22"/>
        </w:rPr>
        <w:t>福祉サービスの継続性</w:t>
      </w:r>
    </w:p>
    <w:p w:rsidR="0079524B" w:rsidRPr="00095977" w:rsidRDefault="0079524B" w:rsidP="000D3BE0">
      <w:pPr>
        <w:tabs>
          <w:tab w:val="left" w:pos="960"/>
        </w:tabs>
        <w:spacing w:line="256" w:lineRule="exact"/>
        <w:ind w:leftChars="100" w:left="200" w:firstLineChars="950" w:firstLine="209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に配慮した対応を行っている。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45"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77664" behindDoc="1" locked="0" layoutInCell="1" allowOverlap="1">
            <wp:simplePos x="0" y="0"/>
            <wp:positionH relativeFrom="column">
              <wp:posOffset>264160</wp:posOffset>
            </wp:positionH>
            <wp:positionV relativeFrom="paragraph">
              <wp:posOffset>193040</wp:posOffset>
            </wp:positionV>
            <wp:extent cx="2663825" cy="20002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3825" cy="2000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Ⅲ-１-(３)  利用者満足の向上に努めている。</w:t>
      </w:r>
      <w:r w:rsidR="007C277B">
        <w:rPr>
          <w:rFonts w:ascii="ＭＳ Ｐゴシック" w:eastAsia="ＭＳ Ｐゴシック" w:hAnsi="ＭＳ Ｐゴシック" w:hint="eastAsia"/>
          <w:sz w:val="22"/>
          <w:szCs w:val="22"/>
        </w:rPr>
        <w:t xml:space="preserve"> </w:t>
      </w:r>
      <w:r w:rsidRPr="00095977">
        <w:rPr>
          <w:rFonts w:ascii="ＭＳ Ｐゴシック" w:eastAsia="ＭＳ Ｐゴシック" w:hAnsi="ＭＳ Ｐゴシック"/>
          <w:sz w:val="22"/>
          <w:szCs w:val="22"/>
        </w:rPr>
        <w:t>・・・・・・・・・・・・・・・・・・・・・・・・・・・・・・・・・・・・・・・・7</w:t>
      </w:r>
      <w:r w:rsidR="00C71A9B" w:rsidRPr="00095977">
        <w:rPr>
          <w:rFonts w:ascii="ＭＳ Ｐゴシック" w:eastAsia="ＭＳ Ｐゴシック" w:hAnsi="ＭＳ Ｐゴシック" w:hint="eastAsia"/>
          <w:sz w:val="22"/>
          <w:szCs w:val="22"/>
        </w:rPr>
        <w:t>2</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78688" behindDoc="1" locked="0" layoutInCell="1" allowOverlap="1">
            <wp:simplePos x="0" y="0"/>
            <wp:positionH relativeFrom="column">
              <wp:posOffset>399415</wp:posOffset>
            </wp:positionH>
            <wp:positionV relativeFrom="paragraph">
              <wp:posOffset>215900</wp:posOffset>
            </wp:positionV>
            <wp:extent cx="146050" cy="19367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E85B63">
      <w:pPr>
        <w:spacing w:line="300" w:lineRule="exact"/>
        <w:rPr>
          <w:rFonts w:ascii="Times New Roman" w:eastAsia="Times New Roman" w:hAnsi="Times New Roman"/>
          <w:sz w:val="22"/>
          <w:szCs w:val="22"/>
        </w:rPr>
      </w:pPr>
    </w:p>
    <w:p w:rsidR="00E85B63" w:rsidRPr="00095977" w:rsidRDefault="0079524B" w:rsidP="00E85B63">
      <w:pPr>
        <w:spacing w:line="300" w:lineRule="exact"/>
        <w:ind w:left="420" w:right="102" w:firstLine="214"/>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33 Ⅲ-１-(３)-① 利用者満足の向上を目的とする仕組みを整備し、</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を行っている。</w:t>
      </w:r>
    </w:p>
    <w:p w:rsidR="000D3BE0" w:rsidRPr="00095977" w:rsidRDefault="000D3BE0" w:rsidP="00E85B63">
      <w:pPr>
        <w:spacing w:line="300" w:lineRule="exact"/>
        <w:ind w:left="420" w:right="102" w:firstLine="214"/>
        <w:rPr>
          <w:rFonts w:ascii="ＭＳ Ｐゴシック" w:eastAsia="ＭＳ Ｐゴシック" w:hAnsi="ＭＳ Ｐゴシック"/>
          <w:sz w:val="22"/>
          <w:szCs w:val="22"/>
        </w:rPr>
      </w:pPr>
    </w:p>
    <w:p w:rsidR="0079524B" w:rsidRPr="00095977" w:rsidRDefault="00A42E58" w:rsidP="00E85B63">
      <w:pPr>
        <w:spacing w:line="300" w:lineRule="exact"/>
        <w:ind w:left="420" w:right="102"/>
        <w:rPr>
          <w:rFonts w:ascii="ＭＳ Ｐゴシック" w:eastAsia="ＭＳ Ｐゴシック" w:hAnsi="ＭＳ Ｐゴシック"/>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79712" behindDoc="1" locked="0" layoutInCell="1" allowOverlap="1">
            <wp:simplePos x="0" y="0"/>
            <wp:positionH relativeFrom="column">
              <wp:posOffset>264160</wp:posOffset>
            </wp:positionH>
            <wp:positionV relativeFrom="paragraph">
              <wp:posOffset>7620</wp:posOffset>
            </wp:positionV>
            <wp:extent cx="3780155" cy="19558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155" cy="19558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Ｐゴシック" w:eastAsia="ＭＳ Ｐゴシック" w:hAnsi="ＭＳ Ｐゴシック"/>
          <w:sz w:val="22"/>
          <w:szCs w:val="22"/>
        </w:rPr>
        <w:t xml:space="preserve">Ⅲ-１-(４) </w:t>
      </w:r>
      <w:r w:rsidR="00E85B63" w:rsidRPr="00095977">
        <w:rPr>
          <w:rFonts w:ascii="ＭＳ Ｐゴシック" w:eastAsia="ＭＳ Ｐゴシック" w:hAnsi="ＭＳ Ｐゴシック"/>
          <w:sz w:val="22"/>
          <w:szCs w:val="22"/>
        </w:rPr>
        <w:t>利用者が意見等を述べやすい体制が確保されている。・・・・・・</w:t>
      </w:r>
      <w:r w:rsidR="0079524B"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sz w:val="22"/>
          <w:szCs w:val="22"/>
        </w:rPr>
        <w:t>7</w:t>
      </w:r>
      <w:r w:rsidR="00C71A9B" w:rsidRPr="00095977">
        <w:rPr>
          <w:rFonts w:ascii="ＭＳ Ｐゴシック" w:eastAsia="ＭＳ Ｐゴシック" w:hAnsi="ＭＳ Ｐゴシック" w:hint="eastAsia"/>
          <w:sz w:val="22"/>
          <w:szCs w:val="22"/>
        </w:rPr>
        <w:t>5</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0736" behindDoc="1" locked="0" layoutInCell="1" allowOverlap="1">
            <wp:simplePos x="0" y="0"/>
            <wp:positionH relativeFrom="column">
              <wp:posOffset>399415</wp:posOffset>
            </wp:positionH>
            <wp:positionV relativeFrom="paragraph">
              <wp:posOffset>210820</wp:posOffset>
            </wp:positionV>
            <wp:extent cx="146050" cy="19367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2" w:lineRule="exact"/>
        <w:rPr>
          <w:rFonts w:ascii="Times New Roman" w:eastAsia="Times New Roman" w:hAnsi="Times New Roman"/>
          <w:sz w:val="22"/>
          <w:szCs w:val="22"/>
        </w:rPr>
      </w:pPr>
    </w:p>
    <w:p w:rsidR="0079524B" w:rsidRPr="00095977" w:rsidRDefault="0079524B">
      <w:pPr>
        <w:tabs>
          <w:tab w:val="left" w:pos="9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34</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Ⅲ-１-(４)-① 苦情解決の仕組みが確立しており、周知・機能している。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1760" behindDoc="1" locked="0" layoutInCell="1" allowOverlap="1">
            <wp:simplePos x="0" y="0"/>
            <wp:positionH relativeFrom="column">
              <wp:posOffset>399415</wp:posOffset>
            </wp:positionH>
            <wp:positionV relativeFrom="paragraph">
              <wp:posOffset>209550</wp:posOffset>
            </wp:positionV>
            <wp:extent cx="146050" cy="19367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pPr>
        <w:tabs>
          <w:tab w:val="left" w:pos="980"/>
        </w:tabs>
        <w:spacing w:line="221" w:lineRule="exact"/>
        <w:ind w:left="6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35</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Ⅲ-１-(４)-② 利用者が相談や意見を述べやすい環境を整備し、利用者等に周知している。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2784" behindDoc="1" locked="0" layoutInCell="1" allowOverlap="1">
            <wp:simplePos x="0" y="0"/>
            <wp:positionH relativeFrom="column">
              <wp:posOffset>399415</wp:posOffset>
            </wp:positionH>
            <wp:positionV relativeFrom="paragraph">
              <wp:posOffset>209550</wp:posOffset>
            </wp:positionV>
            <wp:extent cx="146050" cy="1936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E85B63">
      <w:pPr>
        <w:spacing w:line="300" w:lineRule="exact"/>
        <w:rPr>
          <w:rFonts w:ascii="Times New Roman" w:eastAsia="Times New Roman" w:hAnsi="Times New Roman"/>
          <w:sz w:val="22"/>
          <w:szCs w:val="22"/>
        </w:rPr>
      </w:pPr>
    </w:p>
    <w:p w:rsidR="00E85B63" w:rsidRPr="00095977" w:rsidRDefault="0079524B" w:rsidP="00E85B63">
      <w:pPr>
        <w:spacing w:line="300" w:lineRule="exact"/>
        <w:ind w:left="420" w:right="100" w:firstLine="214"/>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 xml:space="preserve">36 </w:t>
      </w:r>
      <w:r w:rsidR="00050F73">
        <w:rPr>
          <w:rFonts w:ascii="ＭＳ Ｐゴシック" w:eastAsia="ＭＳ Ｐゴシック" w:hAnsi="ＭＳ Ｐゴシック"/>
          <w:sz w:val="22"/>
          <w:szCs w:val="22"/>
        </w:rPr>
        <w:t xml:space="preserve"> </w:t>
      </w:r>
      <w:r w:rsidRPr="00095977">
        <w:rPr>
          <w:rFonts w:ascii="ＭＳ Ｐゴシック" w:eastAsia="ＭＳ Ｐゴシック" w:hAnsi="ＭＳ Ｐゴシック"/>
          <w:sz w:val="22"/>
          <w:szCs w:val="22"/>
        </w:rPr>
        <w:t>Ⅲ-１-(４)-③ 利用者からの相談や意見に対して、組織的かつ迅速に対応している。</w:t>
      </w:r>
    </w:p>
    <w:p w:rsidR="00762EEB" w:rsidRPr="00095977" w:rsidRDefault="00762EEB" w:rsidP="00E85B63">
      <w:pPr>
        <w:spacing w:line="300" w:lineRule="exact"/>
        <w:ind w:left="420" w:right="100" w:firstLine="214"/>
        <w:rPr>
          <w:rFonts w:ascii="ＭＳ Ｐゴシック" w:eastAsia="ＭＳ Ｐゴシック" w:hAnsi="ＭＳ Ｐゴシック"/>
          <w:sz w:val="22"/>
          <w:szCs w:val="22"/>
        </w:rPr>
      </w:pPr>
    </w:p>
    <w:p w:rsidR="0079524B" w:rsidRPr="00095977" w:rsidRDefault="00A42E58" w:rsidP="00E85B63">
      <w:pPr>
        <w:spacing w:line="300" w:lineRule="exact"/>
        <w:ind w:left="420" w:right="100"/>
        <w:rPr>
          <w:rFonts w:ascii="ＭＳ Ｐゴシック" w:eastAsia="ＭＳ Ｐゴシック" w:hAnsi="ＭＳ Ｐゴシック"/>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3808" behindDoc="1" locked="0" layoutInCell="1" allowOverlap="1">
            <wp:simplePos x="0" y="0"/>
            <wp:positionH relativeFrom="column">
              <wp:posOffset>270510</wp:posOffset>
            </wp:positionH>
            <wp:positionV relativeFrom="paragraph">
              <wp:posOffset>13970</wp:posOffset>
            </wp:positionV>
            <wp:extent cx="4977765" cy="19748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7765" cy="19748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Ｐゴシック" w:eastAsia="ＭＳ Ｐゴシック" w:hAnsi="ＭＳ Ｐゴシック"/>
          <w:sz w:val="22"/>
          <w:szCs w:val="22"/>
        </w:rPr>
        <w:t>Ⅲ-１-(５) 安心・安全な福祉サ</w:t>
      </w:r>
      <w:r w:rsidR="00E85B63" w:rsidRPr="00095977">
        <w:rPr>
          <w:rFonts w:ascii="ＭＳ Ｐゴシック" w:eastAsia="ＭＳ Ｐゴシック" w:hAnsi="ＭＳ Ｐゴシック"/>
          <w:sz w:val="22"/>
          <w:szCs w:val="22"/>
        </w:rPr>
        <w:t>ービスの提供のための組織的な</w:t>
      </w:r>
      <w:r w:rsidR="00020926" w:rsidRPr="00095977">
        <w:rPr>
          <w:rFonts w:ascii="ＭＳ Ｐゴシック" w:eastAsia="ＭＳ Ｐゴシック" w:hAnsi="ＭＳ Ｐゴシック"/>
          <w:sz w:val="22"/>
          <w:szCs w:val="22"/>
        </w:rPr>
        <w:t>取組</w:t>
      </w:r>
      <w:r w:rsidR="00E85B63" w:rsidRPr="00095977">
        <w:rPr>
          <w:rFonts w:ascii="ＭＳ Ｐゴシック" w:eastAsia="ＭＳ Ｐゴシック" w:hAnsi="ＭＳ Ｐゴシック"/>
          <w:sz w:val="22"/>
          <w:szCs w:val="22"/>
        </w:rPr>
        <w:t>が行われている。・・・・・</w:t>
      </w:r>
      <w:r w:rsidR="0079524B" w:rsidRPr="00095977">
        <w:rPr>
          <w:rFonts w:ascii="ＭＳ Ｐゴシック" w:eastAsia="ＭＳ Ｐゴシック" w:hAnsi="ＭＳ Ｐゴシック"/>
          <w:sz w:val="22"/>
          <w:szCs w:val="22"/>
        </w:rPr>
        <w:t>・・8</w:t>
      </w:r>
      <w:r w:rsidR="00C71A9B" w:rsidRPr="00095977">
        <w:rPr>
          <w:rFonts w:ascii="ＭＳ Ｐゴシック" w:eastAsia="ＭＳ Ｐゴシック" w:hAnsi="ＭＳ Ｐゴシック" w:hint="eastAsia"/>
          <w:sz w:val="22"/>
          <w:szCs w:val="22"/>
        </w:rPr>
        <w:t>1</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4832" behindDoc="1" locked="0" layoutInCell="1" allowOverlap="1">
            <wp:simplePos x="0" y="0"/>
            <wp:positionH relativeFrom="column">
              <wp:posOffset>379730</wp:posOffset>
            </wp:positionH>
            <wp:positionV relativeFrom="paragraph">
              <wp:posOffset>227965</wp:posOffset>
            </wp:positionV>
            <wp:extent cx="146050" cy="19367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79" w:lineRule="exact"/>
        <w:rPr>
          <w:rFonts w:ascii="Times New Roman" w:eastAsia="Times New Roman" w:hAnsi="Times New Roman"/>
          <w:sz w:val="22"/>
          <w:szCs w:val="22"/>
        </w:rPr>
      </w:pPr>
    </w:p>
    <w:p w:rsidR="00762EEB" w:rsidRDefault="0079524B" w:rsidP="00E85B63">
      <w:pPr>
        <w:tabs>
          <w:tab w:val="left" w:pos="960"/>
        </w:tabs>
        <w:spacing w:line="256" w:lineRule="exact"/>
        <w:ind w:leftChars="100" w:left="200" w:right="200" w:firstLineChars="200" w:firstLine="44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37</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Ⅲ-１-(５)-① 安心・安全な福祉サービスの提供を目的とするリスクマネジメント体制が構</w:t>
      </w:r>
    </w:p>
    <w:p w:rsidR="0079524B" w:rsidRPr="00095977" w:rsidRDefault="0079524B" w:rsidP="00524FF0">
      <w:pPr>
        <w:tabs>
          <w:tab w:val="left" w:pos="960"/>
        </w:tabs>
        <w:spacing w:line="256" w:lineRule="exact"/>
        <w:ind w:right="200" w:firstLineChars="1000" w:firstLine="22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築されている。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5856" behindDoc="1" locked="0" layoutInCell="1" allowOverlap="1">
            <wp:simplePos x="0" y="0"/>
            <wp:positionH relativeFrom="column">
              <wp:posOffset>379730</wp:posOffset>
            </wp:positionH>
            <wp:positionV relativeFrom="paragraph">
              <wp:posOffset>205740</wp:posOffset>
            </wp:positionV>
            <wp:extent cx="146050" cy="19367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45" w:lineRule="exact"/>
        <w:rPr>
          <w:rFonts w:ascii="Times New Roman" w:eastAsia="Times New Roman" w:hAnsi="Times New Roman"/>
          <w:sz w:val="22"/>
          <w:szCs w:val="22"/>
        </w:rPr>
      </w:pPr>
    </w:p>
    <w:p w:rsidR="0079524B" w:rsidRPr="00095977" w:rsidRDefault="0079524B" w:rsidP="00FB28C1">
      <w:pPr>
        <w:tabs>
          <w:tab w:val="left" w:pos="960"/>
        </w:tabs>
        <w:spacing w:line="256" w:lineRule="exact"/>
        <w:ind w:leftChars="300" w:left="2250" w:right="180" w:hangingChars="750" w:hanging="165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38</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Ⅲ-１-(５)-② 感染症の予防や発生時における利用者の安全確保のための体制を整備し、</w:t>
      </w:r>
      <w:r w:rsidR="00020926" w:rsidRPr="00095977">
        <w:rPr>
          <w:rFonts w:ascii="ＭＳ Ｐゴシック" w:eastAsia="ＭＳ Ｐゴシック" w:hAnsi="ＭＳ Ｐゴシック"/>
          <w:sz w:val="22"/>
          <w:szCs w:val="22"/>
        </w:rPr>
        <w:t>取組</w:t>
      </w:r>
      <w:r w:rsidRPr="00095977">
        <w:rPr>
          <w:rFonts w:ascii="ＭＳ Ｐゴシック" w:eastAsia="ＭＳ Ｐゴシック" w:hAnsi="ＭＳ Ｐゴシック"/>
          <w:sz w:val="22"/>
          <w:szCs w:val="22"/>
        </w:rPr>
        <w:t>を行っている。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44"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6880" behindDoc="1" locked="0" layoutInCell="1" allowOverlap="1">
            <wp:simplePos x="0" y="0"/>
            <wp:positionH relativeFrom="column">
              <wp:posOffset>382270</wp:posOffset>
            </wp:positionH>
            <wp:positionV relativeFrom="paragraph">
              <wp:posOffset>177165</wp:posOffset>
            </wp:positionV>
            <wp:extent cx="146050" cy="19367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E85B63">
      <w:pPr>
        <w:tabs>
          <w:tab w:val="left" w:pos="140"/>
        </w:tabs>
        <w:spacing w:line="221" w:lineRule="exact"/>
        <w:ind w:right="60"/>
        <w:jc w:val="center"/>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 xml:space="preserve"> </w:t>
      </w:r>
      <w:r w:rsidR="009641D2" w:rsidRPr="00095977">
        <w:rPr>
          <w:rFonts w:ascii="ＭＳ Ｐゴシック" w:eastAsia="ＭＳ Ｐゴシック" w:hAnsi="ＭＳ Ｐゴシック" w:hint="eastAsia"/>
          <w:sz w:val="22"/>
          <w:szCs w:val="22"/>
        </w:rPr>
        <w:t xml:space="preserve">　</w:t>
      </w:r>
      <w:r w:rsidR="0079524B" w:rsidRPr="00095977">
        <w:rPr>
          <w:rFonts w:ascii="ＭＳ Ｐゴシック" w:eastAsia="ＭＳ Ｐゴシック" w:hAnsi="ＭＳ Ｐゴシック"/>
          <w:sz w:val="22"/>
          <w:szCs w:val="22"/>
        </w:rPr>
        <w:t>39</w:t>
      </w:r>
      <w:r w:rsidR="00F92A63">
        <w:rPr>
          <w:rFonts w:ascii="ＭＳ Ｐゴシック" w:eastAsia="ＭＳ Ｐゴシック" w:hAnsi="ＭＳ Ｐゴシック"/>
          <w:sz w:val="22"/>
          <w:szCs w:val="22"/>
        </w:rPr>
        <w:t xml:space="preserve"> </w:t>
      </w:r>
      <w:r w:rsidR="0004345D">
        <w:rPr>
          <w:rFonts w:ascii="ＭＳ Ｐゴシック" w:eastAsia="ＭＳ Ｐゴシック" w:hAnsi="ＭＳ Ｐゴシック"/>
          <w:sz w:val="22"/>
          <w:szCs w:val="22"/>
        </w:rPr>
        <w:t xml:space="preserve"> </w:t>
      </w:r>
      <w:r w:rsidR="0079524B" w:rsidRPr="00095977">
        <w:rPr>
          <w:rFonts w:ascii="ＭＳ Ｐゴシック" w:eastAsia="ＭＳ Ｐゴシック" w:hAnsi="ＭＳ Ｐゴシック"/>
          <w:sz w:val="22"/>
          <w:szCs w:val="22"/>
        </w:rPr>
        <w:t xml:space="preserve">Ⅲ-１-(５)-③ </w:t>
      </w:r>
      <w:bookmarkStart w:id="3" w:name="_GoBack"/>
      <w:bookmarkEnd w:id="3"/>
      <w:r w:rsidR="0079524B" w:rsidRPr="00095977">
        <w:rPr>
          <w:rFonts w:ascii="ＭＳ Ｐゴシック" w:eastAsia="ＭＳ Ｐゴシック" w:hAnsi="ＭＳ Ｐゴシック"/>
          <w:sz w:val="22"/>
          <w:szCs w:val="22"/>
        </w:rPr>
        <w:t>災害時における利用者の安全確保のための</w:t>
      </w:r>
      <w:r w:rsidR="00020926" w:rsidRPr="00095977">
        <w:rPr>
          <w:rFonts w:ascii="ＭＳ Ｐゴシック" w:eastAsia="ＭＳ Ｐゴシック" w:hAnsi="ＭＳ Ｐゴシック"/>
          <w:sz w:val="22"/>
          <w:szCs w:val="22"/>
        </w:rPr>
        <w:t>取組</w:t>
      </w:r>
      <w:r w:rsidR="0079524B" w:rsidRPr="00095977">
        <w:rPr>
          <w:rFonts w:ascii="ＭＳ Ｐゴシック" w:eastAsia="ＭＳ Ｐゴシック" w:hAnsi="ＭＳ Ｐゴシック"/>
          <w:sz w:val="22"/>
          <w:szCs w:val="22"/>
        </w:rPr>
        <w:t>を組織的に行っている。</w:t>
      </w: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00" w:lineRule="exact"/>
        <w:rPr>
          <w:rFonts w:ascii="Times New Roman" w:eastAsia="Times New Roman" w:hAnsi="Times New Roman"/>
          <w:sz w:val="22"/>
          <w:szCs w:val="22"/>
        </w:rPr>
      </w:pPr>
    </w:p>
    <w:p w:rsidR="0036792C" w:rsidRPr="00095977" w:rsidRDefault="0036792C">
      <w:pPr>
        <w:spacing w:line="241" w:lineRule="exact"/>
        <w:rPr>
          <w:rFonts w:ascii="ＭＳ Ｐゴシック" w:eastAsia="ＭＳ Ｐゴシック" w:hAnsi="ＭＳ Ｐゴシック"/>
          <w:b/>
          <w:sz w:val="22"/>
          <w:szCs w:val="22"/>
        </w:rPr>
      </w:pPr>
      <w:bookmarkStart w:id="4" w:name="page5"/>
      <w:bookmarkEnd w:id="4"/>
    </w:p>
    <w:p w:rsidR="0079524B" w:rsidRPr="00095977" w:rsidRDefault="0079524B">
      <w:pPr>
        <w:spacing w:line="241" w:lineRule="exact"/>
        <w:rPr>
          <w:rFonts w:ascii="ＭＳ Ｐゴシック" w:eastAsia="ＭＳ Ｐゴシック" w:hAnsi="ＭＳ Ｐゴシック"/>
          <w:b/>
          <w:sz w:val="22"/>
          <w:szCs w:val="22"/>
        </w:rPr>
      </w:pPr>
      <w:r w:rsidRPr="00095977">
        <w:rPr>
          <w:rFonts w:ascii="ＭＳ Ｐゴシック" w:eastAsia="ＭＳ Ｐゴシック" w:hAnsi="ＭＳ Ｐゴシック"/>
          <w:b/>
          <w:sz w:val="22"/>
          <w:szCs w:val="22"/>
        </w:rPr>
        <w:t>Ⅲ-２ 福祉サービスの質の確保</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61" w:lineRule="exact"/>
        <w:rPr>
          <w:rFonts w:ascii="Times New Roman" w:eastAsia="Times New Roman" w:hAnsi="Times New Roman"/>
          <w:sz w:val="22"/>
          <w:szCs w:val="22"/>
        </w:rPr>
      </w:pPr>
      <w:r w:rsidRPr="00095977">
        <w:rPr>
          <w:rFonts w:ascii="ＭＳ Ｐゴシック" w:eastAsia="ＭＳ Ｐゴシック" w:hAnsi="ＭＳ Ｐゴシック"/>
          <w:b/>
          <w:noProof/>
          <w:sz w:val="22"/>
          <w:szCs w:val="22"/>
        </w:rPr>
        <w:drawing>
          <wp:anchor distT="0" distB="0" distL="114300" distR="114300" simplePos="0" relativeHeight="251387904" behindDoc="1" locked="0" layoutInCell="1" allowOverlap="1">
            <wp:simplePos x="0" y="0"/>
            <wp:positionH relativeFrom="column">
              <wp:posOffset>264160</wp:posOffset>
            </wp:positionH>
            <wp:positionV relativeFrom="paragraph">
              <wp:posOffset>12700</wp:posOffset>
            </wp:positionV>
            <wp:extent cx="4211955" cy="19875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1955" cy="19875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9641D2">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Ⅲ-２-(１)  提供する福祉サービスの標準的な実施方法が確立している。・・・・・・・・・・・・・・・・・</w:t>
      </w:r>
      <w:r w:rsidR="009641D2"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・8</w:t>
      </w:r>
      <w:r w:rsidR="00CD42E0" w:rsidRPr="00095977">
        <w:rPr>
          <w:rFonts w:ascii="ＭＳ Ｐゴシック" w:eastAsia="ＭＳ Ｐゴシック" w:hAnsi="ＭＳ Ｐゴシック" w:hint="eastAsia"/>
          <w:sz w:val="22"/>
          <w:szCs w:val="22"/>
        </w:rPr>
        <w:t>7</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8928" behindDoc="1" locked="0" layoutInCell="1" allowOverlap="1">
            <wp:simplePos x="0" y="0"/>
            <wp:positionH relativeFrom="column">
              <wp:posOffset>379730</wp:posOffset>
            </wp:positionH>
            <wp:positionV relativeFrom="paragraph">
              <wp:posOffset>215900</wp:posOffset>
            </wp:positionV>
            <wp:extent cx="146050" cy="19367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9641D2" w:rsidRPr="00095977" w:rsidRDefault="0079524B" w:rsidP="009641D2">
      <w:pPr>
        <w:tabs>
          <w:tab w:val="left" w:pos="96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40</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Ⅲ-２-(１)-①  提供する福祉サービスについて標準的な実施方法が文書化され福祉サー</w:t>
      </w:r>
    </w:p>
    <w:p w:rsidR="0079524B" w:rsidRPr="00095977" w:rsidRDefault="0079524B" w:rsidP="009641D2">
      <w:pPr>
        <w:tabs>
          <w:tab w:val="left" w:pos="960"/>
        </w:tabs>
        <w:spacing w:line="221" w:lineRule="exact"/>
        <w:ind w:left="600" w:firstLineChars="800" w:firstLine="176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ビスが提供されている。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89952" behindDoc="1" locked="0" layoutInCell="1" allowOverlap="1">
            <wp:simplePos x="0" y="0"/>
            <wp:positionH relativeFrom="column">
              <wp:posOffset>368935</wp:posOffset>
            </wp:positionH>
            <wp:positionV relativeFrom="paragraph">
              <wp:posOffset>205105</wp:posOffset>
            </wp:positionV>
            <wp:extent cx="146050" cy="19367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43" w:lineRule="exact"/>
        <w:rPr>
          <w:rFonts w:ascii="Times New Roman" w:eastAsia="Times New Roman" w:hAnsi="Times New Roman"/>
          <w:sz w:val="22"/>
          <w:szCs w:val="22"/>
        </w:rPr>
      </w:pPr>
    </w:p>
    <w:p w:rsidR="0079524B" w:rsidRPr="00095977" w:rsidRDefault="0079524B">
      <w:pPr>
        <w:tabs>
          <w:tab w:val="left" w:pos="94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41</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Ⅲ-２-(１)-②  標準的な実施方法について見直しをする仕組みが確立している。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51"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90976" behindDoc="1" locked="0" layoutInCell="1" allowOverlap="1">
            <wp:simplePos x="0" y="0"/>
            <wp:positionH relativeFrom="column">
              <wp:posOffset>264160</wp:posOffset>
            </wp:positionH>
            <wp:positionV relativeFrom="paragraph">
              <wp:posOffset>196850</wp:posOffset>
            </wp:positionV>
            <wp:extent cx="4572000" cy="19748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974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Ⅲ-２-(２)  適切なアセスメントにより福祉サービス実施計画が策定されている。・・・・・・・・・・・・・・9</w:t>
      </w:r>
      <w:r w:rsidR="00CD42E0" w:rsidRPr="00095977">
        <w:rPr>
          <w:rFonts w:ascii="ＭＳ Ｐゴシック" w:eastAsia="ＭＳ Ｐゴシック" w:hAnsi="ＭＳ Ｐゴシック" w:hint="eastAsia"/>
          <w:sz w:val="22"/>
          <w:szCs w:val="22"/>
        </w:rPr>
        <w:t>1</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92000" behindDoc="1" locked="0" layoutInCell="1" allowOverlap="1">
            <wp:simplePos x="0" y="0"/>
            <wp:positionH relativeFrom="column">
              <wp:posOffset>379730</wp:posOffset>
            </wp:positionH>
            <wp:positionV relativeFrom="paragraph">
              <wp:posOffset>215900</wp:posOffset>
            </wp:positionV>
            <wp:extent cx="146050" cy="19367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0" w:lineRule="exact"/>
        <w:rPr>
          <w:rFonts w:ascii="Times New Roman" w:eastAsia="Times New Roman" w:hAnsi="Times New Roman"/>
          <w:sz w:val="22"/>
          <w:szCs w:val="22"/>
        </w:rPr>
      </w:pPr>
    </w:p>
    <w:p w:rsidR="0079524B" w:rsidRPr="00095977" w:rsidRDefault="0079524B">
      <w:pPr>
        <w:tabs>
          <w:tab w:val="left" w:pos="96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42</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Ⅲ-２-(２)-①  アセスメントに</w:t>
      </w:r>
      <w:r w:rsidR="00FD7285" w:rsidRPr="00095977">
        <w:rPr>
          <w:rFonts w:ascii="ＭＳ Ｐゴシック" w:eastAsia="ＭＳ Ｐゴシック" w:hAnsi="ＭＳ Ｐゴシック"/>
          <w:sz w:val="22"/>
          <w:szCs w:val="22"/>
        </w:rPr>
        <w:t>基づく</w:t>
      </w:r>
      <w:r w:rsidRPr="00095977">
        <w:rPr>
          <w:rFonts w:ascii="ＭＳ Ｐゴシック" w:eastAsia="ＭＳ Ｐゴシック" w:hAnsi="ＭＳ Ｐゴシック"/>
          <w:sz w:val="22"/>
          <w:szCs w:val="22"/>
        </w:rPr>
        <w:t>個別的な福祉サービス実施計画を適切に策定している。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93024" behindDoc="1" locked="0" layoutInCell="1" allowOverlap="1">
            <wp:simplePos x="0" y="0"/>
            <wp:positionH relativeFrom="column">
              <wp:posOffset>379730</wp:posOffset>
            </wp:positionH>
            <wp:positionV relativeFrom="paragraph">
              <wp:posOffset>209550</wp:posOffset>
            </wp:positionV>
            <wp:extent cx="146050" cy="19367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50" w:lineRule="exact"/>
        <w:rPr>
          <w:rFonts w:ascii="Times New Roman" w:eastAsia="Times New Roman" w:hAnsi="Times New Roman"/>
          <w:sz w:val="22"/>
          <w:szCs w:val="22"/>
        </w:rPr>
      </w:pPr>
    </w:p>
    <w:p w:rsidR="0079524B" w:rsidRPr="00095977" w:rsidRDefault="0079524B">
      <w:pPr>
        <w:tabs>
          <w:tab w:val="left" w:pos="96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43</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Ⅲ-２-(２)-②  定期的に福祉サービス実施計画の評価・見直しを行っている。</w:t>
      </w:r>
    </w:p>
    <w:p w:rsidR="0079524B" w:rsidRPr="00095977" w:rsidRDefault="0079524B">
      <w:pPr>
        <w:spacing w:line="20" w:lineRule="exact"/>
        <w:rPr>
          <w:rFonts w:ascii="Times New Roman" w:eastAsia="Times New Roman" w:hAnsi="Times New Roman"/>
          <w:sz w:val="22"/>
          <w:szCs w:val="22"/>
        </w:rPr>
      </w:pPr>
    </w:p>
    <w:p w:rsidR="0079524B" w:rsidRPr="00095977" w:rsidRDefault="00A42E58">
      <w:pPr>
        <w:spacing w:line="351"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94048" behindDoc="1" locked="0" layoutInCell="1" allowOverlap="1">
            <wp:simplePos x="0" y="0"/>
            <wp:positionH relativeFrom="column">
              <wp:posOffset>264160</wp:posOffset>
            </wp:positionH>
            <wp:positionV relativeFrom="paragraph">
              <wp:posOffset>196850</wp:posOffset>
            </wp:positionV>
            <wp:extent cx="3564255" cy="19748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4255" cy="1974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211" w:lineRule="exact"/>
        <w:ind w:left="42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 xml:space="preserve">Ⅲ-２-(３)  </w:t>
      </w:r>
      <w:r w:rsidR="00CF12CF" w:rsidRPr="00095977">
        <w:rPr>
          <w:rFonts w:ascii="ＭＳ Ｐゴシック" w:eastAsia="ＭＳ Ｐゴシック" w:hAnsi="ＭＳ Ｐゴシック"/>
          <w:sz w:val="22"/>
          <w:szCs w:val="22"/>
        </w:rPr>
        <w:t>福祉サービス実施の記録が適切に行われてい</w:t>
      </w:r>
      <w:r w:rsidR="00CF12CF" w:rsidRPr="00095977">
        <w:rPr>
          <w:rFonts w:ascii="ＭＳ Ｐゴシック" w:eastAsia="ＭＳ Ｐゴシック" w:hAnsi="ＭＳ Ｐゴシック" w:hint="eastAsia"/>
          <w:sz w:val="22"/>
          <w:szCs w:val="22"/>
        </w:rPr>
        <w:t>る</w:t>
      </w:r>
      <w:r w:rsidR="00CF12CF" w:rsidRPr="00095977">
        <w:rPr>
          <w:rFonts w:ascii="ＭＳ Ｐゴシック" w:eastAsia="ＭＳ Ｐゴシック" w:hAnsi="ＭＳ Ｐゴシック"/>
          <w:sz w:val="22"/>
          <w:szCs w:val="22"/>
        </w:rPr>
        <w:t>。</w:t>
      </w:r>
      <w:r w:rsidR="006A0DF5" w:rsidRPr="00095977">
        <w:rPr>
          <w:rFonts w:ascii="ＭＳ Ｐゴシック" w:eastAsia="ＭＳ Ｐゴシック" w:hAnsi="ＭＳ Ｐゴシック" w:hint="eastAsia"/>
          <w:sz w:val="22"/>
          <w:szCs w:val="22"/>
        </w:rPr>
        <w:t>・</w:t>
      </w:r>
      <w:r w:rsidRPr="00095977">
        <w:rPr>
          <w:rFonts w:ascii="ＭＳ Ｐゴシック" w:eastAsia="ＭＳ Ｐゴシック" w:hAnsi="ＭＳ Ｐゴシック"/>
          <w:sz w:val="22"/>
          <w:szCs w:val="22"/>
        </w:rPr>
        <w:t>・・・・・・・・・・・・・・・・・・・・・・・・・・・9</w:t>
      </w:r>
      <w:r w:rsidR="00CD42E0" w:rsidRPr="00095977">
        <w:rPr>
          <w:rFonts w:ascii="ＭＳ Ｐゴシック" w:eastAsia="ＭＳ Ｐゴシック" w:hAnsi="ＭＳ Ｐゴシック" w:hint="eastAsia"/>
          <w:sz w:val="22"/>
          <w:szCs w:val="22"/>
        </w:rPr>
        <w:t>6</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95072" behindDoc="1" locked="0" layoutInCell="1" allowOverlap="1">
            <wp:simplePos x="0" y="0"/>
            <wp:positionH relativeFrom="column">
              <wp:posOffset>379730</wp:posOffset>
            </wp:positionH>
            <wp:positionV relativeFrom="paragraph">
              <wp:posOffset>215900</wp:posOffset>
            </wp:positionV>
            <wp:extent cx="146050" cy="19367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61" w:lineRule="exact"/>
        <w:rPr>
          <w:rFonts w:ascii="Times New Roman" w:eastAsia="Times New Roman" w:hAnsi="Times New Roman"/>
          <w:sz w:val="22"/>
          <w:szCs w:val="22"/>
        </w:rPr>
      </w:pPr>
    </w:p>
    <w:p w:rsidR="006A0DF5" w:rsidRDefault="0079524B" w:rsidP="009A5DD2">
      <w:pPr>
        <w:tabs>
          <w:tab w:val="left" w:pos="960"/>
        </w:tabs>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44</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Ⅲ-２-(３)-①  利用者に関する福祉サービス実施状況の記録が適切に行われ、職員間で共</w:t>
      </w:r>
    </w:p>
    <w:p w:rsidR="0079524B" w:rsidRPr="00095977" w:rsidRDefault="0079524B" w:rsidP="00DE5F81">
      <w:pPr>
        <w:tabs>
          <w:tab w:val="left" w:pos="960"/>
        </w:tabs>
        <w:ind w:firstLineChars="1050" w:firstLine="231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有</w:t>
      </w:r>
      <w:r w:rsidR="006A0DF5" w:rsidRPr="00095977">
        <w:rPr>
          <w:rFonts w:ascii="ＭＳ Ｐゴシック" w:eastAsia="ＭＳ Ｐゴシック" w:hAnsi="ＭＳ Ｐゴシック" w:hint="eastAsia"/>
          <w:sz w:val="22"/>
          <w:szCs w:val="22"/>
        </w:rPr>
        <w:t>化</w:t>
      </w:r>
      <w:r w:rsidRPr="00095977">
        <w:rPr>
          <w:rFonts w:ascii="ＭＳ Ｐゴシック" w:eastAsia="ＭＳ Ｐゴシック" w:hAnsi="ＭＳ Ｐゴシック"/>
          <w:sz w:val="22"/>
          <w:szCs w:val="22"/>
        </w:rPr>
        <w:t>されている。</w:t>
      </w:r>
    </w:p>
    <w:p w:rsidR="0079524B" w:rsidRPr="00095977" w:rsidRDefault="00A42E58">
      <w:pPr>
        <w:spacing w:line="20" w:lineRule="exact"/>
        <w:rPr>
          <w:rFonts w:ascii="Times New Roman" w:eastAsia="Times New Roman" w:hAnsi="Times New Roman"/>
          <w:sz w:val="22"/>
          <w:szCs w:val="22"/>
        </w:rPr>
      </w:pPr>
      <w:r w:rsidRPr="00095977">
        <w:rPr>
          <w:rFonts w:ascii="ＭＳ Ｐゴシック" w:eastAsia="ＭＳ Ｐゴシック" w:hAnsi="ＭＳ Ｐゴシック"/>
          <w:noProof/>
          <w:sz w:val="22"/>
          <w:szCs w:val="22"/>
        </w:rPr>
        <w:drawing>
          <wp:anchor distT="0" distB="0" distL="114300" distR="114300" simplePos="0" relativeHeight="251396096" behindDoc="1" locked="0" layoutInCell="1" allowOverlap="1">
            <wp:simplePos x="0" y="0"/>
            <wp:positionH relativeFrom="column">
              <wp:posOffset>379730</wp:posOffset>
            </wp:positionH>
            <wp:positionV relativeFrom="paragraph">
              <wp:posOffset>203200</wp:posOffset>
            </wp:positionV>
            <wp:extent cx="146050" cy="1936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41" w:lineRule="exact"/>
        <w:rPr>
          <w:rFonts w:ascii="Times New Roman" w:eastAsia="Times New Roman" w:hAnsi="Times New Roman"/>
          <w:sz w:val="22"/>
          <w:szCs w:val="22"/>
        </w:rPr>
      </w:pPr>
    </w:p>
    <w:p w:rsidR="0079524B" w:rsidRPr="00095977" w:rsidRDefault="0079524B">
      <w:pPr>
        <w:tabs>
          <w:tab w:val="left" w:pos="960"/>
        </w:tabs>
        <w:spacing w:line="221" w:lineRule="exact"/>
        <w:ind w:left="600"/>
        <w:rPr>
          <w:rFonts w:ascii="ＭＳ Ｐゴシック" w:eastAsia="ＭＳ Ｐゴシック" w:hAnsi="ＭＳ Ｐゴシック"/>
          <w:sz w:val="22"/>
          <w:szCs w:val="22"/>
        </w:rPr>
      </w:pPr>
      <w:r w:rsidRPr="00095977">
        <w:rPr>
          <w:rFonts w:ascii="ＭＳ Ｐゴシック" w:eastAsia="ＭＳ Ｐゴシック" w:hAnsi="ＭＳ Ｐゴシック"/>
          <w:sz w:val="22"/>
          <w:szCs w:val="22"/>
        </w:rPr>
        <w:t>45</w:t>
      </w:r>
      <w:r w:rsidRPr="00095977">
        <w:rPr>
          <w:rFonts w:ascii="Times New Roman" w:eastAsia="Times New Roman" w:hAnsi="Times New Roman"/>
          <w:sz w:val="22"/>
          <w:szCs w:val="22"/>
        </w:rPr>
        <w:tab/>
      </w:r>
      <w:r w:rsidRPr="00095977">
        <w:rPr>
          <w:rFonts w:ascii="ＭＳ Ｐゴシック" w:eastAsia="ＭＳ Ｐゴシック" w:hAnsi="ＭＳ Ｐゴシック"/>
          <w:sz w:val="22"/>
          <w:szCs w:val="22"/>
        </w:rPr>
        <w:t>Ⅲ-２-(３)-②  利用者に関する記録の管理体制が確立している。</w:t>
      </w: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00" w:lineRule="exact"/>
        <w:rPr>
          <w:rFonts w:ascii="Times New Roman" w:eastAsia="Times New Roman" w:hAnsi="Times New Roman"/>
          <w:sz w:val="22"/>
          <w:szCs w:val="22"/>
        </w:rPr>
      </w:pPr>
    </w:p>
    <w:p w:rsidR="0079524B" w:rsidRPr="00095977" w:rsidRDefault="0079524B">
      <w:pPr>
        <w:spacing w:line="200" w:lineRule="exact"/>
        <w:rPr>
          <w:rFonts w:ascii="Times New Roman" w:eastAsia="Times New Roman" w:hAnsi="Times New Roman"/>
        </w:rPr>
      </w:pPr>
    </w:p>
    <w:p w:rsidR="0079524B" w:rsidRPr="00095977" w:rsidRDefault="0079524B" w:rsidP="00762EEB">
      <w:pPr>
        <w:spacing w:line="0" w:lineRule="atLeast"/>
        <w:ind w:right="-199"/>
        <w:rPr>
          <w:rFonts w:ascii="Times New Roman" w:eastAsia="ＭＳ 明朝" w:hAnsi="Times New Roman"/>
          <w:sz w:val="21"/>
        </w:rPr>
        <w:sectPr w:rsidR="0079524B" w:rsidRPr="00095977">
          <w:pgSz w:w="11900" w:h="16838"/>
          <w:pgMar w:top="1193" w:right="1346" w:bottom="0" w:left="1140" w:header="0" w:footer="0" w:gutter="0"/>
          <w:cols w:space="0" w:equalWidth="0">
            <w:col w:w="9420"/>
          </w:cols>
          <w:docGrid w:linePitch="360"/>
        </w:sectPr>
      </w:pPr>
    </w:p>
    <w:p w:rsidR="0079524B" w:rsidRPr="00095977" w:rsidRDefault="00A42E58">
      <w:pPr>
        <w:tabs>
          <w:tab w:val="left" w:pos="440"/>
        </w:tabs>
        <w:spacing w:line="241" w:lineRule="exact"/>
        <w:rPr>
          <w:rFonts w:ascii="ＭＳ ゴシック" w:eastAsia="ＭＳ ゴシック" w:hAnsi="ＭＳ ゴシック"/>
          <w:b/>
          <w:sz w:val="23"/>
        </w:rPr>
      </w:pPr>
      <w:bookmarkStart w:id="5" w:name="page6"/>
      <w:bookmarkEnd w:id="5"/>
      <w:r w:rsidRPr="00095977">
        <w:rPr>
          <w:rFonts w:ascii="Times New Roman" w:eastAsia="Times New Roman" w:hAnsi="Times New Roman"/>
          <w:noProof/>
          <w:sz w:val="21"/>
        </w:rPr>
        <w:drawing>
          <wp:anchor distT="0" distB="0" distL="114300" distR="114300" simplePos="0" relativeHeight="251397120" behindDoc="1" locked="0" layoutInCell="1" allowOverlap="1">
            <wp:simplePos x="0" y="0"/>
            <wp:positionH relativeFrom="page">
              <wp:posOffset>719455</wp:posOffset>
            </wp:positionH>
            <wp:positionV relativeFrom="page">
              <wp:posOffset>541020</wp:posOffset>
            </wp:positionV>
            <wp:extent cx="2374900" cy="21018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4900" cy="21018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4"/>
        </w:rPr>
        <w:t>Ⅰ</w:t>
      </w:r>
      <w:r w:rsidR="0079524B" w:rsidRPr="00095977">
        <w:rPr>
          <w:rFonts w:ascii="Times New Roman" w:eastAsia="Times New Roman" w:hAnsi="Times New Roman"/>
        </w:rPr>
        <w:tab/>
      </w:r>
      <w:r w:rsidR="0079524B" w:rsidRPr="00095977">
        <w:rPr>
          <w:rFonts w:ascii="ＭＳ ゴシック" w:eastAsia="ＭＳ ゴシック" w:hAnsi="ＭＳ ゴシック"/>
          <w:b/>
          <w:sz w:val="23"/>
        </w:rPr>
        <w:t>福祉サービスの基本方針と組織</w:t>
      </w:r>
    </w:p>
    <w:p w:rsidR="0079524B" w:rsidRPr="00095977" w:rsidRDefault="0079524B">
      <w:pPr>
        <w:spacing w:line="362" w:lineRule="exact"/>
        <w:rPr>
          <w:rFonts w:ascii="Times New Roman" w:eastAsia="Times New Roman" w:hAnsi="Times New Roman"/>
        </w:rPr>
      </w:pPr>
    </w:p>
    <w:p w:rsidR="0079524B" w:rsidRPr="00095977" w:rsidRDefault="0079524B">
      <w:pPr>
        <w:tabs>
          <w:tab w:val="left" w:pos="780"/>
        </w:tabs>
        <w:spacing w:line="241" w:lineRule="exact"/>
        <w:rPr>
          <w:rFonts w:ascii="ＭＳ ゴシック" w:eastAsia="ＭＳ ゴシック" w:hAnsi="ＭＳ ゴシック"/>
          <w:b/>
          <w:sz w:val="23"/>
        </w:rPr>
      </w:pPr>
      <w:r w:rsidRPr="00095977">
        <w:rPr>
          <w:rFonts w:ascii="ＭＳ ゴシック" w:eastAsia="ＭＳ ゴシック" w:hAnsi="ＭＳ ゴシック"/>
          <w:b/>
          <w:sz w:val="24"/>
        </w:rPr>
        <w:t>Ⅰ-１</w:t>
      </w:r>
      <w:r w:rsidRPr="00095977">
        <w:rPr>
          <w:rFonts w:ascii="Times New Roman" w:eastAsia="Times New Roman" w:hAnsi="Times New Roman"/>
        </w:rPr>
        <w:tab/>
      </w:r>
      <w:r w:rsidRPr="00095977">
        <w:rPr>
          <w:rFonts w:ascii="ＭＳ ゴシック" w:eastAsia="ＭＳ ゴシック" w:hAnsi="ＭＳ ゴシック"/>
          <w:b/>
          <w:sz w:val="23"/>
        </w:rPr>
        <w:t>理念</w:t>
      </w:r>
      <w:r w:rsidR="005F3CD0" w:rsidRPr="00095977">
        <w:rPr>
          <w:rFonts w:ascii="ＭＳ ゴシック" w:eastAsia="ＭＳ ゴシック" w:hAnsi="ＭＳ ゴシック" w:hint="eastAsia"/>
          <w:b/>
          <w:sz w:val="23"/>
        </w:rPr>
        <w:t>、</w:t>
      </w:r>
      <w:r w:rsidRPr="00095977">
        <w:rPr>
          <w:rFonts w:ascii="ＭＳ ゴシック" w:eastAsia="ＭＳ ゴシック" w:hAnsi="ＭＳ ゴシック"/>
          <w:b/>
          <w:sz w:val="23"/>
        </w:rPr>
        <w:t>基本方針</w:t>
      </w:r>
    </w:p>
    <w:p w:rsidR="0079524B" w:rsidRPr="00095977" w:rsidRDefault="00A42E58">
      <w:pPr>
        <w:spacing w:line="20" w:lineRule="exact"/>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398144" behindDoc="1" locked="0" layoutInCell="1" allowOverlap="1">
            <wp:simplePos x="0" y="0"/>
            <wp:positionH relativeFrom="column">
              <wp:posOffset>-3810</wp:posOffset>
            </wp:positionH>
            <wp:positionV relativeFrom="paragraph">
              <wp:posOffset>207010</wp:posOffset>
            </wp:positionV>
            <wp:extent cx="3387090" cy="19367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7090"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spacing w:line="346" w:lineRule="exact"/>
        <w:rPr>
          <w:rFonts w:ascii="Times New Roman" w:eastAsia="Times New Roman" w:hAnsi="Times New Roman"/>
        </w:rPr>
      </w:pPr>
    </w:p>
    <w:p w:rsidR="0079524B" w:rsidRPr="00095977" w:rsidRDefault="0079524B">
      <w:pPr>
        <w:tabs>
          <w:tab w:val="left" w:pos="1260"/>
        </w:tabs>
        <w:spacing w:line="221" w:lineRule="exact"/>
        <w:rPr>
          <w:rFonts w:ascii="ＭＳ ゴシック" w:eastAsia="ＭＳ ゴシック" w:hAnsi="ＭＳ ゴシック"/>
          <w:b/>
          <w:sz w:val="21"/>
        </w:rPr>
      </w:pPr>
      <w:r w:rsidRPr="00095977">
        <w:rPr>
          <w:rFonts w:ascii="ＭＳ ゴシック" w:eastAsia="ＭＳ ゴシック" w:hAnsi="ＭＳ ゴシック"/>
          <w:b/>
          <w:sz w:val="22"/>
        </w:rPr>
        <w:t>Ⅰ-１-(１)</w:t>
      </w:r>
      <w:r w:rsidRPr="00095977">
        <w:rPr>
          <w:rFonts w:ascii="Times New Roman" w:eastAsia="Times New Roman" w:hAnsi="Times New Roman"/>
        </w:rPr>
        <w:tab/>
      </w:r>
      <w:r w:rsidRPr="00095977">
        <w:rPr>
          <w:rFonts w:ascii="ＭＳ ゴシック" w:eastAsia="ＭＳ ゴシック" w:hAnsi="ＭＳ ゴシック"/>
          <w:b/>
          <w:sz w:val="21"/>
        </w:rPr>
        <w:t>理念、基本方針が確立・周知されている。</w:t>
      </w:r>
    </w:p>
    <w:p w:rsidR="0079524B" w:rsidRPr="00095977" w:rsidRDefault="0079524B">
      <w:pPr>
        <w:spacing w:line="20" w:lineRule="exact"/>
        <w:rPr>
          <w:rFonts w:ascii="Times New Roman" w:eastAsia="Times New Roman" w:hAnsi="Times New Roman"/>
        </w:rPr>
      </w:pPr>
    </w:p>
    <w:p w:rsidR="0079524B" w:rsidRPr="00095977" w:rsidRDefault="00A42E58">
      <w:pPr>
        <w:spacing w:line="350" w:lineRule="exact"/>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399168" behindDoc="1" locked="0" layoutInCell="1" allowOverlap="1">
            <wp:simplePos x="0" y="0"/>
            <wp:positionH relativeFrom="column">
              <wp:posOffset>-3810</wp:posOffset>
            </wp:positionH>
            <wp:positionV relativeFrom="paragraph">
              <wp:posOffset>196850</wp:posOffset>
            </wp:positionV>
            <wp:extent cx="4504055" cy="23749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4055" cy="23749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pPr>
        <w:tabs>
          <w:tab w:val="left" w:pos="300"/>
          <w:tab w:val="left" w:pos="1900"/>
        </w:tabs>
        <w:spacing w:line="221" w:lineRule="exact"/>
        <w:rPr>
          <w:rFonts w:ascii="ＭＳ ゴシック" w:eastAsia="ＭＳ ゴシック" w:hAnsi="ＭＳ ゴシック"/>
          <w:sz w:val="21"/>
        </w:rPr>
      </w:pPr>
      <w:r w:rsidRPr="00095977">
        <w:rPr>
          <w:rFonts w:ascii="ＭＳ ゴシック" w:eastAsia="ＭＳ ゴシック" w:hAnsi="ＭＳ ゴシック"/>
          <w:sz w:val="22"/>
        </w:rPr>
        <w:t>1</w:t>
      </w:r>
      <w:r w:rsidRPr="00095977">
        <w:rPr>
          <w:rFonts w:ascii="Times New Roman" w:eastAsia="Times New Roman" w:hAnsi="Times New Roman"/>
        </w:rPr>
        <w:tab/>
      </w:r>
      <w:r w:rsidRPr="00095977">
        <w:rPr>
          <w:rFonts w:ascii="ＭＳ ゴシック" w:eastAsia="ＭＳ ゴシック" w:hAnsi="ＭＳ ゴシック"/>
          <w:sz w:val="22"/>
          <w:szCs w:val="22"/>
        </w:rPr>
        <w:t>Ⅰ-１-(１)-①</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理念、基本方針が明文化され周知が図られている。</w:t>
      </w:r>
    </w:p>
    <w:p w:rsidR="0079524B" w:rsidRPr="00095977" w:rsidRDefault="00A42E58">
      <w:pPr>
        <w:spacing w:line="20" w:lineRule="exact"/>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02240" behindDoc="1" locked="0" layoutInCell="1" allowOverlap="1">
                <wp:simplePos x="0" y="0"/>
                <wp:positionH relativeFrom="column">
                  <wp:posOffset>6116955</wp:posOffset>
                </wp:positionH>
                <wp:positionV relativeFrom="paragraph">
                  <wp:posOffset>209550</wp:posOffset>
                </wp:positionV>
                <wp:extent cx="12065" cy="19685"/>
                <wp:effectExtent l="1905" t="4445" r="0" b="4445"/>
                <wp:wrapNone/>
                <wp:docPr id="18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14C0" id="Rectangle 76" o:spid="_x0000_s1026" style="position:absolute;left:0;text-align:left;margin-left:481.65pt;margin-top:16.5pt;width:.95pt;height:1.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AtHwIAADw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03264" behindDoc="1" locked="0" layoutInCell="1" allowOverlap="1">
                <wp:simplePos x="0" y="0"/>
                <wp:positionH relativeFrom="column">
                  <wp:posOffset>-13335</wp:posOffset>
                </wp:positionH>
                <wp:positionV relativeFrom="paragraph">
                  <wp:posOffset>212090</wp:posOffset>
                </wp:positionV>
                <wp:extent cx="6139180" cy="0"/>
                <wp:effectExtent l="5715" t="6985" r="8255" b="12065"/>
                <wp:wrapNone/>
                <wp:docPr id="17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15E78" id="Line 77"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f/FAIAACs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04288" behindDoc="1" locked="0" layoutInCell="1" allowOverlap="1">
                <wp:simplePos x="0" y="0"/>
                <wp:positionH relativeFrom="column">
                  <wp:posOffset>6104255</wp:posOffset>
                </wp:positionH>
                <wp:positionV relativeFrom="paragraph">
                  <wp:posOffset>219075</wp:posOffset>
                </wp:positionV>
                <wp:extent cx="12700" cy="12700"/>
                <wp:effectExtent l="0" t="4445" r="0" b="1905"/>
                <wp:wrapNone/>
                <wp:docPr id="1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4940B" id="Rectangle 78" o:spid="_x0000_s1026" style="position:absolute;left:0;text-align:left;margin-left:480.65pt;margin-top:17.25pt;width:1pt;height: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O+HAIAADw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" fillcolor="black" strokecolor="white"/>
            </w:pict>
          </mc:Fallback>
        </mc:AlternateContent>
      </w:r>
    </w:p>
    <w:p w:rsidR="0079524B" w:rsidRPr="00095977" w:rsidRDefault="00567C44">
      <w:pPr>
        <w:spacing w:line="370" w:lineRule="exact"/>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06336" behindDoc="1" locked="0" layoutInCell="1" allowOverlap="1">
                <wp:simplePos x="0" y="0"/>
                <wp:positionH relativeFrom="column">
                  <wp:posOffset>-9525</wp:posOffset>
                </wp:positionH>
                <wp:positionV relativeFrom="paragraph">
                  <wp:posOffset>212090</wp:posOffset>
                </wp:positionV>
                <wp:extent cx="0" cy="1818640"/>
                <wp:effectExtent l="0" t="0" r="19050" b="29210"/>
                <wp:wrapNone/>
                <wp:docPr id="17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69B91" id="Line 80" o:spid="_x0000_s1026" style="position:absolute;left:0;text-align:lef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6.7pt" to="-.7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00192" behindDoc="1" locked="0" layoutInCell="1" allowOverlap="1">
                <wp:simplePos x="0" y="0"/>
                <wp:positionH relativeFrom="column">
                  <wp:posOffset>21590</wp:posOffset>
                </wp:positionH>
                <wp:positionV relativeFrom="paragraph">
                  <wp:posOffset>196850</wp:posOffset>
                </wp:positionV>
                <wp:extent cx="12700" cy="19685"/>
                <wp:effectExtent l="2540" t="4445" r="3810" b="4445"/>
                <wp:wrapNone/>
                <wp:docPr id="18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A33A6" id="Rectangle 74" o:spid="_x0000_s1026" style="position:absolute;left:0;text-align:left;margin-left:1.7pt;margin-top:15.5pt;width:1pt;height:1.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01216" behindDoc="1" locked="0" layoutInCell="1" allowOverlap="1">
                <wp:simplePos x="0" y="0"/>
                <wp:positionH relativeFrom="column">
                  <wp:posOffset>33655</wp:posOffset>
                </wp:positionH>
                <wp:positionV relativeFrom="paragraph">
                  <wp:posOffset>206375</wp:posOffset>
                </wp:positionV>
                <wp:extent cx="12065" cy="12700"/>
                <wp:effectExtent l="0" t="4445" r="1905" b="1905"/>
                <wp:wrapNone/>
                <wp:docPr id="1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85BD" id="Rectangle 75" o:spid="_x0000_s1026" style="position:absolute;left:0;text-align:left;margin-left:2.65pt;margin-top:16.25pt;width:.95pt;height: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lIAIAADw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07360" behindDoc="1" locked="0" layoutInCell="1" allowOverlap="1">
                <wp:simplePos x="0" y="0"/>
                <wp:positionH relativeFrom="column">
                  <wp:posOffset>-28575</wp:posOffset>
                </wp:positionH>
                <wp:positionV relativeFrom="paragraph">
                  <wp:posOffset>192405</wp:posOffset>
                </wp:positionV>
                <wp:extent cx="0" cy="1857375"/>
                <wp:effectExtent l="0" t="0" r="19050" b="28575"/>
                <wp:wrapNone/>
                <wp:docPr id="17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73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D79AF" id="Line 81" o:spid="_x0000_s1026" style="position:absolute;left:0;text-align:lef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15pt" to="-2.2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05312" behindDoc="1" locked="0" layoutInCell="1" allowOverlap="1">
                <wp:simplePos x="0" y="0"/>
                <wp:positionH relativeFrom="column">
                  <wp:posOffset>4445</wp:posOffset>
                </wp:positionH>
                <wp:positionV relativeFrom="paragraph">
                  <wp:posOffset>183515</wp:posOffset>
                </wp:positionV>
                <wp:extent cx="6109335" cy="0"/>
                <wp:effectExtent l="0" t="0" r="24765" b="19050"/>
                <wp:wrapNone/>
                <wp:docPr id="17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30010" id="Line 79" o:spid="_x0000_s1026" style="position:absolute;left:0;text-align:lef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45pt" to="481.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vZFA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" strokeweight=".48pt"/>
            </w:pict>
          </mc:Fallback>
        </mc:AlternateContent>
      </w:r>
      <w:r w:rsidR="00A42E58" w:rsidRPr="00095977">
        <w:rPr>
          <w:rFonts w:ascii="ＭＳ ゴシック" w:eastAsia="ＭＳ ゴシック" w:hAnsi="ＭＳ ゴシック"/>
          <w:noProof/>
          <w:sz w:val="21"/>
        </w:rPr>
        <mc:AlternateContent>
          <mc:Choice Requires="wps">
            <w:drawing>
              <wp:anchor distT="0" distB="0" distL="114300" distR="114300" simplePos="0" relativeHeight="251409408" behindDoc="1" locked="0" layoutInCell="1" allowOverlap="1">
                <wp:simplePos x="0" y="0"/>
                <wp:positionH relativeFrom="column">
                  <wp:posOffset>6129020</wp:posOffset>
                </wp:positionH>
                <wp:positionV relativeFrom="paragraph">
                  <wp:posOffset>187325</wp:posOffset>
                </wp:positionV>
                <wp:extent cx="0" cy="1864995"/>
                <wp:effectExtent l="13970" t="13970" r="5080" b="6985"/>
                <wp:wrapNone/>
                <wp:docPr id="17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49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47AAC" id="Line 83"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6pt,14.75pt" to="482.6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" strokeweight=".48pt"/>
            </w:pict>
          </mc:Fallback>
        </mc:AlternateContent>
      </w:r>
      <w:r w:rsidR="00A42E58" w:rsidRPr="00095977">
        <w:rPr>
          <w:rFonts w:ascii="ＭＳ ゴシック" w:eastAsia="ＭＳ ゴシック" w:hAnsi="ＭＳ ゴシック"/>
          <w:noProof/>
          <w:sz w:val="21"/>
        </w:rPr>
        <mc:AlternateContent>
          <mc:Choice Requires="wps">
            <w:drawing>
              <wp:anchor distT="0" distB="0" distL="114300" distR="114300" simplePos="0" relativeHeight="251408384" behindDoc="1" locked="0" layoutInCell="1" allowOverlap="1">
                <wp:simplePos x="0" y="0"/>
                <wp:positionH relativeFrom="column">
                  <wp:posOffset>6104255</wp:posOffset>
                </wp:positionH>
                <wp:positionV relativeFrom="paragraph">
                  <wp:posOffset>196850</wp:posOffset>
                </wp:positionV>
                <wp:extent cx="0" cy="1855470"/>
                <wp:effectExtent l="8255" t="13970" r="10795" b="6985"/>
                <wp:wrapNone/>
                <wp:docPr id="17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54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60D7" id="Line 82" o:spid="_x0000_s1026" style="position:absolute;left:0;text-align:lef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5pt,15.5pt" to="480.65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" strokeweight=".48pt"/>
            </w:pict>
          </mc:Fallback>
        </mc:AlternateContent>
      </w:r>
    </w:p>
    <w:p w:rsidR="0079524B" w:rsidRPr="00095977" w:rsidRDefault="0079524B">
      <w:pPr>
        <w:spacing w:line="221" w:lineRule="exact"/>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pPr>
        <w:spacing w:line="352" w:lineRule="exact"/>
        <w:rPr>
          <w:rFonts w:ascii="Times New Roman" w:eastAsia="Times New Roman" w:hAnsi="Times New Roman"/>
        </w:rPr>
      </w:pPr>
    </w:p>
    <w:p w:rsidR="0079524B" w:rsidRPr="00095977" w:rsidRDefault="0079524B">
      <w:pPr>
        <w:spacing w:line="252" w:lineRule="exact"/>
        <w:ind w:left="520" w:right="80" w:hanging="422"/>
        <w:rPr>
          <w:rFonts w:ascii="ＭＳ ゴシック" w:eastAsia="ＭＳ ゴシック" w:hAnsi="ＭＳ ゴシック"/>
          <w:sz w:val="22"/>
        </w:rPr>
      </w:pPr>
      <w:r w:rsidRPr="00095977">
        <w:rPr>
          <w:rFonts w:ascii="ＭＳ ゴシック" w:eastAsia="ＭＳ ゴシック" w:hAnsi="ＭＳ ゴシック"/>
          <w:sz w:val="22"/>
        </w:rPr>
        <w:t>ａ）</w:t>
      </w:r>
      <w:r w:rsidR="00F82FCB" w:rsidRPr="00095977">
        <w:rPr>
          <w:rFonts w:ascii="ＭＳ ゴシック" w:eastAsia="ＭＳ ゴシック" w:hAnsi="ＭＳ ゴシック"/>
          <w:sz w:val="22"/>
        </w:rPr>
        <w:t>法人、福祉施設・事業所</w:t>
      </w:r>
      <w:r w:rsidRPr="00095977">
        <w:rPr>
          <w:rFonts w:ascii="ＭＳ ゴシック" w:eastAsia="ＭＳ ゴシック" w:hAnsi="ＭＳ ゴシック"/>
          <w:sz w:val="22"/>
        </w:rPr>
        <w:t>の理念、基本方針が適切に明文化されており、職員、利用者等への周知が図られている。</w:t>
      </w:r>
    </w:p>
    <w:p w:rsidR="0079524B" w:rsidRPr="00095977" w:rsidRDefault="0079524B">
      <w:pPr>
        <w:spacing w:line="352" w:lineRule="exact"/>
        <w:rPr>
          <w:rFonts w:ascii="Times New Roman" w:eastAsia="Times New Roman" w:hAnsi="Times New Roman"/>
        </w:rPr>
      </w:pPr>
    </w:p>
    <w:p w:rsidR="005501BD" w:rsidRPr="00095977" w:rsidRDefault="0079524B" w:rsidP="002C383B">
      <w:pPr>
        <w:ind w:leftChars="50" w:left="430" w:hangingChars="150" w:hanging="330"/>
        <w:rPr>
          <w:rFonts w:ascii="ＭＳ ゴシック" w:eastAsia="ＭＳ ゴシック" w:hAnsi="ＭＳ ゴシック"/>
          <w:sz w:val="22"/>
          <w:szCs w:val="22"/>
        </w:rPr>
      </w:pPr>
      <w:r w:rsidRPr="00095977">
        <w:rPr>
          <w:rFonts w:ascii="ＭＳ ゴシック" w:eastAsia="ＭＳ ゴシック" w:hAnsi="ＭＳ ゴシック"/>
          <w:sz w:val="22"/>
          <w:szCs w:val="22"/>
        </w:rPr>
        <w:t>ｂ）</w:t>
      </w:r>
      <w:r w:rsidR="00F82FCB"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の理念、基本方針が明文化されているが、内容や周知が十分では</w:t>
      </w:r>
    </w:p>
    <w:p w:rsidR="0079524B" w:rsidRPr="00095977" w:rsidRDefault="0079524B" w:rsidP="002C383B">
      <w:pPr>
        <w:ind w:leftChars="200" w:left="400" w:firstLineChars="50" w:firstLine="110"/>
        <w:rPr>
          <w:rFonts w:ascii="ＭＳ ゴシック" w:eastAsia="ＭＳ ゴシック" w:hAnsi="ＭＳ ゴシック"/>
          <w:sz w:val="22"/>
          <w:szCs w:val="22"/>
        </w:rPr>
      </w:pPr>
      <w:r w:rsidRPr="00095977">
        <w:rPr>
          <w:rFonts w:ascii="ＭＳ ゴシック" w:eastAsia="ＭＳ ゴシック" w:hAnsi="ＭＳ ゴシック"/>
          <w:sz w:val="22"/>
          <w:szCs w:val="22"/>
        </w:rPr>
        <w:t>ない。</w:t>
      </w:r>
    </w:p>
    <w:p w:rsidR="0079524B" w:rsidRPr="00095977" w:rsidRDefault="0079524B" w:rsidP="002C383B">
      <w:pPr>
        <w:rPr>
          <w:rFonts w:ascii="Times New Roman" w:eastAsia="Times New Roman" w:hAnsi="Times New Roman"/>
        </w:rPr>
      </w:pPr>
    </w:p>
    <w:p w:rsidR="0079524B" w:rsidRPr="00095977" w:rsidRDefault="0079524B" w:rsidP="002C383B">
      <w:pPr>
        <w:ind w:left="100"/>
        <w:rPr>
          <w:rFonts w:ascii="ＭＳ ゴシック" w:eastAsia="ＭＳ ゴシック" w:hAnsi="ＭＳ ゴシック"/>
          <w:sz w:val="22"/>
        </w:rPr>
      </w:pPr>
      <w:r w:rsidRPr="00095977">
        <w:rPr>
          <w:rFonts w:ascii="ＭＳ ゴシック" w:eastAsia="ＭＳ ゴシック" w:hAnsi="ＭＳ ゴシック"/>
          <w:sz w:val="22"/>
        </w:rPr>
        <w:t>ｃ）</w:t>
      </w:r>
      <w:r w:rsidR="00F82FCB" w:rsidRPr="00095977">
        <w:rPr>
          <w:rFonts w:ascii="ＭＳ ゴシック" w:eastAsia="ＭＳ ゴシック" w:hAnsi="ＭＳ ゴシック"/>
          <w:sz w:val="22"/>
        </w:rPr>
        <w:t>法人、福祉施設・事業所</w:t>
      </w:r>
      <w:r w:rsidRPr="00095977">
        <w:rPr>
          <w:rFonts w:ascii="ＭＳ ゴシック" w:eastAsia="ＭＳ ゴシック" w:hAnsi="ＭＳ ゴシック"/>
          <w:sz w:val="22"/>
        </w:rPr>
        <w:t>の理念、基本方針</w:t>
      </w:r>
      <w:r w:rsidR="00E011ED" w:rsidRPr="00095977">
        <w:rPr>
          <w:rFonts w:ascii="ＭＳ ゴシック" w:eastAsia="ＭＳ ゴシック" w:hAnsi="ＭＳ ゴシック" w:hint="eastAsia"/>
          <w:sz w:val="22"/>
        </w:rPr>
        <w:t>の</w:t>
      </w:r>
      <w:r w:rsidRPr="00095977">
        <w:rPr>
          <w:rFonts w:ascii="ＭＳ ゴシック" w:eastAsia="ＭＳ ゴシック" w:hAnsi="ＭＳ ゴシック"/>
          <w:sz w:val="22"/>
        </w:rPr>
        <w:t>明文化</w:t>
      </w:r>
      <w:r w:rsidR="001A152F" w:rsidRPr="00095977">
        <w:rPr>
          <w:rFonts w:ascii="ＭＳ ゴシック" w:eastAsia="ＭＳ ゴシック" w:hAnsi="ＭＳ ゴシック" w:hint="eastAsia"/>
          <w:sz w:val="22"/>
        </w:rPr>
        <w:t>や職員</w:t>
      </w:r>
      <w:r w:rsidR="00E011ED" w:rsidRPr="00095977">
        <w:rPr>
          <w:rFonts w:ascii="ＭＳ ゴシック" w:eastAsia="ＭＳ ゴシック" w:hAnsi="ＭＳ ゴシック" w:hint="eastAsia"/>
          <w:sz w:val="22"/>
        </w:rPr>
        <w:t>へ</w:t>
      </w:r>
      <w:r w:rsidR="001A152F" w:rsidRPr="00095977">
        <w:rPr>
          <w:rFonts w:ascii="ＭＳ ゴシック" w:eastAsia="ＭＳ ゴシック" w:hAnsi="ＭＳ ゴシック" w:hint="eastAsia"/>
          <w:sz w:val="22"/>
        </w:rPr>
        <w:t>の周知が</w:t>
      </w:r>
      <w:r w:rsidRPr="00095977">
        <w:rPr>
          <w:rFonts w:ascii="ＭＳ ゴシック" w:eastAsia="ＭＳ ゴシック" w:hAnsi="ＭＳ ゴシック"/>
          <w:sz w:val="22"/>
        </w:rPr>
        <w:t>されていない。</w:t>
      </w:r>
    </w:p>
    <w:p w:rsidR="0079524B" w:rsidRPr="00095977" w:rsidRDefault="00A42E58">
      <w:pPr>
        <w:spacing w:line="20" w:lineRule="exact"/>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411456" behindDoc="1" locked="0" layoutInCell="1" allowOverlap="1">
                <wp:simplePos x="0" y="0"/>
                <wp:positionH relativeFrom="column">
                  <wp:posOffset>-1270</wp:posOffset>
                </wp:positionH>
                <wp:positionV relativeFrom="paragraph">
                  <wp:posOffset>208280</wp:posOffset>
                </wp:positionV>
                <wp:extent cx="6115050" cy="0"/>
                <wp:effectExtent l="8255" t="9525" r="10795" b="9525"/>
                <wp:wrapNone/>
                <wp:docPr id="16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FE002" id="Line 85" o:spid="_x0000_s1026" style="position:absolute;left:0;text-align:lef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oEwIAACs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" strokeweight=".48pt"/>
            </w:pict>
          </mc:Fallback>
        </mc:AlternateContent>
      </w:r>
    </w:p>
    <w:p w:rsidR="0079524B" w:rsidRPr="00095977" w:rsidRDefault="0079524B">
      <w:pPr>
        <w:spacing w:line="200" w:lineRule="exact"/>
        <w:rPr>
          <w:rFonts w:ascii="Times New Roman" w:eastAsia="Times New Roman" w:hAnsi="Times New Roman"/>
        </w:rPr>
      </w:pPr>
    </w:p>
    <w:p w:rsidR="0079524B" w:rsidRPr="00095977" w:rsidRDefault="00567C44">
      <w:pPr>
        <w:spacing w:line="200" w:lineRule="exact"/>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410432" behindDoc="1" locked="0" layoutInCell="1" allowOverlap="1">
                <wp:simplePos x="0" y="0"/>
                <wp:positionH relativeFrom="column">
                  <wp:posOffset>-13335</wp:posOffset>
                </wp:positionH>
                <wp:positionV relativeFrom="paragraph">
                  <wp:posOffset>90170</wp:posOffset>
                </wp:positionV>
                <wp:extent cx="6139180" cy="0"/>
                <wp:effectExtent l="0" t="0" r="33020" b="19050"/>
                <wp:wrapNone/>
                <wp:docPr id="16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11917" id="Line 84" o:spid="_x0000_s1026" style="position:absolute;left:0;text-align:lef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1pt" to="482.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TKEwIAACs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" strokeweight=".48pt"/>
            </w:pict>
          </mc:Fallback>
        </mc:AlternateContent>
      </w:r>
    </w:p>
    <w:p w:rsidR="0079524B" w:rsidRPr="00095977" w:rsidRDefault="0079524B">
      <w:pPr>
        <w:spacing w:line="200" w:lineRule="exact"/>
        <w:rPr>
          <w:rFonts w:ascii="Times New Roman" w:eastAsia="Times New Roman" w:hAnsi="Times New Roman"/>
        </w:rPr>
      </w:pPr>
    </w:p>
    <w:p w:rsidR="0079524B" w:rsidRPr="00095977" w:rsidRDefault="0079524B">
      <w:pPr>
        <w:spacing w:line="200" w:lineRule="exact"/>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412480" behindDoc="1" locked="0" layoutInCell="1" allowOverlap="1">
            <wp:simplePos x="0" y="0"/>
            <wp:positionH relativeFrom="column">
              <wp:posOffset>-3810</wp:posOffset>
            </wp:positionH>
            <wp:positionV relativeFrom="paragraph">
              <wp:posOffset>115570</wp:posOffset>
            </wp:positionV>
            <wp:extent cx="925830" cy="23939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830" cy="23939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□理念、基本方針が法人</w:t>
      </w:r>
      <w:r w:rsidR="00FE5E22" w:rsidRPr="00095977">
        <w:rPr>
          <w:rFonts w:ascii="ＭＳ ゴシック" w:eastAsia="ＭＳ ゴシック" w:hAnsi="ＭＳ ゴシック" w:hint="eastAsia"/>
          <w:sz w:val="22"/>
        </w:rPr>
        <w:t>、</w:t>
      </w:r>
      <w:r w:rsidRPr="00095977">
        <w:rPr>
          <w:rFonts w:ascii="ＭＳ ゴシック" w:eastAsia="ＭＳ ゴシック" w:hAnsi="ＭＳ ゴシック"/>
          <w:sz w:val="22"/>
        </w:rPr>
        <w:t>福祉施設・事業所内の文書や</w:t>
      </w:r>
      <w:r w:rsidR="001A152F" w:rsidRPr="00095977">
        <w:rPr>
          <w:rFonts w:ascii="ＭＳ ゴシック" w:eastAsia="ＭＳ ゴシック" w:hAnsi="ＭＳ ゴシック" w:hint="eastAsia"/>
          <w:sz w:val="22"/>
        </w:rPr>
        <w:t>広報媒体（</w:t>
      </w:r>
      <w:r w:rsidRPr="00095977">
        <w:rPr>
          <w:rFonts w:ascii="ＭＳ ゴシック" w:eastAsia="ＭＳ ゴシック" w:hAnsi="ＭＳ ゴシック"/>
          <w:sz w:val="22"/>
        </w:rPr>
        <w:t>パンフレット、ホームページ等）に記載されている。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□理念は、</w:t>
      </w:r>
      <w:r w:rsidR="00FE5E22" w:rsidRPr="00095977">
        <w:rPr>
          <w:rFonts w:ascii="ＭＳ ゴシック" w:eastAsia="ＭＳ ゴシック" w:hAnsi="ＭＳ ゴシック"/>
          <w:sz w:val="22"/>
        </w:rPr>
        <w:t>法人</w:t>
      </w:r>
      <w:r w:rsidR="00FE5E22" w:rsidRPr="00095977">
        <w:rPr>
          <w:rFonts w:ascii="ＭＳ ゴシック" w:eastAsia="ＭＳ ゴシック" w:hAnsi="ＭＳ ゴシック" w:hint="eastAsia"/>
          <w:sz w:val="22"/>
        </w:rPr>
        <w:t>、</w:t>
      </w:r>
      <w:r w:rsidR="00FE5E22" w:rsidRPr="00095977">
        <w:rPr>
          <w:rFonts w:ascii="ＭＳ ゴシック" w:eastAsia="ＭＳ ゴシック" w:hAnsi="ＭＳ ゴシック"/>
          <w:sz w:val="22"/>
        </w:rPr>
        <w:t>福祉施設・事業所</w:t>
      </w:r>
      <w:r w:rsidRPr="00095977">
        <w:rPr>
          <w:rFonts w:ascii="ＭＳ ゴシック" w:eastAsia="ＭＳ ゴシック" w:hAnsi="ＭＳ ゴシック"/>
          <w:sz w:val="22"/>
        </w:rPr>
        <w:t>が実施する福祉サービスの内容や特性を踏まえた法人</w:t>
      </w:r>
      <w:r w:rsidR="00153F77" w:rsidRPr="00095977">
        <w:rPr>
          <w:rFonts w:ascii="ＭＳ ゴシック" w:eastAsia="ＭＳ ゴシック" w:hAnsi="ＭＳ ゴシック" w:hint="eastAsia"/>
          <w:sz w:val="22"/>
        </w:rPr>
        <w:t>、</w:t>
      </w:r>
      <w:r w:rsidRPr="00095977">
        <w:rPr>
          <w:rFonts w:ascii="ＭＳ ゴシック" w:eastAsia="ＭＳ ゴシック" w:hAnsi="ＭＳ ゴシック"/>
          <w:sz w:val="22"/>
        </w:rPr>
        <w:t>福祉施設・事業所の使命や目指す方向、考え方を読み取ることができる。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□基本方針は、法人の理念との整合性が確保されているとともに、職員の行動規範となるよう具体的な内容となっている。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□理念や基本方針は、会議や研修会での説明、会議での協議等をもって、職員への周知が図られている。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□理念や基本方針は、わかりやすく説明した資料を作成するなどの工夫がなされ、利用者や家族への周知が図られている。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□理念や基本方針の周知状況を確認し、継続的な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ＭＳ 明朝"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pPr>
    </w:p>
    <w:p w:rsidR="0079524B" w:rsidRPr="00095977" w:rsidRDefault="0079524B" w:rsidP="004A37B3">
      <w:pPr>
        <w:jc w:val="center"/>
        <w:rPr>
          <w:rFonts w:ascii="Times New Roman" w:eastAsia="Times New Roman" w:hAnsi="Times New Roman"/>
          <w:sz w:val="21"/>
        </w:rPr>
        <w:sectPr w:rsidR="0079524B" w:rsidRPr="00095977">
          <w:pgSz w:w="11900" w:h="16838"/>
          <w:pgMar w:top="895"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6" w:name="page7"/>
      <w:bookmarkEnd w:id="6"/>
      <w:r w:rsidRPr="00095977">
        <w:rPr>
          <w:rFonts w:ascii="Times New Roman" w:eastAsia="Times New Roman" w:hAnsi="Times New Roman"/>
          <w:noProof/>
          <w:sz w:val="21"/>
        </w:rPr>
        <w:drawing>
          <wp:anchor distT="0" distB="0" distL="114300" distR="114300" simplePos="0" relativeHeight="251413504" behindDoc="1" locked="0" layoutInCell="1" allowOverlap="1">
            <wp:simplePos x="0" y="0"/>
            <wp:positionH relativeFrom="page">
              <wp:posOffset>554355</wp:posOffset>
            </wp:positionH>
            <wp:positionV relativeFrom="page">
              <wp:posOffset>704850</wp:posOffset>
            </wp:positionV>
            <wp:extent cx="2465070" cy="23558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5070" cy="23558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rPr>
        <w:t>（</w:t>
      </w:r>
      <w:r w:rsidRPr="00095977">
        <w:rPr>
          <w:rFonts w:ascii="ＭＳ ゴシック" w:eastAsia="ＭＳ ゴシック" w:hAnsi="ＭＳ ゴシック"/>
          <w:sz w:val="22"/>
          <w:szCs w:val="22"/>
        </w:rPr>
        <w:t>１）目的</w:t>
      </w:r>
    </w:p>
    <w:p w:rsidR="0079524B" w:rsidRPr="00095977" w:rsidRDefault="0079524B" w:rsidP="00482EE7">
      <w:pPr>
        <w:ind w:leftChars="129" w:left="478"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w:t>
      </w:r>
      <w:r w:rsidR="00FE5E22" w:rsidRPr="00095977">
        <w:rPr>
          <w:rFonts w:ascii="ＭＳ ゴシック" w:eastAsia="ＭＳ ゴシック" w:hAnsi="ＭＳ ゴシック"/>
          <w:sz w:val="22"/>
          <w:szCs w:val="22"/>
        </w:rPr>
        <w:t>法人</w:t>
      </w:r>
      <w:r w:rsidR="00FE5E22" w:rsidRPr="00095977">
        <w:rPr>
          <w:rFonts w:ascii="ＭＳ ゴシック" w:eastAsia="ＭＳ ゴシック" w:hAnsi="ＭＳ ゴシック" w:hint="eastAsia"/>
          <w:sz w:val="22"/>
          <w:szCs w:val="22"/>
        </w:rPr>
        <w:t>、</w:t>
      </w:r>
      <w:r w:rsidR="00FE5E22" w:rsidRPr="00095977">
        <w:rPr>
          <w:rFonts w:ascii="ＭＳ ゴシック" w:eastAsia="ＭＳ ゴシック" w:hAnsi="ＭＳ ゴシック"/>
          <w:sz w:val="22"/>
          <w:szCs w:val="22"/>
        </w:rPr>
        <w:t>福祉施設・事業所</w:t>
      </w:r>
      <w:r w:rsidRPr="00095977">
        <w:rPr>
          <w:rFonts w:ascii="ＭＳ ゴシック" w:eastAsia="ＭＳ ゴシック" w:hAnsi="ＭＳ ゴシック"/>
          <w:sz w:val="22"/>
          <w:szCs w:val="22"/>
        </w:rPr>
        <w:t>の使命や役割を反映した理念、これに</w:t>
      </w:r>
      <w:r w:rsidR="00217350" w:rsidRPr="00095977">
        <w:rPr>
          <w:rFonts w:ascii="ＭＳ ゴシック" w:eastAsia="ＭＳ ゴシック" w:hAnsi="ＭＳ ゴシック"/>
          <w:sz w:val="22"/>
          <w:szCs w:val="22"/>
        </w:rPr>
        <w:t>基</w:t>
      </w:r>
      <w:r w:rsidR="006A0DF5" w:rsidRPr="00095977">
        <w:rPr>
          <w:rFonts w:ascii="ＭＳ ゴシック" w:eastAsia="ＭＳ ゴシック" w:hAnsi="ＭＳ ゴシック" w:hint="eastAsia"/>
          <w:sz w:val="22"/>
          <w:szCs w:val="22"/>
        </w:rPr>
        <w:t>づ</w:t>
      </w:r>
      <w:r w:rsidRPr="00095977">
        <w:rPr>
          <w:rFonts w:ascii="ＭＳ ゴシック" w:eastAsia="ＭＳ ゴシック" w:hAnsi="ＭＳ ゴシック"/>
          <w:sz w:val="22"/>
          <w:szCs w:val="22"/>
        </w:rPr>
        <w:t>く福</w:t>
      </w:r>
      <w:r w:rsidR="00482EE7" w:rsidRPr="00095977">
        <w:rPr>
          <w:rFonts w:ascii="ＭＳ ゴシック" w:eastAsia="ＭＳ ゴシック" w:hAnsi="ＭＳ ゴシック"/>
          <w:sz w:val="22"/>
          <w:szCs w:val="22"/>
        </w:rPr>
        <w:t>祉</w:t>
      </w:r>
      <w:r w:rsidRPr="00095977">
        <w:rPr>
          <w:rFonts w:ascii="ＭＳ ゴシック" w:eastAsia="ＭＳ ゴシック" w:hAnsi="ＭＳ ゴシック"/>
          <w:sz w:val="22"/>
          <w:szCs w:val="22"/>
        </w:rPr>
        <w:t>サービス提供に関する基本方針が適切に明文化されており、職員、利用者等への周知が十分に図られていることを評価します。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DB3A80" w:rsidRPr="00095977" w:rsidRDefault="00FE5E22" w:rsidP="006C2CD1">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○福祉サービスは、個人の尊厳の保持を旨とし、利用者の心身の健やかな育成、その有する</w:t>
      </w:r>
      <w:r w:rsidR="00405DF1" w:rsidRPr="006C2CD1">
        <w:rPr>
          <w:rFonts w:ascii="ＭＳ ゴシック" w:eastAsia="ＭＳ ゴシック" w:hAnsi="ＭＳ ゴシック" w:hint="eastAsia"/>
          <w:sz w:val="22"/>
          <w:szCs w:val="22"/>
        </w:rPr>
        <w:t>能力</w:t>
      </w:r>
      <w:r w:rsidRPr="00095977">
        <w:rPr>
          <w:rFonts w:ascii="ＭＳ ゴシック" w:eastAsia="ＭＳ ゴシック" w:hAnsi="ＭＳ ゴシック" w:hint="eastAsia"/>
          <w:sz w:val="22"/>
          <w:szCs w:val="22"/>
        </w:rPr>
        <w:t>に応じ自立した日常生活を支援するものとして、良質かつ適切であることを基本</w:t>
      </w:r>
      <w:r w:rsidR="005368D9" w:rsidRPr="006C2CD1">
        <w:rPr>
          <w:rFonts w:ascii="ＭＳ ゴシック" w:eastAsia="ＭＳ ゴシック" w:hAnsi="ＭＳ ゴシック" w:hint="eastAsia"/>
          <w:sz w:val="22"/>
          <w:szCs w:val="22"/>
        </w:rPr>
        <w:t>的</w:t>
      </w:r>
      <w:r w:rsidR="00DB3A80" w:rsidRPr="00095977">
        <w:rPr>
          <w:rFonts w:ascii="ＭＳ ゴシック" w:eastAsia="ＭＳ ゴシック" w:hAnsi="ＭＳ ゴシック" w:hint="eastAsia"/>
          <w:sz w:val="22"/>
          <w:szCs w:val="22"/>
        </w:rPr>
        <w:t>理念として</w:t>
      </w:r>
      <w:r w:rsidRPr="00095977">
        <w:rPr>
          <w:rFonts w:ascii="ＭＳ ゴシック" w:eastAsia="ＭＳ ゴシック" w:hAnsi="ＭＳ ゴシック" w:hint="eastAsia"/>
          <w:sz w:val="22"/>
          <w:szCs w:val="22"/>
        </w:rPr>
        <w:t>います。</w:t>
      </w:r>
    </w:p>
    <w:p w:rsidR="00A42E58" w:rsidRPr="00095977" w:rsidRDefault="00A42E58" w:rsidP="00A42E58">
      <w:pPr>
        <w:rPr>
          <w:rFonts w:ascii="Times New Roman" w:eastAsia="Times New Roman" w:hAnsi="Times New Roman"/>
          <w:sz w:val="22"/>
          <w:szCs w:val="22"/>
        </w:rPr>
      </w:pPr>
    </w:p>
    <w:p w:rsidR="00DB3A80" w:rsidRPr="00095977" w:rsidRDefault="00DB3A80" w:rsidP="004A37B3">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○法人、</w:t>
      </w:r>
      <w:r w:rsidR="00FD438B" w:rsidRPr="00095977">
        <w:rPr>
          <w:rFonts w:ascii="ＭＳ ゴシック" w:eastAsia="ＭＳ ゴシック" w:hAnsi="ＭＳ ゴシック" w:hint="eastAsia"/>
          <w:sz w:val="22"/>
          <w:szCs w:val="22"/>
        </w:rPr>
        <w:t>福祉</w:t>
      </w:r>
      <w:r w:rsidRPr="00095977">
        <w:rPr>
          <w:rFonts w:ascii="ＭＳ ゴシック" w:eastAsia="ＭＳ ゴシック" w:hAnsi="ＭＳ ゴシック" w:hint="eastAsia"/>
          <w:sz w:val="22"/>
          <w:szCs w:val="22"/>
        </w:rPr>
        <w:t>施設・事業所には、利用者一人ひとりの</w:t>
      </w:r>
      <w:r w:rsidR="0081670B" w:rsidRPr="00095977">
        <w:rPr>
          <w:rFonts w:ascii="ＭＳ ゴシック" w:eastAsia="ＭＳ ゴシック" w:hAnsi="ＭＳ ゴシック" w:hint="eastAsia"/>
          <w:sz w:val="22"/>
          <w:szCs w:val="22"/>
        </w:rPr>
        <w:t>意向</w:t>
      </w:r>
      <w:r w:rsidRPr="00095977">
        <w:rPr>
          <w:rFonts w:ascii="ＭＳ ゴシック" w:eastAsia="ＭＳ ゴシック" w:hAnsi="ＭＳ ゴシック" w:hint="eastAsia"/>
          <w:sz w:val="22"/>
          <w:szCs w:val="22"/>
        </w:rPr>
        <w:t>を十分に尊重して、その自己決定・自己実現が図られるよう利用者の権利擁護を基礎にした事業経営、福祉サービスの提供が求められます。</w:t>
      </w:r>
    </w:p>
    <w:p w:rsidR="00DB3A80" w:rsidRPr="00095977" w:rsidRDefault="00DB3A80" w:rsidP="004A37B3">
      <w:pPr>
        <w:ind w:firstLineChars="200" w:firstLine="440"/>
        <w:rPr>
          <w:rFonts w:ascii="ＭＳ ゴシック" w:eastAsia="ＭＳ ゴシック" w:hAnsi="ＭＳ ゴシック"/>
          <w:sz w:val="22"/>
          <w:szCs w:val="22"/>
        </w:rPr>
      </w:pPr>
    </w:p>
    <w:p w:rsidR="0079524B" w:rsidRPr="00095977" w:rsidRDefault="0079524B" w:rsidP="004A37B3">
      <w:pPr>
        <w:pStyle w:val="a7"/>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F82FCB"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w:t>
      </w:r>
    </w:p>
    <w:p w:rsidR="0079524B" w:rsidRPr="00095977" w:rsidRDefault="0079524B" w:rsidP="004A37B3">
      <w:pPr>
        <w:ind w:left="400" w:right="1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○福祉サービスの提供や経営の前提として、</w:t>
      </w:r>
      <w:r w:rsidR="00DB3A80" w:rsidRPr="00095977">
        <w:rPr>
          <w:rFonts w:ascii="ＭＳ ゴシック" w:eastAsia="ＭＳ ゴシック" w:hAnsi="ＭＳ ゴシック"/>
          <w:sz w:val="22"/>
          <w:szCs w:val="22"/>
        </w:rPr>
        <w:t>法人</w:t>
      </w:r>
      <w:r w:rsidR="00DB3A80" w:rsidRPr="00095977">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福祉施設・事業所の目的や存在意義、使命や役割等を明確にした理念が必要です。特に、福祉サービスを提供する</w:t>
      </w:r>
      <w:r w:rsidR="00DB3A80" w:rsidRPr="00095977">
        <w:rPr>
          <w:rFonts w:ascii="ＭＳ ゴシック" w:eastAsia="ＭＳ ゴシック" w:hAnsi="ＭＳ ゴシック"/>
          <w:sz w:val="22"/>
          <w:szCs w:val="22"/>
        </w:rPr>
        <w:t>法人</w:t>
      </w:r>
      <w:r w:rsidR="00DB3A80" w:rsidRPr="00095977">
        <w:rPr>
          <w:rFonts w:ascii="ＭＳ ゴシック" w:eastAsia="ＭＳ ゴシック" w:hAnsi="ＭＳ ゴシック" w:hint="eastAsia"/>
          <w:sz w:val="22"/>
          <w:szCs w:val="22"/>
        </w:rPr>
        <w:t>、</w:t>
      </w:r>
      <w:r w:rsidR="00DB3A80" w:rsidRPr="00095977">
        <w:rPr>
          <w:rFonts w:ascii="ＭＳ ゴシック" w:eastAsia="ＭＳ ゴシック" w:hAnsi="ＭＳ ゴシック"/>
          <w:sz w:val="22"/>
          <w:szCs w:val="22"/>
        </w:rPr>
        <w:t>福祉施設・事業所</w:t>
      </w:r>
      <w:r w:rsidRPr="00095977">
        <w:rPr>
          <w:rFonts w:ascii="ＭＳ ゴシック" w:eastAsia="ＭＳ ゴシック" w:hAnsi="ＭＳ ゴシック"/>
          <w:sz w:val="22"/>
          <w:szCs w:val="22"/>
        </w:rPr>
        <w:t>の</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において、利用者の人権の尊重や個人の尊厳に関わる姿勢が明確にされていることが重要です。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○理念は、</w:t>
      </w:r>
      <w:r w:rsidR="00561E30" w:rsidRPr="00095977">
        <w:rPr>
          <w:rFonts w:ascii="ＭＳ ゴシック" w:eastAsia="ＭＳ ゴシック" w:hAnsi="ＭＳ ゴシック"/>
          <w:sz w:val="22"/>
          <w:szCs w:val="22"/>
        </w:rPr>
        <w:t>法人</w:t>
      </w:r>
      <w:r w:rsidR="00561E30" w:rsidRPr="00095977">
        <w:rPr>
          <w:rFonts w:ascii="ＭＳ ゴシック" w:eastAsia="ＭＳ ゴシック" w:hAnsi="ＭＳ ゴシック" w:hint="eastAsia"/>
          <w:sz w:val="22"/>
          <w:szCs w:val="22"/>
        </w:rPr>
        <w:t>、</w:t>
      </w:r>
      <w:r w:rsidR="00561E30" w:rsidRPr="00095977">
        <w:rPr>
          <w:rFonts w:ascii="ＭＳ ゴシック" w:eastAsia="ＭＳ ゴシック" w:hAnsi="ＭＳ ゴシック"/>
          <w:sz w:val="22"/>
          <w:szCs w:val="22"/>
        </w:rPr>
        <w:t>福祉施設・事業</w:t>
      </w:r>
      <w:r w:rsidR="00A47F4E" w:rsidRPr="00095977">
        <w:rPr>
          <w:rFonts w:ascii="ＭＳ ゴシック" w:eastAsia="ＭＳ ゴシック" w:hAnsi="ＭＳ ゴシック" w:hint="eastAsia"/>
          <w:sz w:val="22"/>
          <w:szCs w:val="22"/>
        </w:rPr>
        <w:t>所</w:t>
      </w:r>
      <w:r w:rsidRPr="00095977">
        <w:rPr>
          <w:rFonts w:ascii="ＭＳ ゴシック" w:eastAsia="ＭＳ ゴシック" w:hAnsi="ＭＳ ゴシック"/>
          <w:sz w:val="22"/>
          <w:szCs w:val="22"/>
        </w:rPr>
        <w:t>における事業経営や福祉サービス提供の拠り所であり、基本の考えとなります。また、</w:t>
      </w:r>
      <w:r w:rsidR="00561E30" w:rsidRPr="00095977">
        <w:rPr>
          <w:rFonts w:ascii="ＭＳ ゴシック" w:eastAsia="ＭＳ ゴシック" w:hAnsi="ＭＳ ゴシック"/>
          <w:sz w:val="22"/>
          <w:szCs w:val="22"/>
        </w:rPr>
        <w:t>法人</w:t>
      </w:r>
      <w:r w:rsidR="00561E30" w:rsidRPr="00095977">
        <w:rPr>
          <w:rFonts w:ascii="ＭＳ ゴシック" w:eastAsia="ＭＳ ゴシック" w:hAnsi="ＭＳ ゴシック" w:hint="eastAsia"/>
          <w:sz w:val="22"/>
          <w:szCs w:val="22"/>
        </w:rPr>
        <w:t>、</w:t>
      </w:r>
      <w:r w:rsidR="00561E30" w:rsidRPr="00095977">
        <w:rPr>
          <w:rFonts w:ascii="ＭＳ ゴシック" w:eastAsia="ＭＳ ゴシック" w:hAnsi="ＭＳ ゴシック"/>
          <w:sz w:val="22"/>
          <w:szCs w:val="22"/>
        </w:rPr>
        <w:t>福祉施設・事業</w:t>
      </w:r>
      <w:r w:rsidR="00A47F4E" w:rsidRPr="00095977">
        <w:rPr>
          <w:rFonts w:ascii="ＭＳ ゴシック" w:eastAsia="ＭＳ ゴシック" w:hAnsi="ＭＳ ゴシック" w:hint="eastAsia"/>
          <w:sz w:val="22"/>
          <w:szCs w:val="22"/>
        </w:rPr>
        <w:t>所</w:t>
      </w:r>
      <w:r w:rsidRPr="00095977">
        <w:rPr>
          <w:rFonts w:ascii="ＭＳ ゴシック" w:eastAsia="ＭＳ ゴシック" w:hAnsi="ＭＳ ゴシック"/>
          <w:sz w:val="22"/>
          <w:szCs w:val="22"/>
        </w:rPr>
        <w:t>の</w:t>
      </w:r>
      <w:r w:rsidR="0010141C" w:rsidRPr="00095977">
        <w:rPr>
          <w:rFonts w:ascii="ＭＳ ゴシック" w:eastAsia="ＭＳ ゴシック" w:hAnsi="ＭＳ ゴシック" w:hint="eastAsia"/>
          <w:sz w:val="22"/>
          <w:szCs w:val="22"/>
        </w:rPr>
        <w:t>目指す</w:t>
      </w:r>
      <w:r w:rsidRPr="00095977">
        <w:rPr>
          <w:rFonts w:ascii="ＭＳ ゴシック" w:eastAsia="ＭＳ ゴシック" w:hAnsi="ＭＳ ゴシック"/>
          <w:sz w:val="22"/>
          <w:szCs w:val="22"/>
        </w:rPr>
        <w:t>べき方向性を内外に示すものでもあります。よって、理念は、実施する福祉サービスの内容や特性を踏まえた具体的な内容が示されていることが適当です。</w:t>
      </w:r>
    </w:p>
    <w:p w:rsidR="0079524B" w:rsidRPr="00095977" w:rsidRDefault="0079524B" w:rsidP="004A37B3">
      <w:pPr>
        <w:rPr>
          <w:rFonts w:ascii="Times New Roman" w:eastAsia="Times New Roman" w:hAnsi="Times New Roman"/>
          <w:sz w:val="22"/>
          <w:szCs w:val="22"/>
        </w:rPr>
      </w:pPr>
    </w:p>
    <w:p w:rsidR="0079524B" w:rsidRPr="00095977" w:rsidRDefault="0079524B" w:rsidP="0050175C">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○基本方針は、理念に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福祉施設・事業所の利用者に対する姿勢や地域との関わり方、あるいは組織が持つ機能等を具体的に示す重要なものです。また、理念を職員等の行動基準（行動規範）としてより具体的な指針とするため</w:t>
      </w:r>
      <w:r w:rsidR="00C0108F" w:rsidRPr="006C2CD1">
        <w:rPr>
          <w:rFonts w:ascii="ＭＳ ゴシック" w:eastAsia="ＭＳ ゴシック" w:hAnsi="ＭＳ ゴシック" w:hint="eastAsia"/>
          <w:sz w:val="22"/>
          <w:szCs w:val="22"/>
        </w:rPr>
        <w:t>に</w:t>
      </w:r>
      <w:r w:rsidRPr="00095977">
        <w:rPr>
          <w:rFonts w:ascii="ＭＳ ゴシック" w:eastAsia="ＭＳ ゴシック" w:hAnsi="ＭＳ ゴシック"/>
          <w:sz w:val="22"/>
          <w:szCs w:val="22"/>
        </w:rPr>
        <w:t>は、理念に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基本方針を定めることが必要です。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○基本方針が明確にされていることによって、職員は自らの業務に対する意識</w:t>
      </w:r>
      <w:r w:rsidR="0010141C" w:rsidRPr="00095977">
        <w:rPr>
          <w:rFonts w:ascii="ＭＳ ゴシック" w:eastAsia="ＭＳ ゴシック" w:hAnsi="ＭＳ ゴシック" w:hint="eastAsia"/>
          <w:sz w:val="22"/>
          <w:szCs w:val="22"/>
        </w:rPr>
        <w:t>付け</w:t>
      </w:r>
      <w:r w:rsidRPr="00095977">
        <w:rPr>
          <w:rFonts w:ascii="ＭＳ ゴシック" w:eastAsia="ＭＳ ゴシック" w:hAnsi="ＭＳ ゴシック"/>
          <w:sz w:val="22"/>
          <w:szCs w:val="22"/>
        </w:rPr>
        <w:t>や利用者への接し方、福祉サービスへの具体的な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を合目的的に行うことができるようになります。また、対外的にも、実施する福祉サービスに対する基本的な考え方や姿勢を示すものとなり、組織に対する安心感や信頼にもつながります。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○理念や基本方針は、職員の理解はもとより、利用者や家族、さらには地域社会に対して示していくことを前提として、明文化されていることが求められます。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○理念や基本方針は、中・長期計画や単年度の事業計画を策定する際の基本ともなります。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○本評価基準は、各評価基準に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評価を行っていく際の基礎となるものです。各評価基準はそれぞれの具体的な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状況を評価するものとなっていますが、</w:t>
      </w:r>
      <w:r w:rsidR="00613069" w:rsidRPr="00095977">
        <w:rPr>
          <w:rFonts w:ascii="ＭＳ ゴシック" w:eastAsia="ＭＳ ゴシック" w:hAnsi="ＭＳ ゴシック" w:hint="eastAsia"/>
          <w:sz w:val="22"/>
          <w:szCs w:val="22"/>
        </w:rPr>
        <w:t>法人、</w:t>
      </w:r>
      <w:r w:rsidRPr="00095977">
        <w:rPr>
          <w:rFonts w:ascii="ＭＳ ゴシック" w:eastAsia="ＭＳ ゴシック" w:hAnsi="ＭＳ ゴシック"/>
          <w:sz w:val="22"/>
          <w:szCs w:val="22"/>
        </w:rPr>
        <w:t>福祉施設・事業所の理念や基本方針を達成する観点から、</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や内容等が十分であるかなどの視点から評価します。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762EEB">
      <w:pPr>
        <w:ind w:left="200"/>
        <w:rPr>
          <w:rFonts w:ascii="Times New Roman" w:eastAsia="Times New Roman" w:hAnsi="Times New Roman"/>
          <w:sz w:val="22"/>
          <w:szCs w:val="22"/>
        </w:rPr>
      </w:pPr>
      <w:r w:rsidRPr="00095977">
        <w:rPr>
          <w:rFonts w:ascii="ＭＳ ゴシック" w:eastAsia="ＭＳ ゴシック" w:hAnsi="ＭＳ ゴシック"/>
          <w:sz w:val="22"/>
          <w:szCs w:val="22"/>
        </w:rPr>
        <w:t>【職員の理解】</w:t>
      </w: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○理念や基本方針は、組織の福祉サービスに対する考え方や姿勢を示し、職員の行動規範となるものですから、職員には十分な周知と理解を促すことが重要となります。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762EEB">
      <w:pPr>
        <w:ind w:left="200"/>
        <w:rPr>
          <w:rFonts w:ascii="Times New Roman" w:eastAsia="Times New Roman" w:hAnsi="Times New Roman"/>
          <w:sz w:val="22"/>
          <w:szCs w:val="22"/>
        </w:rPr>
      </w:pPr>
      <w:r w:rsidRPr="00095977">
        <w:rPr>
          <w:rFonts w:ascii="ＭＳ ゴシック" w:eastAsia="ＭＳ ゴシック" w:hAnsi="ＭＳ ゴシック"/>
          <w:sz w:val="22"/>
          <w:szCs w:val="22"/>
        </w:rPr>
        <w:t>【利用者や家族等への周知】</w:t>
      </w: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理念や基本方針は、組織の福祉サービスに対する考え方や姿勢を示すものです。よって、職員に限らず、利用者や家族等、さらには地域住民や関係機関にも広く周知することが必要となります。また、利用者や家族等に対して理念や基本方針を周知することによって、実施する福祉サービスに対する安心感や信頼を高めることにもつながるため、十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が求められることとなります。</w:t>
      </w:r>
    </w:p>
    <w:p w:rsidR="00DC374D" w:rsidRPr="00095977" w:rsidRDefault="00DC374D" w:rsidP="004A37B3">
      <w:pPr>
        <w:rPr>
          <w:rFonts w:ascii="ＭＳ ゴシック" w:eastAsia="ＭＳ ゴシック" w:hAnsi="ＭＳ ゴシック"/>
          <w:sz w:val="22"/>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（３）評価の留意点</w:t>
      </w:r>
    </w:p>
    <w:p w:rsidR="004852EA" w:rsidRPr="00095977" w:rsidRDefault="0079524B" w:rsidP="004852EA">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○複数の施設・事業を経営する法人の場合には、法人の理念に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、各福祉施設・事業所の</w:t>
      </w:r>
    </w:p>
    <w:p w:rsidR="0079524B" w:rsidRPr="00095977" w:rsidRDefault="0079524B" w:rsidP="004852EA">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実情に応じて福祉施設・事業所ごとに理念を掲げていても構いません。</w:t>
      </w:r>
    </w:p>
    <w:p w:rsidR="0079524B" w:rsidRPr="00095977" w:rsidRDefault="0079524B" w:rsidP="004A37B3">
      <w:pPr>
        <w:rPr>
          <w:rFonts w:ascii="Times New Roman" w:eastAsia="Times New Roman" w:hAnsi="Times New Roman"/>
        </w:rPr>
      </w:pPr>
    </w:p>
    <w:p w:rsidR="0079524B" w:rsidRPr="00095977" w:rsidRDefault="0079524B" w:rsidP="004A37B3">
      <w:pPr>
        <w:ind w:left="400" w:hanging="210"/>
        <w:jc w:val="both"/>
        <w:rPr>
          <w:rFonts w:ascii="ＭＳ ゴシック" w:eastAsia="ＭＳ ゴシック" w:hAnsi="ＭＳ ゴシック"/>
          <w:sz w:val="22"/>
        </w:rPr>
      </w:pPr>
      <w:bookmarkStart w:id="7" w:name="page8"/>
      <w:bookmarkEnd w:id="7"/>
      <w:r w:rsidRPr="00095977">
        <w:rPr>
          <w:rFonts w:ascii="ＭＳ ゴシック" w:eastAsia="ＭＳ ゴシック" w:hAnsi="ＭＳ ゴシック"/>
          <w:sz w:val="22"/>
        </w:rPr>
        <w:t>○公立施設については、管理者に与えられた職掌の範囲内を考慮した</w:t>
      </w:r>
      <w:r w:rsidR="0010141C" w:rsidRPr="00095977">
        <w:rPr>
          <w:rFonts w:ascii="ＭＳ ゴシック" w:eastAsia="ＭＳ ゴシック" w:hAnsi="ＭＳ ゴシック"/>
          <w:sz w:val="22"/>
        </w:rPr>
        <w:t>上</w:t>
      </w:r>
      <w:r w:rsidRPr="00095977">
        <w:rPr>
          <w:rFonts w:ascii="ＭＳ ゴシック" w:eastAsia="ＭＳ ゴシック" w:hAnsi="ＭＳ ゴシック"/>
          <w:sz w:val="22"/>
        </w:rPr>
        <w:t>で、本評価基準の基本的考え方に</w:t>
      </w:r>
      <w:r w:rsidR="00FD7285" w:rsidRPr="00095977">
        <w:rPr>
          <w:rFonts w:ascii="ＭＳ ゴシック" w:eastAsia="ＭＳ ゴシック" w:hAnsi="ＭＳ ゴシック" w:hint="eastAsia"/>
          <w:sz w:val="22"/>
        </w:rPr>
        <w:t>沿った</w:t>
      </w:r>
      <w:r w:rsidRPr="00095977">
        <w:rPr>
          <w:rFonts w:ascii="ＭＳ ゴシック" w:eastAsia="ＭＳ ゴシック" w:hAnsi="ＭＳ ゴシック"/>
          <w:sz w:val="22"/>
        </w:rPr>
        <w:t>具体的な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を評価します。</w:t>
      </w:r>
    </w:p>
    <w:p w:rsidR="0079524B" w:rsidRPr="00095977" w:rsidRDefault="0079524B" w:rsidP="004A37B3">
      <w:pPr>
        <w:rPr>
          <w:rFonts w:ascii="Times New Roman" w:eastAsia="Times New Roman" w:hAnsi="Times New Roman"/>
        </w:rPr>
      </w:pPr>
    </w:p>
    <w:p w:rsidR="0079524B" w:rsidRPr="00095977" w:rsidRDefault="0079524B" w:rsidP="004A37B3">
      <w:pPr>
        <w:ind w:left="400" w:hanging="210"/>
        <w:jc w:val="both"/>
        <w:rPr>
          <w:rFonts w:ascii="ＭＳ ゴシック" w:eastAsia="ＭＳ ゴシック" w:hAnsi="ＭＳ ゴシック"/>
          <w:sz w:val="22"/>
        </w:rPr>
      </w:pPr>
      <w:r w:rsidRPr="00095977">
        <w:rPr>
          <w:rFonts w:ascii="ＭＳ ゴシック" w:eastAsia="ＭＳ ゴシック" w:hAnsi="ＭＳ ゴシック"/>
          <w:sz w:val="22"/>
        </w:rPr>
        <w:t>○福祉施設・事業所によっては「基本方針」を単年度の事業計画における「重点事項」としている場合もありますが、本評価基準では、「重点事項」の前提となる、より基本的な考え方や姿勢を明示したものとして「基本方針」を位置</w:t>
      </w:r>
      <w:r w:rsidR="0010141C" w:rsidRPr="00095977">
        <w:rPr>
          <w:rFonts w:ascii="ＭＳ ゴシック" w:eastAsia="ＭＳ ゴシック" w:hAnsi="ＭＳ ゴシック"/>
          <w:sz w:val="22"/>
        </w:rPr>
        <w:t>付け</w:t>
      </w:r>
      <w:r w:rsidRPr="00095977">
        <w:rPr>
          <w:rFonts w:ascii="ＭＳ ゴシック" w:eastAsia="ＭＳ ゴシック" w:hAnsi="ＭＳ ゴシック"/>
          <w:sz w:val="22"/>
        </w:rPr>
        <w:t>ています。</w:t>
      </w:r>
    </w:p>
    <w:p w:rsidR="0079524B" w:rsidRPr="00095977" w:rsidRDefault="0079524B" w:rsidP="004A37B3">
      <w:pPr>
        <w:rPr>
          <w:rFonts w:ascii="Times New Roman" w:eastAsia="Times New Roman" w:hAnsi="Times New Roman"/>
        </w:rPr>
      </w:pPr>
    </w:p>
    <w:p w:rsidR="0079524B" w:rsidRPr="00095977" w:rsidRDefault="0079524B" w:rsidP="004A37B3">
      <w:pPr>
        <w:ind w:left="400" w:hanging="210"/>
        <w:jc w:val="both"/>
        <w:rPr>
          <w:rFonts w:ascii="ＭＳ ゴシック" w:eastAsia="ＭＳ ゴシック" w:hAnsi="ＭＳ ゴシック"/>
          <w:sz w:val="22"/>
        </w:rPr>
      </w:pPr>
      <w:r w:rsidRPr="00095977">
        <w:rPr>
          <w:rFonts w:ascii="ＭＳ ゴシック" w:eastAsia="ＭＳ ゴシック" w:hAnsi="ＭＳ ゴシック"/>
          <w:sz w:val="22"/>
        </w:rPr>
        <w:t>○職員への周知については、訪問調査において組織として職員への周知に向けてどのような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を行っているかを聴取した</w:t>
      </w:r>
      <w:r w:rsidR="0010141C" w:rsidRPr="00095977">
        <w:rPr>
          <w:rFonts w:ascii="ＭＳ ゴシック" w:eastAsia="ＭＳ ゴシック" w:hAnsi="ＭＳ ゴシック"/>
          <w:sz w:val="22"/>
        </w:rPr>
        <w:t>上</w:t>
      </w:r>
      <w:r w:rsidRPr="00095977">
        <w:rPr>
          <w:rFonts w:ascii="ＭＳ ゴシック" w:eastAsia="ＭＳ ゴシック" w:hAnsi="ＭＳ ゴシック"/>
          <w:sz w:val="22"/>
        </w:rPr>
        <w:t>で、職員への聴取・確認を行うことによってその周知の状況を</w:t>
      </w:r>
      <w:r w:rsidR="0010141C" w:rsidRPr="00095977">
        <w:rPr>
          <w:rFonts w:ascii="ＭＳ ゴシック" w:eastAsia="ＭＳ ゴシック" w:hAnsi="ＭＳ ゴシック"/>
          <w:sz w:val="22"/>
        </w:rPr>
        <w:t>併せて</w:t>
      </w:r>
      <w:r w:rsidRPr="00095977">
        <w:rPr>
          <w:rFonts w:ascii="ＭＳ ゴシック" w:eastAsia="ＭＳ ゴシック" w:hAnsi="ＭＳ ゴシック"/>
          <w:sz w:val="22"/>
        </w:rPr>
        <w:t>把握することになります。</w:t>
      </w:r>
    </w:p>
    <w:p w:rsidR="0079524B" w:rsidRPr="00095977" w:rsidRDefault="0079524B" w:rsidP="004A37B3">
      <w:pPr>
        <w:rPr>
          <w:rFonts w:ascii="Times New Roman" w:eastAsia="Times New Roman" w:hAnsi="Times New Roman"/>
        </w:rPr>
      </w:pPr>
    </w:p>
    <w:p w:rsidR="0079524B" w:rsidRPr="00095977" w:rsidRDefault="0079524B" w:rsidP="004A37B3">
      <w:pPr>
        <w:ind w:left="400" w:hanging="210"/>
        <w:jc w:val="both"/>
        <w:rPr>
          <w:rFonts w:ascii="ＭＳ ゴシック" w:eastAsia="ＭＳ ゴシック" w:hAnsi="ＭＳ ゴシック"/>
          <w:sz w:val="22"/>
        </w:rPr>
      </w:pPr>
      <w:r w:rsidRPr="00095977">
        <w:rPr>
          <w:rFonts w:ascii="ＭＳ ゴシック" w:eastAsia="ＭＳ ゴシック" w:hAnsi="ＭＳ ゴシック"/>
          <w:sz w:val="22"/>
        </w:rPr>
        <w:t>○利用者や家族等への周知については、訪問調査において利用者や家族等への周知に向けてどのような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かを聴取します。また、作成された印刷物等の内容がわかりやすいかどうか、周知の方法に配慮しているかどうかについても評価の対象となります。職員に対する方法とは違った工夫も求められます。</w:t>
      </w:r>
    </w:p>
    <w:p w:rsidR="00153F77" w:rsidRPr="00095977" w:rsidRDefault="00153F77" w:rsidP="004A37B3">
      <w:pPr>
        <w:ind w:left="400" w:hanging="210"/>
        <w:jc w:val="both"/>
        <w:rPr>
          <w:rFonts w:ascii="ＭＳ ゴシック" w:eastAsia="ＭＳ ゴシック" w:hAnsi="ＭＳ ゴシック"/>
          <w:sz w:val="22"/>
        </w:rPr>
      </w:pPr>
    </w:p>
    <w:p w:rsidR="00153F77" w:rsidRPr="00095977" w:rsidRDefault="00153F77" w:rsidP="004A37B3">
      <w:pPr>
        <w:ind w:left="200"/>
        <w:rPr>
          <w:rFonts w:ascii="ＭＳ ゴシック" w:eastAsia="ＭＳ ゴシック" w:hAnsi="ＭＳ ゴシック"/>
          <w:sz w:val="22"/>
        </w:rPr>
      </w:pPr>
      <w:r w:rsidRPr="00095977">
        <w:rPr>
          <w:rFonts w:ascii="ＭＳ ゴシック" w:eastAsia="ＭＳ ゴシック" w:hAnsi="ＭＳ ゴシック"/>
          <w:sz w:val="22"/>
        </w:rPr>
        <w:t>○理念、基本方針が明文化されていない場合は「ｃ」評価とします。</w:t>
      </w:r>
    </w:p>
    <w:p w:rsidR="00153F77" w:rsidRPr="00095977" w:rsidRDefault="00153F77" w:rsidP="004A37B3">
      <w:pPr>
        <w:ind w:left="400" w:hanging="210"/>
        <w:jc w:val="both"/>
        <w:rPr>
          <w:rFonts w:ascii="ＭＳ ゴシック" w:eastAsia="ＭＳ ゴシック" w:hAnsi="ＭＳ ゴシック"/>
          <w:sz w:val="22"/>
        </w:rPr>
      </w:pPr>
    </w:p>
    <w:p w:rsidR="00153F77" w:rsidRPr="00095977" w:rsidRDefault="00153F77" w:rsidP="004A37B3">
      <w:pPr>
        <w:ind w:left="400" w:hanging="210"/>
        <w:rPr>
          <w:rFonts w:ascii="ＭＳ ゴシック" w:eastAsia="ＭＳ ゴシック" w:hAnsi="ＭＳ ゴシック"/>
          <w:sz w:val="22"/>
        </w:rPr>
      </w:pPr>
      <w:r w:rsidRPr="00095977">
        <w:rPr>
          <w:rFonts w:ascii="ＭＳ ゴシック" w:eastAsia="ＭＳ ゴシック" w:hAnsi="ＭＳ ゴシック"/>
          <w:sz w:val="22"/>
        </w:rPr>
        <w:t>○理念、基本方針</w:t>
      </w:r>
      <w:r w:rsidRPr="00095977">
        <w:rPr>
          <w:rFonts w:ascii="ＭＳ ゴシック" w:eastAsia="ＭＳ ゴシック" w:hAnsi="ＭＳ ゴシック" w:hint="eastAsia"/>
          <w:sz w:val="22"/>
        </w:rPr>
        <w:t>は適切に明文化され、職員の理解の</w:t>
      </w:r>
      <w:r w:rsidR="001503A3" w:rsidRPr="00095977">
        <w:rPr>
          <w:rFonts w:ascii="ＭＳ ゴシック" w:eastAsia="ＭＳ ゴシック" w:hAnsi="ＭＳ ゴシック" w:hint="eastAsia"/>
          <w:sz w:val="22"/>
        </w:rPr>
        <w:t>下</w:t>
      </w:r>
      <w:r w:rsidRPr="00095977">
        <w:rPr>
          <w:rFonts w:ascii="ＭＳ ゴシック" w:eastAsia="ＭＳ ゴシック" w:hAnsi="ＭＳ ゴシック" w:hint="eastAsia"/>
          <w:sz w:val="22"/>
        </w:rPr>
        <w:t>に福祉サービスが提供されることが必要です。理念、基本方針が明文化されている場合であっても、職員に周知されていない場合は</w:t>
      </w:r>
      <w:r w:rsidRPr="00095977">
        <w:rPr>
          <w:rFonts w:ascii="ＭＳ ゴシック" w:eastAsia="ＭＳ ゴシック" w:hAnsi="ＭＳ ゴシック"/>
          <w:sz w:val="22"/>
        </w:rPr>
        <w:t>「ｃ」評価とします。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r w:rsidRPr="00095977">
        <w:rPr>
          <w:rFonts w:ascii="ＭＳ ゴシック" w:eastAsia="ＭＳ ゴシック" w:hAnsi="ＭＳ ゴシック"/>
          <w:sz w:val="22"/>
        </w:rPr>
        <w:t>（高齢者版共通）</w:t>
      </w:r>
    </w:p>
    <w:p w:rsidR="0079524B" w:rsidRPr="00095977" w:rsidRDefault="0079524B" w:rsidP="004A37B3">
      <w:pPr>
        <w:ind w:left="200"/>
        <w:rPr>
          <w:rFonts w:ascii="ＭＳ ゴシック" w:eastAsia="ＭＳ ゴシック" w:hAnsi="ＭＳ ゴシック"/>
          <w:sz w:val="21"/>
        </w:rPr>
      </w:pPr>
      <w:r w:rsidRPr="00095977">
        <w:rPr>
          <w:rFonts w:ascii="ＭＳ ゴシック" w:eastAsia="ＭＳ ゴシック" w:hAnsi="ＭＳ ゴシック"/>
          <w:sz w:val="21"/>
        </w:rPr>
        <w:t>○認知機能の低下などが見られる利用者に対して、わかりやすい資料の作成、いつでも閲覧できる</w:t>
      </w:r>
    </w:p>
    <w:p w:rsidR="0079524B" w:rsidRPr="00095977" w:rsidRDefault="0079524B" w:rsidP="004A37B3">
      <w:pPr>
        <w:ind w:left="400"/>
        <w:rPr>
          <w:rFonts w:ascii="ＭＳ ゴシック" w:eastAsia="ＭＳ ゴシック" w:hAnsi="ＭＳ ゴシック"/>
          <w:sz w:val="22"/>
        </w:rPr>
      </w:pPr>
      <w:r w:rsidRPr="00095977">
        <w:rPr>
          <w:rFonts w:ascii="ＭＳ ゴシック" w:eastAsia="ＭＳ ゴシック" w:hAnsi="ＭＳ ゴシック"/>
          <w:sz w:val="22"/>
        </w:rPr>
        <w:t>ようにする等の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や個別の説明が行われているかを確認します。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≪注≫</w:t>
      </w:r>
    </w:p>
    <w:p w:rsidR="0079524B" w:rsidRPr="00095977" w:rsidRDefault="0079524B" w:rsidP="004A37B3">
      <w:pPr>
        <w:ind w:left="400" w:hanging="210"/>
        <w:rPr>
          <w:rFonts w:ascii="ＭＳ ゴシック" w:eastAsia="ＭＳ ゴシック" w:hAnsi="ＭＳ ゴシック"/>
          <w:sz w:val="22"/>
        </w:rPr>
      </w:pPr>
      <w:r w:rsidRPr="00095977">
        <w:rPr>
          <w:rFonts w:ascii="ＭＳ ゴシック" w:eastAsia="ＭＳ ゴシック" w:hAnsi="ＭＳ ゴシック"/>
          <w:sz w:val="22"/>
        </w:rPr>
        <w:t>＊本評価基準における「管理者」とは、福祉施設・事業所を実質的に管理・運営する責任者（施設長等）を指しますが、法人の経営者に対しても、同様の姿勢が求められます。</w:t>
      </w:r>
    </w:p>
    <w:p w:rsidR="0079524B" w:rsidRPr="00095977" w:rsidRDefault="0079524B" w:rsidP="004A37B3">
      <w:pPr>
        <w:rPr>
          <w:rFonts w:ascii="Times New Roman" w:eastAsia="Times New Roman" w:hAnsi="Times New Roman"/>
        </w:rPr>
      </w:pPr>
    </w:p>
    <w:p w:rsidR="0079524B" w:rsidRPr="00095977" w:rsidRDefault="0079524B" w:rsidP="0050175C">
      <w:pPr>
        <w:ind w:left="400" w:hanging="210"/>
        <w:rPr>
          <w:rFonts w:ascii="Times New Roman" w:eastAsia="Times New Roman" w:hAnsi="Times New Roman"/>
          <w:sz w:val="21"/>
        </w:rPr>
        <w:sectPr w:rsidR="0079524B" w:rsidRPr="00095977">
          <w:pgSz w:w="11900" w:h="16838"/>
          <w:pgMar w:top="1163" w:right="1286" w:bottom="0" w:left="1140" w:header="0" w:footer="0" w:gutter="0"/>
          <w:cols w:space="0" w:equalWidth="0">
            <w:col w:w="9480"/>
          </w:cols>
          <w:docGrid w:linePitch="360"/>
        </w:sectPr>
      </w:pPr>
      <w:r w:rsidRPr="00095977">
        <w:rPr>
          <w:rFonts w:ascii="ＭＳ ゴシック" w:eastAsia="ＭＳ ゴシック" w:hAnsi="ＭＳ ゴシック"/>
          <w:sz w:val="22"/>
        </w:rPr>
        <w:t>＊本評価基準における「職員」とは、常勤・非常勤、あるいは職種を問わず、組織に雇用される</w:t>
      </w:r>
      <w:r w:rsidR="00AB7548" w:rsidRPr="00095977">
        <w:rPr>
          <w:rFonts w:ascii="ＭＳ ゴシック" w:eastAsia="ＭＳ ゴシック" w:hAnsi="ＭＳ ゴシック"/>
          <w:sz w:val="22"/>
        </w:rPr>
        <w:t>全て</w:t>
      </w:r>
      <w:r w:rsidRPr="00095977">
        <w:rPr>
          <w:rFonts w:ascii="ＭＳ ゴシック" w:eastAsia="ＭＳ ゴシック" w:hAnsi="ＭＳ ゴシック"/>
          <w:sz w:val="22"/>
        </w:rPr>
        <w:t>の職員を指しています。</w:t>
      </w:r>
    </w:p>
    <w:p w:rsidR="0079524B" w:rsidRPr="00095977" w:rsidRDefault="0079524B" w:rsidP="004A37B3">
      <w:pPr>
        <w:tabs>
          <w:tab w:val="left" w:pos="780"/>
        </w:tabs>
        <w:rPr>
          <w:rFonts w:ascii="ＭＳ ゴシック" w:eastAsia="ＭＳ ゴシック" w:hAnsi="ＭＳ ゴシック"/>
          <w:b/>
          <w:sz w:val="23"/>
        </w:rPr>
      </w:pPr>
      <w:bookmarkStart w:id="8" w:name="page9"/>
      <w:bookmarkStart w:id="9" w:name="page10"/>
      <w:bookmarkEnd w:id="8"/>
      <w:bookmarkEnd w:id="9"/>
      <w:r w:rsidRPr="00095977">
        <w:rPr>
          <w:rFonts w:ascii="ＭＳ ゴシック" w:eastAsia="ＭＳ ゴシック" w:hAnsi="ＭＳ ゴシック"/>
          <w:b/>
          <w:sz w:val="24"/>
        </w:rPr>
        <w:t>Ⅰ-２</w:t>
      </w:r>
      <w:r w:rsidRPr="00095977">
        <w:rPr>
          <w:rFonts w:ascii="Times New Roman" w:eastAsia="Times New Roman" w:hAnsi="Times New Roman"/>
        </w:rPr>
        <w:tab/>
      </w:r>
      <w:r w:rsidRPr="00095977">
        <w:rPr>
          <w:rFonts w:ascii="ＭＳ ゴシック" w:eastAsia="ＭＳ ゴシック" w:hAnsi="ＭＳ ゴシック"/>
          <w:b/>
          <w:sz w:val="23"/>
        </w:rPr>
        <w:t>経営状況の把握</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414528" behindDoc="1" locked="0" layoutInCell="1" allowOverlap="1">
            <wp:simplePos x="0" y="0"/>
            <wp:positionH relativeFrom="column">
              <wp:posOffset>-3810</wp:posOffset>
            </wp:positionH>
            <wp:positionV relativeFrom="paragraph">
              <wp:posOffset>118110</wp:posOffset>
            </wp:positionV>
            <wp:extent cx="3462020" cy="22669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2020" cy="22669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2"/>
          <w:szCs w:val="22"/>
        </w:rPr>
      </w:pPr>
      <w:r w:rsidRPr="00095977">
        <w:rPr>
          <w:rFonts w:ascii="ＭＳ ゴシック" w:eastAsia="ＭＳ ゴシック" w:hAnsi="ＭＳ ゴシック"/>
          <w:b/>
          <w:sz w:val="22"/>
          <w:szCs w:val="22"/>
        </w:rPr>
        <w:t>Ⅰ-２-(１)</w:t>
      </w:r>
      <w:r w:rsidRPr="00095977">
        <w:rPr>
          <w:rFonts w:ascii="Times New Roman" w:eastAsia="Times New Roman" w:hAnsi="Times New Roman"/>
          <w:sz w:val="22"/>
          <w:szCs w:val="22"/>
        </w:rPr>
        <w:tab/>
      </w:r>
      <w:r w:rsidRPr="00095977">
        <w:rPr>
          <w:rFonts w:ascii="ＭＳ ゴシック" w:eastAsia="ＭＳ ゴシック" w:hAnsi="ＭＳ ゴシック"/>
          <w:b/>
          <w:sz w:val="22"/>
          <w:szCs w:val="22"/>
        </w:rPr>
        <w:t>経営環境の変化等に適切に対応している。</w:t>
      </w:r>
    </w:p>
    <w:p w:rsidR="0079524B" w:rsidRPr="00095977" w:rsidRDefault="0079524B" w:rsidP="004A37B3">
      <w:pPr>
        <w:rPr>
          <w:rFonts w:ascii="Times New Roman" w:eastAsia="Times New Roman" w:hAnsi="Times New Roman"/>
          <w:sz w:val="22"/>
          <w:szCs w:val="22"/>
        </w:rPr>
      </w:pPr>
    </w:p>
    <w:p w:rsidR="0079524B" w:rsidRPr="00095977" w:rsidRDefault="00A42E58" w:rsidP="004A37B3">
      <w:pPr>
        <w:tabs>
          <w:tab w:val="left" w:pos="300"/>
          <w:tab w:val="left" w:pos="1900"/>
        </w:tabs>
        <w:rPr>
          <w:rFonts w:ascii="ＭＳ ゴシック" w:eastAsia="ＭＳ ゴシック" w:hAnsi="ＭＳ ゴシック"/>
          <w:sz w:val="22"/>
          <w:szCs w:val="22"/>
        </w:rPr>
      </w:pPr>
      <w:r w:rsidRPr="00095977">
        <w:rPr>
          <w:rFonts w:ascii="ＭＳ ゴシック" w:eastAsia="ＭＳ ゴシック" w:hAnsi="ＭＳ ゴシック"/>
          <w:b/>
          <w:noProof/>
          <w:sz w:val="22"/>
          <w:szCs w:val="22"/>
        </w:rPr>
        <w:drawing>
          <wp:anchor distT="0" distB="0" distL="114300" distR="114300" simplePos="0" relativeHeight="251415552" behindDoc="1" locked="0" layoutInCell="1" allowOverlap="1">
            <wp:simplePos x="0" y="0"/>
            <wp:positionH relativeFrom="column">
              <wp:posOffset>-3810</wp:posOffset>
            </wp:positionH>
            <wp:positionV relativeFrom="paragraph">
              <wp:posOffset>3175</wp:posOffset>
            </wp:positionV>
            <wp:extent cx="5497830" cy="193675"/>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783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szCs w:val="22"/>
        </w:rPr>
        <w:t>2</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Ⅰ-２-(１)-①</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事業経営を</w:t>
      </w:r>
      <w:r w:rsidR="00020926" w:rsidRPr="00095977">
        <w:rPr>
          <w:rFonts w:ascii="ＭＳ ゴシック" w:eastAsia="ＭＳ ゴシック" w:hAnsi="ＭＳ ゴシック"/>
          <w:sz w:val="22"/>
          <w:szCs w:val="22"/>
        </w:rPr>
        <w:t>取り巻く</w:t>
      </w:r>
      <w:r w:rsidR="0079524B" w:rsidRPr="00095977">
        <w:rPr>
          <w:rFonts w:ascii="ＭＳ ゴシック" w:eastAsia="ＭＳ ゴシック" w:hAnsi="ＭＳ ゴシック"/>
          <w:sz w:val="22"/>
          <w:szCs w:val="22"/>
        </w:rPr>
        <w:t>環境と経営状況が的確に把握・分析されている。</w:t>
      </w:r>
    </w:p>
    <w:p w:rsidR="0079524B" w:rsidRPr="00095977" w:rsidRDefault="00A42E58" w:rsidP="004A37B3">
      <w:pPr>
        <w:rPr>
          <w:rFonts w:ascii="Times New Roman" w:eastAsia="Times New Roman" w:hAnsi="Times New Roman"/>
          <w:sz w:val="22"/>
          <w:szCs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416576" behindDoc="1" locked="0" layoutInCell="1" allowOverlap="1">
                <wp:simplePos x="0" y="0"/>
                <wp:positionH relativeFrom="column">
                  <wp:posOffset>-10160</wp:posOffset>
                </wp:positionH>
                <wp:positionV relativeFrom="paragraph">
                  <wp:posOffset>209550</wp:posOffset>
                </wp:positionV>
                <wp:extent cx="0" cy="1487170"/>
                <wp:effectExtent l="8890" t="12700" r="10160" b="5080"/>
                <wp:wrapNone/>
                <wp:docPr id="16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BCB26" id="Line 90" o:spid="_x0000_s1026" style="position:absolute;left:0;text-align:lef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417600" behindDoc="1" locked="0" layoutInCell="1" allowOverlap="1">
                <wp:simplePos x="0" y="0"/>
                <wp:positionH relativeFrom="column">
                  <wp:posOffset>6122670</wp:posOffset>
                </wp:positionH>
                <wp:positionV relativeFrom="paragraph">
                  <wp:posOffset>209550</wp:posOffset>
                </wp:positionV>
                <wp:extent cx="0" cy="1487170"/>
                <wp:effectExtent l="7620" t="12700" r="11430" b="5080"/>
                <wp:wrapNone/>
                <wp:docPr id="16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2D9F7" id="Line 91"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5pt" to="482.1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kVFQIAACs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418624" behindDoc="1" locked="0" layoutInCell="1" allowOverlap="1">
                <wp:simplePos x="0" y="0"/>
                <wp:positionH relativeFrom="column">
                  <wp:posOffset>-13335</wp:posOffset>
                </wp:positionH>
                <wp:positionV relativeFrom="paragraph">
                  <wp:posOffset>212090</wp:posOffset>
                </wp:positionV>
                <wp:extent cx="6139180" cy="0"/>
                <wp:effectExtent l="5715" t="5715" r="8255" b="13335"/>
                <wp:wrapNone/>
                <wp:docPr id="16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0DAC" id="Line 92"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gdEwIAACs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419648" behindDoc="1" locked="0" layoutInCell="1" allowOverlap="1">
                <wp:simplePos x="0" y="0"/>
                <wp:positionH relativeFrom="column">
                  <wp:posOffset>6110605</wp:posOffset>
                </wp:positionH>
                <wp:positionV relativeFrom="paragraph">
                  <wp:posOffset>221615</wp:posOffset>
                </wp:positionV>
                <wp:extent cx="0" cy="1463040"/>
                <wp:effectExtent l="5080" t="5715" r="13970" b="7620"/>
                <wp:wrapNone/>
                <wp:docPr id="12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704F8" id="Line 93"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45pt" to="481.1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eOFA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420672" behindDoc="1" locked="0" layoutInCell="1" allowOverlap="1">
                <wp:simplePos x="0" y="0"/>
                <wp:positionH relativeFrom="column">
                  <wp:posOffset>-1270</wp:posOffset>
                </wp:positionH>
                <wp:positionV relativeFrom="paragraph">
                  <wp:posOffset>224790</wp:posOffset>
                </wp:positionV>
                <wp:extent cx="6115050" cy="0"/>
                <wp:effectExtent l="8255" t="8890" r="10795" b="10160"/>
                <wp:wrapNone/>
                <wp:docPr id="12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FBC52" id="Line 94" o:spid="_x0000_s1026"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R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421696" behindDoc="1" locked="0" layoutInCell="1" allowOverlap="1">
                <wp:simplePos x="0" y="0"/>
                <wp:positionH relativeFrom="column">
                  <wp:posOffset>1270</wp:posOffset>
                </wp:positionH>
                <wp:positionV relativeFrom="paragraph">
                  <wp:posOffset>221615</wp:posOffset>
                </wp:positionV>
                <wp:extent cx="0" cy="1463040"/>
                <wp:effectExtent l="10795" t="5715" r="8255" b="7620"/>
                <wp:wrapNone/>
                <wp:docPr id="12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8B562" id="Line 95"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JcTFAIAACs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" strokeweight=".48pt"/>
            </w:pict>
          </mc:Fallback>
        </mc:AlternateConten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【判断基準】</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ａ）事業経営を</w:t>
      </w:r>
      <w:r w:rsidR="00CF4CDC" w:rsidRPr="00095977">
        <w:rPr>
          <w:rFonts w:ascii="ＭＳ ゴシック" w:eastAsia="ＭＳ ゴシック" w:hAnsi="ＭＳ ゴシック"/>
          <w:sz w:val="22"/>
          <w:szCs w:val="22"/>
        </w:rPr>
        <w:t>取り巻く</w:t>
      </w:r>
      <w:r w:rsidRPr="00095977">
        <w:rPr>
          <w:rFonts w:ascii="ＭＳ ゴシック" w:eastAsia="ＭＳ ゴシック" w:hAnsi="ＭＳ ゴシック"/>
          <w:sz w:val="22"/>
          <w:szCs w:val="22"/>
        </w:rPr>
        <w:t>環境と経営状況が的確に把握・分析されている。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ｂ）事業経営を</w:t>
      </w:r>
      <w:r w:rsidR="00CF4CDC" w:rsidRPr="00095977">
        <w:rPr>
          <w:rFonts w:ascii="ＭＳ ゴシック" w:eastAsia="ＭＳ ゴシック" w:hAnsi="ＭＳ ゴシック"/>
          <w:sz w:val="22"/>
          <w:szCs w:val="22"/>
        </w:rPr>
        <w:t>取り巻く</w:t>
      </w:r>
      <w:r w:rsidRPr="00095977">
        <w:rPr>
          <w:rFonts w:ascii="ＭＳ ゴシック" w:eastAsia="ＭＳ ゴシック" w:hAnsi="ＭＳ ゴシック"/>
          <w:sz w:val="22"/>
          <w:szCs w:val="22"/>
        </w:rPr>
        <w:t>環境と経営状況が把握されているが、分析が十分ではない。</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ｃ）事業経営を</w:t>
      </w:r>
      <w:r w:rsidR="00CF4CDC" w:rsidRPr="00095977">
        <w:rPr>
          <w:rFonts w:ascii="ＭＳ ゴシック" w:eastAsia="ＭＳ ゴシック" w:hAnsi="ＭＳ ゴシック"/>
          <w:sz w:val="22"/>
          <w:szCs w:val="22"/>
        </w:rPr>
        <w:t>取り巻く</w:t>
      </w:r>
      <w:r w:rsidRPr="00095977">
        <w:rPr>
          <w:rFonts w:ascii="ＭＳ ゴシック" w:eastAsia="ＭＳ ゴシック" w:hAnsi="ＭＳ ゴシック"/>
          <w:sz w:val="22"/>
          <w:szCs w:val="22"/>
        </w:rPr>
        <w:t>環境と経営状況が把握されていない。</w:t>
      </w:r>
    </w:p>
    <w:p w:rsidR="0079524B" w:rsidRPr="00095977" w:rsidRDefault="00A42E58" w:rsidP="004A37B3">
      <w:pPr>
        <w:rPr>
          <w:rFonts w:ascii="Times New Roman" w:eastAsia="Times New Roman" w:hAnsi="Times New Roman"/>
          <w:sz w:val="22"/>
          <w:szCs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423744" behindDoc="1" locked="0" layoutInCell="1" allowOverlap="1">
                <wp:simplePos x="0" y="0"/>
                <wp:positionH relativeFrom="column">
                  <wp:posOffset>-1270</wp:posOffset>
                </wp:positionH>
                <wp:positionV relativeFrom="paragraph">
                  <wp:posOffset>135890</wp:posOffset>
                </wp:positionV>
                <wp:extent cx="6115050" cy="0"/>
                <wp:effectExtent l="8255" t="9525" r="10795" b="9525"/>
                <wp:wrapNone/>
                <wp:docPr id="12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E4009" id="Line 97"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7pt" to="48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nl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422720" behindDoc="1" locked="0" layoutInCell="1" allowOverlap="1">
                <wp:simplePos x="0" y="0"/>
                <wp:positionH relativeFrom="column">
                  <wp:posOffset>-13335</wp:posOffset>
                </wp:positionH>
                <wp:positionV relativeFrom="paragraph">
                  <wp:posOffset>151130</wp:posOffset>
                </wp:positionV>
                <wp:extent cx="6139180" cy="0"/>
                <wp:effectExtent l="5715" t="5715" r="8255" b="13335"/>
                <wp:wrapNone/>
                <wp:docPr id="12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2405A" id="Line 96" o:spid="_x0000_s1026" style="position:absolute;left:0;text-align:lef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pt" to="482.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" strokeweight=".48pt"/>
            </w:pict>
          </mc:Fallback>
        </mc:AlternateConten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ＭＳ 明朝" w:hAnsi="Times New Roman"/>
          <w:sz w:val="22"/>
          <w:szCs w:val="22"/>
        </w:rPr>
      </w:pPr>
    </w:p>
    <w:p w:rsidR="0044260F" w:rsidRPr="00095977" w:rsidRDefault="00A42E58" w:rsidP="004A37B3">
      <w:pPr>
        <w:rPr>
          <w:rFonts w:ascii="Times New Roman" w:eastAsia="ＭＳ 明朝" w:hAnsi="Times New Roman"/>
          <w:sz w:val="22"/>
          <w:szCs w:val="22"/>
        </w:rPr>
      </w:pPr>
      <w:r w:rsidRPr="00095977">
        <w:rPr>
          <w:rFonts w:ascii="ＭＳ ゴシック" w:eastAsia="ＭＳ ゴシック" w:hAnsi="ＭＳ ゴシック"/>
          <w:noProof/>
          <w:sz w:val="22"/>
          <w:szCs w:val="22"/>
        </w:rPr>
        <w:drawing>
          <wp:anchor distT="0" distB="0" distL="114300" distR="114300" simplePos="0" relativeHeight="251424768" behindDoc="1" locked="0" layoutInCell="1" allowOverlap="1">
            <wp:simplePos x="0" y="0"/>
            <wp:positionH relativeFrom="column">
              <wp:posOffset>-3810</wp:posOffset>
            </wp:positionH>
            <wp:positionV relativeFrom="paragraph">
              <wp:posOffset>96520</wp:posOffset>
            </wp:positionV>
            <wp:extent cx="911225" cy="280670"/>
            <wp:effectExtent l="0" t="0" r="0" b="0"/>
            <wp:wrapNone/>
            <wp:docPr id="11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1225" cy="28067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評価の着眼点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□社会福祉事業全体の動向について、具体的に把握し分析している。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□地域の各種福祉計画の策定動向と内容を把握し分析している。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AB7548">
      <w:pPr>
        <w:ind w:left="220" w:right="102"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□利用者数・利用者像等、福祉サービスのニーズ、潜在的利用者に関するデータを収集するなど、</w:t>
      </w:r>
      <w:r w:rsidR="00F82FCB"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が位置する地域での特徴・変化等の経営環境や課題を把握し分析してい</w:t>
      </w:r>
      <w:r w:rsidR="00AB7548" w:rsidRPr="00095977">
        <w:rPr>
          <w:rFonts w:ascii="ＭＳ ゴシック" w:eastAsia="ＭＳ ゴシック" w:hAnsi="ＭＳ ゴシック" w:hint="eastAsia"/>
          <w:sz w:val="22"/>
          <w:szCs w:val="22"/>
        </w:rPr>
        <w:t>る</w:t>
      </w:r>
      <w:r w:rsidRPr="00095977">
        <w:rPr>
          <w:rFonts w:ascii="ＭＳ ゴシック" w:eastAsia="ＭＳ ゴシック" w:hAnsi="ＭＳ ゴシック"/>
          <w:sz w:val="22"/>
          <w:szCs w:val="22"/>
        </w:rPr>
        <w:t>。</w:t>
      </w:r>
    </w:p>
    <w:p w:rsidR="0079524B" w:rsidRPr="00095977" w:rsidRDefault="0079524B" w:rsidP="004A37B3">
      <w:pPr>
        <w:rPr>
          <w:rFonts w:ascii="Times New Roman" w:eastAsia="Times New Roman" w:hAnsi="Times New Roman"/>
          <w:sz w:val="22"/>
          <w:szCs w:val="22"/>
        </w:rPr>
      </w:pPr>
    </w:p>
    <w:p w:rsidR="00DC374D"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□定期的に福祉サービスのコスト分析や福祉サービス利用者の推移、利用率等の分析を行ってい</w:t>
      </w:r>
    </w:p>
    <w:p w:rsidR="0079524B" w:rsidRPr="00095977" w:rsidRDefault="0079524B" w:rsidP="00DC374D">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る。</w:t>
      </w:r>
    </w:p>
    <w:p w:rsidR="0079524B" w:rsidRPr="00095977" w:rsidRDefault="0050175C" w:rsidP="004A37B3">
      <w:pPr>
        <w:rPr>
          <w:rFonts w:ascii="ＭＳ ゴシック" w:eastAsia="ＭＳ ゴシック" w:hAnsi="ＭＳ ゴシック"/>
          <w:sz w:val="22"/>
        </w:rPr>
      </w:pPr>
      <w:r w:rsidRPr="00095977">
        <w:rPr>
          <w:rFonts w:ascii="Times New Roman" w:eastAsia="Times New Roman" w:hAnsi="Times New Roman"/>
          <w:sz w:val="22"/>
          <w:szCs w:val="22"/>
        </w:rPr>
        <w:br w:type="page"/>
      </w:r>
      <w:bookmarkStart w:id="10" w:name="page11"/>
      <w:bookmarkEnd w:id="10"/>
      <w:r w:rsidR="0079524B" w:rsidRPr="00095977">
        <w:rPr>
          <w:rFonts w:ascii="ＭＳ ゴシック" w:eastAsia="ＭＳ ゴシック" w:hAnsi="ＭＳ ゴシック"/>
          <w:sz w:val="22"/>
        </w:rPr>
        <w:t>評価基準の考え方と評価の留意点</w:t>
      </w:r>
    </w:p>
    <w:p w:rsidR="0079524B" w:rsidRPr="00095977" w:rsidRDefault="00A42E58" w:rsidP="004A37B3">
      <w:pPr>
        <w:rPr>
          <w:rFonts w:ascii="Times New Roman" w:eastAsia="Times New Roman" w:hAnsi="Times New Roman"/>
        </w:rPr>
      </w:pPr>
      <w:r w:rsidRPr="00095977">
        <w:rPr>
          <w:rFonts w:ascii="Times New Roman" w:eastAsia="Times New Roman" w:hAnsi="Times New Roman"/>
          <w:noProof/>
          <w:sz w:val="21"/>
        </w:rPr>
        <w:drawing>
          <wp:anchor distT="0" distB="0" distL="114300" distR="114300" simplePos="0" relativeHeight="251425792" behindDoc="1" locked="0" layoutInCell="1" allowOverlap="1">
            <wp:simplePos x="0" y="0"/>
            <wp:positionH relativeFrom="page">
              <wp:posOffset>719455</wp:posOffset>
            </wp:positionH>
            <wp:positionV relativeFrom="page">
              <wp:posOffset>699770</wp:posOffset>
            </wp:positionV>
            <wp:extent cx="2182495" cy="248285"/>
            <wp:effectExtent l="0" t="0" r="0" b="0"/>
            <wp:wrapNone/>
            <wp:docPr id="118"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2495" cy="2482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AB7548">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○本評価基準では、事業経営の基本として、事業経営を</w:t>
      </w:r>
      <w:r w:rsidR="00CF4CDC" w:rsidRPr="00095977">
        <w:rPr>
          <w:rFonts w:ascii="ＭＳ ゴシック" w:eastAsia="ＭＳ ゴシック" w:hAnsi="ＭＳ ゴシック"/>
          <w:sz w:val="22"/>
          <w:szCs w:val="22"/>
        </w:rPr>
        <w:t>取り巻く</w:t>
      </w:r>
      <w:r w:rsidRPr="00095977">
        <w:rPr>
          <w:rFonts w:ascii="ＭＳ ゴシック" w:eastAsia="ＭＳ ゴシック" w:hAnsi="ＭＳ ゴシック"/>
          <w:sz w:val="22"/>
          <w:szCs w:val="22"/>
        </w:rPr>
        <w:t>環境と</w:t>
      </w:r>
      <w:r w:rsidR="00F82FCB"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の経営環境が適切に把握・分析されているかを評価します。</w:t>
      </w:r>
    </w:p>
    <w:p w:rsidR="0079524B" w:rsidRPr="00095977" w:rsidRDefault="0079524B" w:rsidP="00AB7548">
      <w:pPr>
        <w:ind w:firstLineChars="100" w:firstLine="220"/>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AB7548">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○福祉施設・事業所においては、事業の将来性や継続性を見通しながら、利用者に良質かつ安心・安全な福祉サービスの提供に努めることが求められます。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社会福祉事業全体の動向、福祉施設・事業所が位置する地域での福祉に対する需要の動向、利用者数・利用者像の変化、福祉サービスのニーズ、潜在的利用者に関するデータ等は、事業経営を長期的視野に立って進めていくためには欠かすことのできない情報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○福祉施設・事業所の経営状況について定期的に分析しておくことも、事業経営の安定性や将来展望を描く</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で欠かせません。実施する福祉サービスの内容や、組織体制や設備の整備、職員体制、人材育成、財務状況等の現状分析を適切に行うことが求められます。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AB7548">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○評価方法は、訪問調査において外的な動向を把握するための方策・</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と実際に把握している状況、また福祉施設・事業所における経営状況の分析状況について、具体的な資料等を確認します。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○公立施設については、管理者に与えられた職掌の範囲内を考慮した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で、本評価基準の基本的考え方に</w:t>
      </w:r>
      <w:r w:rsidR="00FD7285" w:rsidRPr="00095977">
        <w:rPr>
          <w:rFonts w:ascii="ＭＳ ゴシック" w:eastAsia="ＭＳ ゴシック" w:hAnsi="ＭＳ ゴシック" w:hint="eastAsia"/>
          <w:sz w:val="22"/>
          <w:szCs w:val="22"/>
        </w:rPr>
        <w:t>沿った</w:t>
      </w:r>
      <w:r w:rsidRPr="00095977">
        <w:rPr>
          <w:rFonts w:ascii="ＭＳ ゴシック" w:eastAsia="ＭＳ ゴシック" w:hAnsi="ＭＳ ゴシック"/>
          <w:sz w:val="22"/>
          <w:szCs w:val="22"/>
        </w:rPr>
        <w:t>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○事業経営を</w:t>
      </w:r>
      <w:r w:rsidR="00020926" w:rsidRPr="00095977">
        <w:rPr>
          <w:rFonts w:ascii="ＭＳ ゴシック" w:eastAsia="ＭＳ ゴシック" w:hAnsi="ＭＳ ゴシック" w:hint="eastAsia"/>
          <w:sz w:val="22"/>
          <w:szCs w:val="22"/>
        </w:rPr>
        <w:t>取り巻く</w:t>
      </w:r>
      <w:r w:rsidRPr="00095977">
        <w:rPr>
          <w:rFonts w:ascii="ＭＳ ゴシック" w:eastAsia="ＭＳ ゴシック" w:hAnsi="ＭＳ ゴシック"/>
          <w:sz w:val="22"/>
          <w:szCs w:val="22"/>
        </w:rPr>
        <w:t>環境と経営状況を把握する目的は、環境変化に適切に対応した事業経営の維持や改善にあります。そこで、把握された情報やデータが、中・長期計画や各年度の事業計画に反映されていることが必要です。各計画に情報やデータが反映されなければ、その目的は達成されません。これらについては、「</w:t>
      </w:r>
      <w:r w:rsidR="007A14F5" w:rsidRPr="006C2CD1">
        <w:rPr>
          <w:rFonts w:ascii="ＭＳ ゴシック" w:eastAsia="ＭＳ ゴシック" w:hAnsi="ＭＳ ゴシック" w:hint="eastAsia"/>
          <w:sz w:val="22"/>
          <w:szCs w:val="22"/>
          <w:bdr w:val="single" w:sz="4" w:space="0" w:color="auto"/>
        </w:rPr>
        <w:t>4</w:t>
      </w:r>
      <w:r w:rsidR="00E669E8"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Ⅰ-３-(１)-① 中・長期的なビジョンを明確にした計画が策定されている。」で評価します。</w:t>
      </w:r>
    </w:p>
    <w:p w:rsidR="0079524B" w:rsidRPr="00095977" w:rsidRDefault="0050175C" w:rsidP="0050175C">
      <w:pPr>
        <w:rPr>
          <w:rFonts w:ascii="ＭＳ ゴシック" w:eastAsia="ＭＳ ゴシック" w:hAnsi="ＭＳ ゴシック"/>
          <w:sz w:val="22"/>
          <w:szCs w:val="22"/>
        </w:rPr>
      </w:pPr>
      <w:r w:rsidRPr="00095977">
        <w:rPr>
          <w:rFonts w:ascii="Times New Roman" w:eastAsia="Times New Roman" w:hAnsi="Times New Roman"/>
          <w:sz w:val="22"/>
          <w:szCs w:val="22"/>
        </w:rPr>
        <w:br w:type="page"/>
      </w:r>
      <w:bookmarkStart w:id="11" w:name="page12"/>
      <w:bookmarkEnd w:id="11"/>
      <w:r w:rsidR="00A42E58" w:rsidRPr="00095977">
        <w:rPr>
          <w:rFonts w:ascii="Times New Roman" w:eastAsia="Times New Roman" w:hAnsi="Times New Roman"/>
          <w:noProof/>
          <w:sz w:val="21"/>
        </w:rPr>
        <w:drawing>
          <wp:anchor distT="0" distB="0" distL="114300" distR="114300" simplePos="0" relativeHeight="251426816" behindDoc="1" locked="0" layoutInCell="1" allowOverlap="1">
            <wp:simplePos x="0" y="0"/>
            <wp:positionH relativeFrom="page">
              <wp:posOffset>719455</wp:posOffset>
            </wp:positionH>
            <wp:positionV relativeFrom="page">
              <wp:posOffset>758825</wp:posOffset>
            </wp:positionV>
            <wp:extent cx="4338320" cy="183515"/>
            <wp:effectExtent l="0" t="0" r="0" b="0"/>
            <wp:wrapNone/>
            <wp:docPr id="11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38320" cy="18351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w:t>
      </w:r>
      <w:r w:rsidR="002360D5" w:rsidRPr="00095977">
        <w:rPr>
          <w:rFonts w:ascii="游明朝" w:hAnsi="游明朝" w:hint="eastAsia"/>
        </w:rPr>
        <w:t xml:space="preserve">　</w:t>
      </w:r>
      <w:r w:rsidR="0079524B" w:rsidRPr="00095977">
        <w:rPr>
          <w:rFonts w:ascii="ＭＳ ゴシック" w:eastAsia="ＭＳ ゴシック" w:hAnsi="ＭＳ ゴシック"/>
          <w:sz w:val="22"/>
          <w:szCs w:val="22"/>
        </w:rPr>
        <w:t>Ⅰ-２-(１)-②経営課題を明確にし、具体的な</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を進めている。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27840" behindDoc="1" locked="0" layoutInCell="1" allowOverlap="1">
                <wp:simplePos x="0" y="0"/>
                <wp:positionH relativeFrom="column">
                  <wp:posOffset>-10160</wp:posOffset>
                </wp:positionH>
                <wp:positionV relativeFrom="paragraph">
                  <wp:posOffset>210820</wp:posOffset>
                </wp:positionV>
                <wp:extent cx="0" cy="1487805"/>
                <wp:effectExtent l="8890" t="13970" r="10160" b="12700"/>
                <wp:wrapNone/>
                <wp:docPr id="11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BAA8A" id="Line 101"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29888"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1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9AD9F" id="Line 103"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O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31936"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11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8F91" id="Line 105"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PK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32960" behindDoc="1" locked="0" layoutInCell="1" allowOverlap="1">
                <wp:simplePos x="0" y="0"/>
                <wp:positionH relativeFrom="column">
                  <wp:posOffset>1270</wp:posOffset>
                </wp:positionH>
                <wp:positionV relativeFrom="paragraph">
                  <wp:posOffset>222885</wp:posOffset>
                </wp:positionV>
                <wp:extent cx="0" cy="1463040"/>
                <wp:effectExtent l="10795" t="6985" r="8255" b="6350"/>
                <wp:wrapNone/>
                <wp:docPr id="11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2E1F6" id="Line 106"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fOFAIAACwEAAAOAAAAZHJzL2Uyb0RvYy54bWysU8GO2jAQvVfqP1i+QxJIU4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30912" behindDoc="1" locked="0" layoutInCell="1" allowOverlap="1">
                <wp:simplePos x="0" y="0"/>
                <wp:positionH relativeFrom="column">
                  <wp:posOffset>6110605</wp:posOffset>
                </wp:positionH>
                <wp:positionV relativeFrom="paragraph">
                  <wp:posOffset>76835</wp:posOffset>
                </wp:positionV>
                <wp:extent cx="0" cy="1623060"/>
                <wp:effectExtent l="5080" t="6985" r="13970" b="8255"/>
                <wp:wrapNone/>
                <wp:docPr id="10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0768" id="Line 104" o:spid="_x0000_s102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6.05pt" to="481.15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8wFAIAACwEAAAOAAAAZHJzL2Uyb0RvYy54bWysU8GO2yAQvVfqPyDuie2s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28864" behindDoc="1" locked="0" layoutInCell="1" allowOverlap="1">
                <wp:simplePos x="0" y="0"/>
                <wp:positionH relativeFrom="column">
                  <wp:posOffset>6122670</wp:posOffset>
                </wp:positionH>
                <wp:positionV relativeFrom="paragraph">
                  <wp:posOffset>64770</wp:posOffset>
                </wp:positionV>
                <wp:extent cx="0" cy="1635125"/>
                <wp:effectExtent l="7620" t="13970" r="11430" b="8255"/>
                <wp:wrapNone/>
                <wp:docPr id="10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51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83DCE" id="Line 102"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5.1pt" to="482.1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jn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A46026"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ａ）経営環境と経営状況の把握・分析に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経営課題を明確にし、具体的な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を進めて</w:t>
      </w:r>
    </w:p>
    <w:p w:rsidR="0079524B" w:rsidRPr="00095977" w:rsidRDefault="0079524B" w:rsidP="00A46026">
      <w:pPr>
        <w:ind w:left="100"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ｂ）経営環境と経営状況の把握・分析に</w:t>
      </w:r>
      <w:r w:rsidR="001503A3" w:rsidRPr="00095977">
        <w:rPr>
          <w:rFonts w:ascii="ＭＳ ゴシック" w:eastAsia="ＭＳ ゴシック" w:hAnsi="ＭＳ ゴシック"/>
          <w:sz w:val="22"/>
        </w:rPr>
        <w:t>基づき</w:t>
      </w:r>
      <w:r w:rsidRPr="00095977">
        <w:rPr>
          <w:rFonts w:ascii="ＭＳ ゴシック" w:eastAsia="ＭＳ ゴシック" w:hAnsi="ＭＳ ゴシック"/>
          <w:sz w:val="22"/>
        </w:rPr>
        <w:t>、</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を進めているが十分でない。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ｃ）経営環境と経営状況の把握・分析に</w:t>
      </w:r>
      <w:r w:rsidR="001503A3" w:rsidRPr="00095977">
        <w:rPr>
          <w:rFonts w:ascii="ＭＳ ゴシック" w:eastAsia="ＭＳ ゴシック" w:hAnsi="ＭＳ ゴシック"/>
          <w:sz w:val="22"/>
        </w:rPr>
        <w:t>基づく</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79776" behindDoc="0" locked="0" layoutInCell="1" allowOverlap="1">
                <wp:simplePos x="0" y="0"/>
                <wp:positionH relativeFrom="column">
                  <wp:posOffset>1270</wp:posOffset>
                </wp:positionH>
                <wp:positionV relativeFrom="paragraph">
                  <wp:posOffset>49530</wp:posOffset>
                </wp:positionV>
                <wp:extent cx="0" cy="172085"/>
                <wp:effectExtent l="10795" t="12700" r="8255" b="5715"/>
                <wp:wrapNone/>
                <wp:docPr id="106"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A57AB" id="AutoShape 673" o:spid="_x0000_s1026" type="#_x0000_t32" style="position:absolute;left:0;text-align:left;margin-left:.1pt;margin-top:3.9pt;width:0;height:13.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JU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78752" behindDoc="0" locked="0" layoutInCell="1" allowOverlap="1">
                <wp:simplePos x="0" y="0"/>
                <wp:positionH relativeFrom="column">
                  <wp:posOffset>-13335</wp:posOffset>
                </wp:positionH>
                <wp:positionV relativeFrom="paragraph">
                  <wp:posOffset>49530</wp:posOffset>
                </wp:positionV>
                <wp:extent cx="0" cy="172085"/>
                <wp:effectExtent l="5715" t="12700" r="13335" b="5715"/>
                <wp:wrapNone/>
                <wp:docPr id="105"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C1524" id="AutoShape 672" o:spid="_x0000_s1026" type="#_x0000_t32" style="position:absolute;left:0;text-align:left;margin-left:-1.05pt;margin-top:3.9pt;width:0;height:13.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UvHw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433984" behindDoc="1" locked="0" layoutInCell="1" allowOverlap="1">
                <wp:simplePos x="0" y="0"/>
                <wp:positionH relativeFrom="column">
                  <wp:posOffset>-13335</wp:posOffset>
                </wp:positionH>
                <wp:positionV relativeFrom="paragraph">
                  <wp:posOffset>221615</wp:posOffset>
                </wp:positionV>
                <wp:extent cx="6139180" cy="0"/>
                <wp:effectExtent l="5715" t="13335" r="8255" b="5715"/>
                <wp:wrapNone/>
                <wp:docPr id="10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02BBE" id="Line 107"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CV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435008" behindDoc="1" locked="0" layoutInCell="1" allowOverlap="1">
                <wp:simplePos x="0" y="0"/>
                <wp:positionH relativeFrom="column">
                  <wp:posOffset>-1270</wp:posOffset>
                </wp:positionH>
                <wp:positionV relativeFrom="paragraph">
                  <wp:posOffset>209550</wp:posOffset>
                </wp:positionV>
                <wp:extent cx="6115050" cy="0"/>
                <wp:effectExtent l="8255" t="10795" r="10795" b="8255"/>
                <wp:wrapNone/>
                <wp:docPr id="10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4C734" id="Line 108"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WF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Bw&#10;eJWF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436032" behindDoc="1" locked="0" layoutInCell="1" allowOverlap="1">
            <wp:simplePos x="0" y="0"/>
            <wp:positionH relativeFrom="column">
              <wp:posOffset>-3810</wp:posOffset>
            </wp:positionH>
            <wp:positionV relativeFrom="paragraph">
              <wp:posOffset>96520</wp:posOffset>
            </wp:positionV>
            <wp:extent cx="984885" cy="269875"/>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4885" cy="2698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□経営環境や実施する福祉サービスの内容、組織体制や設備の整備、職員体制、人材育成、財務状況等の現状分析に</w:t>
      </w:r>
      <w:r w:rsidR="001503A3" w:rsidRPr="00095977">
        <w:rPr>
          <w:rFonts w:ascii="ＭＳ ゴシック" w:eastAsia="ＭＳ ゴシック" w:hAnsi="ＭＳ ゴシック"/>
          <w:sz w:val="22"/>
        </w:rPr>
        <w:t>基づき</w:t>
      </w:r>
      <w:r w:rsidRPr="00095977">
        <w:rPr>
          <w:rFonts w:ascii="ＭＳ ゴシック" w:eastAsia="ＭＳ ゴシック" w:hAnsi="ＭＳ ゴシック"/>
          <w:sz w:val="22"/>
        </w:rPr>
        <w:t>、具体的な課題や問題点を明らかにしている。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□経営状況や改善すべき課題について、役員（理事・監事等）間での共有がなされている。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□経営状況や改善すべき課題について、職員に周知している。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□経営課題の解決・改善に向けて具体的な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が進められている。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1175"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12" w:name="page13"/>
      <w:bookmarkEnd w:id="12"/>
      <w:r w:rsidRPr="00095977">
        <w:rPr>
          <w:rFonts w:ascii="Times New Roman" w:eastAsia="Times New Roman" w:hAnsi="Times New Roman"/>
          <w:noProof/>
          <w:sz w:val="21"/>
        </w:rPr>
        <w:drawing>
          <wp:anchor distT="0" distB="0" distL="114300" distR="114300" simplePos="0" relativeHeight="251437056" behindDoc="1" locked="0" layoutInCell="1" allowOverlap="1">
            <wp:simplePos x="0" y="0"/>
            <wp:positionH relativeFrom="page">
              <wp:posOffset>719455</wp:posOffset>
            </wp:positionH>
            <wp:positionV relativeFrom="page">
              <wp:posOffset>541020</wp:posOffset>
            </wp:positionV>
            <wp:extent cx="2157095" cy="20574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7095" cy="20574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2360D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○本評価基準では、事業経営を</w:t>
      </w:r>
      <w:r w:rsidR="00CF4CDC" w:rsidRPr="00095977">
        <w:rPr>
          <w:rFonts w:ascii="ＭＳ ゴシック" w:eastAsia="ＭＳ ゴシック" w:hAnsi="ＭＳ ゴシック"/>
          <w:sz w:val="22"/>
          <w:szCs w:val="22"/>
        </w:rPr>
        <w:t>取り巻く</w:t>
      </w:r>
      <w:r w:rsidRPr="00095977">
        <w:rPr>
          <w:rFonts w:ascii="ＭＳ ゴシック" w:eastAsia="ＭＳ ゴシック" w:hAnsi="ＭＳ ゴシック"/>
          <w:sz w:val="22"/>
          <w:szCs w:val="22"/>
        </w:rPr>
        <w:t>環境と経営状況の把握・分析に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、経営課題を明</w:t>
      </w:r>
      <w:r w:rsidR="002360D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確にし、具体的な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が行われているかを評価します。</w:t>
      </w:r>
    </w:p>
    <w:p w:rsidR="0044260F" w:rsidRPr="00095977" w:rsidRDefault="0044260F" w:rsidP="002360D5">
      <w:pPr>
        <w:ind w:firstLineChars="100" w:firstLine="220"/>
        <w:rPr>
          <w:rFonts w:ascii="ＭＳ ゴシック" w:eastAsia="ＭＳ ゴシック" w:hAnsi="ＭＳ ゴシック"/>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7A14F5" w:rsidRPr="006C2CD1">
        <w:rPr>
          <w:rFonts w:ascii="ＭＳ ゴシック" w:eastAsia="ＭＳ ゴシック" w:hAnsi="ＭＳ ゴシック" w:hint="eastAsia"/>
          <w:sz w:val="22"/>
          <w:szCs w:val="22"/>
          <w:bdr w:val="single" w:sz="4" w:space="0" w:color="auto"/>
        </w:rPr>
        <w:t>2</w:t>
      </w:r>
      <w:r w:rsidR="003C264E" w:rsidRPr="00095977">
        <w:rPr>
          <w:rFonts w:ascii="ＭＳ ゴシック" w:eastAsia="ＭＳ ゴシック" w:hAnsi="ＭＳ ゴシック" w:hint="eastAsia"/>
          <w:sz w:val="22"/>
          <w:szCs w:val="22"/>
        </w:rPr>
        <w:t xml:space="preserve">　</w:t>
      </w:r>
      <w:r w:rsidR="003C264E" w:rsidRPr="00095977">
        <w:rPr>
          <w:rFonts w:ascii="ＭＳ ゴシック" w:eastAsia="ＭＳ ゴシック" w:hAnsi="ＭＳ ゴシック"/>
          <w:sz w:val="22"/>
          <w:szCs w:val="22"/>
        </w:rPr>
        <w:t>Ⅰ</w:t>
      </w:r>
      <w:r w:rsidRPr="00095977">
        <w:rPr>
          <w:rFonts w:ascii="ＭＳ ゴシック" w:eastAsia="ＭＳ ゴシック" w:hAnsi="ＭＳ ゴシック"/>
          <w:sz w:val="22"/>
          <w:szCs w:val="22"/>
        </w:rPr>
        <w:t>-２-(１)-① 事業経営を</w:t>
      </w:r>
      <w:r w:rsidR="00CF4CDC" w:rsidRPr="00095977">
        <w:rPr>
          <w:rFonts w:ascii="ＭＳ ゴシック" w:eastAsia="ＭＳ ゴシック" w:hAnsi="ＭＳ ゴシック"/>
          <w:sz w:val="22"/>
          <w:szCs w:val="22"/>
        </w:rPr>
        <w:t>取り巻く</w:t>
      </w:r>
      <w:r w:rsidRPr="00095977">
        <w:rPr>
          <w:rFonts w:ascii="ＭＳ ゴシック" w:eastAsia="ＭＳ ゴシック" w:hAnsi="ＭＳ ゴシック"/>
          <w:sz w:val="22"/>
          <w:szCs w:val="22"/>
        </w:rPr>
        <w:t>環境と経営状況の把握・分析に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、経営課題を明確にし、改善等に向けた具体的な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○経営状況の把握・分析は、組織として確立された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で実施される必要があります。経営者や管理者が個人的に行っているだけでは、組織としての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として位置</w:t>
      </w:r>
      <w:r w:rsidR="0010141C" w:rsidRPr="00095977">
        <w:rPr>
          <w:rFonts w:ascii="ＭＳ ゴシック" w:eastAsia="ＭＳ ゴシック" w:hAnsi="ＭＳ ゴシック"/>
          <w:sz w:val="22"/>
          <w:szCs w:val="22"/>
        </w:rPr>
        <w:t>付け</w:t>
      </w:r>
      <w:r w:rsidRPr="00095977">
        <w:rPr>
          <w:rFonts w:ascii="ＭＳ ゴシック" w:eastAsia="ＭＳ ゴシック" w:hAnsi="ＭＳ ゴシック"/>
          <w:sz w:val="22"/>
          <w:szCs w:val="22"/>
        </w:rPr>
        <w:t>ることはできません。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○経営状況や経営課題については、役員（理事・監事等）間での共有がなされていることはもとより、職員に周知されていることが、経営課題の解決や改善等に向けての前提条件となります。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AB7548">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○経営上の課題を解決していくためには、職員の意見を聞いたり、職員同士の検討の場を設定したりするなど、組織的な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が必要であるという観点で評価を行います。</w:t>
      </w:r>
    </w:p>
    <w:p w:rsidR="0079524B" w:rsidRPr="00095977" w:rsidRDefault="0079524B" w:rsidP="00AB7548">
      <w:pPr>
        <w:ind w:left="220" w:hangingChars="100" w:hanging="220"/>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○公立施設については、管理者に与えられた職掌の範囲内を考慮した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で、本評価基準の基本的考え方に</w:t>
      </w:r>
      <w:r w:rsidR="005D3042" w:rsidRPr="00095977">
        <w:rPr>
          <w:rFonts w:ascii="ＭＳ ゴシック" w:eastAsia="ＭＳ ゴシック" w:hAnsi="ＭＳ ゴシック" w:hint="eastAsia"/>
          <w:sz w:val="22"/>
          <w:szCs w:val="22"/>
        </w:rPr>
        <w:t>沿った</w:t>
      </w:r>
      <w:r w:rsidRPr="00095977">
        <w:rPr>
          <w:rFonts w:ascii="ＭＳ ゴシック" w:eastAsia="ＭＳ ゴシック" w:hAnsi="ＭＳ ゴシック"/>
          <w:sz w:val="22"/>
          <w:szCs w:val="22"/>
        </w:rPr>
        <w:t>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○評価方法は、担当者や担当部署等の有無、把握・分析を実施する時期や頻度、役員間での共有や職員への周知の方法、改善へ向けての仕組みなど、具体的な内容について聴取を行います。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○経営環境・状況が適切に把握・分析されていない場合（</w:t>
      </w:r>
      <w:r w:rsidR="007A14F5" w:rsidRPr="006C2CD1">
        <w:rPr>
          <w:rFonts w:ascii="ＭＳ ゴシック" w:eastAsia="ＭＳ ゴシック" w:hAnsi="ＭＳ ゴシック" w:hint="eastAsia"/>
          <w:sz w:val="22"/>
          <w:szCs w:val="22"/>
          <w:bdr w:val="single" w:sz="4" w:space="0" w:color="auto"/>
        </w:rPr>
        <w:t>2</w:t>
      </w:r>
      <w:r w:rsidR="00E669E8"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Ⅰ-２-(１)-①が「ｃ」評価の場合）は、「ｃ」評価とします。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○経営課題の解決・改善に向けた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の計画化については、</w:t>
      </w:r>
      <w:r w:rsidR="007A14F5" w:rsidRPr="006C2CD1">
        <w:rPr>
          <w:rFonts w:ascii="ＭＳ ゴシック" w:eastAsia="ＭＳ ゴシック" w:hAnsi="ＭＳ ゴシック" w:hint="eastAsia"/>
          <w:sz w:val="22"/>
          <w:szCs w:val="22"/>
          <w:bdr w:val="single" w:sz="4" w:space="0" w:color="auto"/>
        </w:rPr>
        <w:t>4</w:t>
      </w:r>
      <w:r w:rsidR="003C264E" w:rsidRPr="00095977">
        <w:rPr>
          <w:rFonts w:ascii="ＭＳ ゴシック" w:eastAsia="ＭＳ ゴシック" w:hAnsi="ＭＳ ゴシック" w:hint="eastAsia"/>
          <w:sz w:val="22"/>
          <w:szCs w:val="22"/>
        </w:rPr>
        <w:t xml:space="preserve">　</w:t>
      </w:r>
      <w:r w:rsidR="003C264E" w:rsidRPr="00095977">
        <w:rPr>
          <w:rFonts w:ascii="ＭＳ ゴシック" w:eastAsia="ＭＳ ゴシック" w:hAnsi="ＭＳ ゴシック"/>
          <w:sz w:val="22"/>
          <w:szCs w:val="22"/>
        </w:rPr>
        <w:t>Ⅰ</w:t>
      </w:r>
      <w:r w:rsidRPr="00095977">
        <w:rPr>
          <w:rFonts w:ascii="ＭＳ ゴシック" w:eastAsia="ＭＳ ゴシック" w:hAnsi="ＭＳ ゴシック"/>
          <w:sz w:val="22"/>
          <w:szCs w:val="22"/>
        </w:rPr>
        <w:t>-３-(１)-①で評価します。</w:t>
      </w:r>
    </w:p>
    <w:p w:rsidR="0079524B" w:rsidRPr="00095977" w:rsidRDefault="0050175C" w:rsidP="0050175C">
      <w:pPr>
        <w:rPr>
          <w:rFonts w:ascii="ＭＳ ゴシック" w:eastAsia="ＭＳ ゴシック" w:hAnsi="ＭＳ ゴシック"/>
          <w:b/>
          <w:sz w:val="22"/>
          <w:szCs w:val="22"/>
        </w:rPr>
      </w:pPr>
      <w:r w:rsidRPr="00095977">
        <w:rPr>
          <w:rFonts w:ascii="Times New Roman" w:eastAsia="Times New Roman" w:hAnsi="Times New Roman"/>
          <w:sz w:val="22"/>
          <w:szCs w:val="22"/>
        </w:rPr>
        <w:br w:type="page"/>
      </w:r>
      <w:bookmarkStart w:id="13" w:name="page14"/>
      <w:bookmarkEnd w:id="13"/>
      <w:r w:rsidR="0079524B" w:rsidRPr="00095977">
        <w:rPr>
          <w:rFonts w:ascii="ＭＳ ゴシック" w:eastAsia="ＭＳ ゴシック" w:hAnsi="ＭＳ ゴシック"/>
          <w:b/>
          <w:sz w:val="22"/>
          <w:szCs w:val="22"/>
        </w:rPr>
        <w:t>Ⅰ-３</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b/>
          <w:sz w:val="22"/>
          <w:szCs w:val="22"/>
        </w:rPr>
        <w:t>事業計画の策定</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438080" behindDoc="1" locked="0" layoutInCell="1" allowOverlap="1">
            <wp:simplePos x="0" y="0"/>
            <wp:positionH relativeFrom="column">
              <wp:posOffset>-3810</wp:posOffset>
            </wp:positionH>
            <wp:positionV relativeFrom="paragraph">
              <wp:posOffset>137160</wp:posOffset>
            </wp:positionV>
            <wp:extent cx="3926840" cy="22860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6840" cy="22860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sz w:val="22"/>
        </w:rPr>
        <w:t>Ⅰ-３-(１)</w:t>
      </w:r>
      <w:r w:rsidRPr="00095977">
        <w:rPr>
          <w:rFonts w:ascii="Times New Roman" w:eastAsia="Times New Roman" w:hAnsi="Times New Roman"/>
        </w:rPr>
        <w:tab/>
      </w:r>
      <w:r w:rsidRPr="00095977">
        <w:rPr>
          <w:rFonts w:ascii="ＭＳ ゴシック" w:eastAsia="ＭＳ ゴシック" w:hAnsi="ＭＳ ゴシック"/>
          <w:b/>
          <w:sz w:val="21"/>
        </w:rPr>
        <w:t>中・長期的なビジョンと計画が明確にされている。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439104" behindDoc="1" locked="0" layoutInCell="1" allowOverlap="1">
            <wp:simplePos x="0" y="0"/>
            <wp:positionH relativeFrom="column">
              <wp:posOffset>7620</wp:posOffset>
            </wp:positionH>
            <wp:positionV relativeFrom="paragraph">
              <wp:posOffset>120650</wp:posOffset>
            </wp:positionV>
            <wp:extent cx="5009515" cy="23558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9515" cy="2355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300"/>
          <w:tab w:val="left" w:pos="1900"/>
        </w:tabs>
        <w:rPr>
          <w:rFonts w:ascii="ＭＳ ゴシック" w:eastAsia="ＭＳ ゴシック" w:hAnsi="ＭＳ ゴシック"/>
          <w:sz w:val="21"/>
        </w:rPr>
      </w:pPr>
      <w:r w:rsidRPr="00095977">
        <w:rPr>
          <w:rFonts w:ascii="ＭＳ ゴシック" w:eastAsia="ＭＳ ゴシック" w:hAnsi="ＭＳ ゴシック"/>
          <w:sz w:val="22"/>
        </w:rPr>
        <w:t>4</w:t>
      </w:r>
      <w:r w:rsidRPr="00095977">
        <w:rPr>
          <w:rFonts w:ascii="Times New Roman" w:eastAsia="Times New Roman" w:hAnsi="Times New Roman"/>
        </w:rPr>
        <w:tab/>
      </w:r>
      <w:r w:rsidRPr="00095977">
        <w:rPr>
          <w:rFonts w:ascii="ＭＳ ゴシック" w:eastAsia="ＭＳ ゴシック" w:hAnsi="ＭＳ ゴシック"/>
          <w:sz w:val="22"/>
          <w:szCs w:val="22"/>
        </w:rPr>
        <w:t>Ⅰ-３-(１)-①</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中・長期的なビジョンを明確にした計画が策定されている。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40128" behindDoc="1" locked="0" layoutInCell="1" allowOverlap="1">
                <wp:simplePos x="0" y="0"/>
                <wp:positionH relativeFrom="column">
                  <wp:posOffset>-16510</wp:posOffset>
                </wp:positionH>
                <wp:positionV relativeFrom="paragraph">
                  <wp:posOffset>209550</wp:posOffset>
                </wp:positionV>
                <wp:extent cx="12700" cy="19685"/>
                <wp:effectExtent l="2540" t="1905" r="3810" b="0"/>
                <wp:wrapNone/>
                <wp:docPr id="10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5F434" id="Rectangle 113" o:spid="_x0000_s1026" style="position:absolute;left:0;text-align:left;margin-left:-1.3pt;margin-top:16.5pt;width:1pt;height:1.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1EHwIAAD0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1152" behindDoc="1" locked="0" layoutInCell="1" allowOverlap="1">
                <wp:simplePos x="0" y="0"/>
                <wp:positionH relativeFrom="column">
                  <wp:posOffset>-4445</wp:posOffset>
                </wp:positionH>
                <wp:positionV relativeFrom="paragraph">
                  <wp:posOffset>219075</wp:posOffset>
                </wp:positionV>
                <wp:extent cx="12065" cy="12700"/>
                <wp:effectExtent l="0" t="1905" r="1905" b="4445"/>
                <wp:wrapNone/>
                <wp:docPr id="10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87285" id="Rectangle 114" o:spid="_x0000_s1026" style="position:absolute;left:0;text-align:left;margin-left:-.35pt;margin-top:17.25pt;width:.95pt;height: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TyIQ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2176" behindDoc="1" locked="0" layoutInCell="1" allowOverlap="1">
                <wp:simplePos x="0" y="0"/>
                <wp:positionH relativeFrom="column">
                  <wp:posOffset>6116955</wp:posOffset>
                </wp:positionH>
                <wp:positionV relativeFrom="paragraph">
                  <wp:posOffset>209550</wp:posOffset>
                </wp:positionV>
                <wp:extent cx="12065" cy="19685"/>
                <wp:effectExtent l="1905" t="1905" r="0" b="0"/>
                <wp:wrapNone/>
                <wp:docPr id="10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5E686" id="Rectangle 115" o:spid="_x0000_s1026" style="position:absolute;left:0;text-align:left;margin-left:481.65pt;margin-top:16.5pt;width:.95pt;height:1.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3200" behindDoc="1" locked="0" layoutInCell="1" allowOverlap="1">
                <wp:simplePos x="0" y="0"/>
                <wp:positionH relativeFrom="column">
                  <wp:posOffset>-13335</wp:posOffset>
                </wp:positionH>
                <wp:positionV relativeFrom="paragraph">
                  <wp:posOffset>212090</wp:posOffset>
                </wp:positionV>
                <wp:extent cx="6139180" cy="0"/>
                <wp:effectExtent l="5715" t="13970" r="8255" b="5080"/>
                <wp:wrapNone/>
                <wp:docPr id="9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EC999" id="Line 116"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ueFAIAACsEAAAOAAAAZHJzL2Uyb0RvYy54bWysU8GO2yAQvVfqPyDuie2sm8Z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4224" behindDoc="1" locked="0" layoutInCell="1" allowOverlap="1">
                <wp:simplePos x="0" y="0"/>
                <wp:positionH relativeFrom="column">
                  <wp:posOffset>6104255</wp:posOffset>
                </wp:positionH>
                <wp:positionV relativeFrom="paragraph">
                  <wp:posOffset>219075</wp:posOffset>
                </wp:positionV>
                <wp:extent cx="12700" cy="12700"/>
                <wp:effectExtent l="0" t="1905" r="0" b="4445"/>
                <wp:wrapNone/>
                <wp:docPr id="9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088C" id="Rectangle 117" o:spid="_x0000_s1026" style="position:absolute;left:0;text-align:left;margin-left:480.65pt;margin-top:17.25pt;width:1pt;height: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5248" behindDoc="1" locked="0" layoutInCell="1" allowOverlap="1">
                <wp:simplePos x="0" y="0"/>
                <wp:positionH relativeFrom="column">
                  <wp:posOffset>4445</wp:posOffset>
                </wp:positionH>
                <wp:positionV relativeFrom="paragraph">
                  <wp:posOffset>224790</wp:posOffset>
                </wp:positionV>
                <wp:extent cx="6109335" cy="0"/>
                <wp:effectExtent l="13970" t="7620" r="10795" b="11430"/>
                <wp:wrapNone/>
                <wp:docPr id="9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9591" id="Line 118"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Ej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6272" behindDoc="1" locked="0" layoutInCell="1" allowOverlap="1">
                <wp:simplePos x="0" y="0"/>
                <wp:positionH relativeFrom="column">
                  <wp:posOffset>-10160</wp:posOffset>
                </wp:positionH>
                <wp:positionV relativeFrom="paragraph">
                  <wp:posOffset>229235</wp:posOffset>
                </wp:positionV>
                <wp:extent cx="0" cy="2011680"/>
                <wp:effectExtent l="8890" t="12065" r="10160" b="5080"/>
                <wp:wrapNone/>
                <wp:docPr id="9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A6B78" id="Line 119" o:spid="_x0000_s1026" style="position:absolute;left:0;text-align:lef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05pt" to="-.8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7296" behindDoc="1" locked="0" layoutInCell="1" allowOverlap="1">
                <wp:simplePos x="0" y="0"/>
                <wp:positionH relativeFrom="column">
                  <wp:posOffset>1270</wp:posOffset>
                </wp:positionH>
                <wp:positionV relativeFrom="paragraph">
                  <wp:posOffset>229235</wp:posOffset>
                </wp:positionV>
                <wp:extent cx="0" cy="1999615"/>
                <wp:effectExtent l="10795" t="12065" r="8255" b="7620"/>
                <wp:wrapNone/>
                <wp:docPr id="15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9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4C1D2" id="Line 120"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8.05pt" to=".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8320" behindDoc="1" locked="0" layoutInCell="1" allowOverlap="1">
                <wp:simplePos x="0" y="0"/>
                <wp:positionH relativeFrom="column">
                  <wp:posOffset>6110605</wp:posOffset>
                </wp:positionH>
                <wp:positionV relativeFrom="paragraph">
                  <wp:posOffset>229235</wp:posOffset>
                </wp:positionV>
                <wp:extent cx="0" cy="1999615"/>
                <wp:effectExtent l="5080" t="12065" r="13970" b="7620"/>
                <wp:wrapNone/>
                <wp:docPr id="15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9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99D92" id="Line 121"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8.05pt" to="481.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49344" behindDoc="1" locked="0" layoutInCell="1" allowOverlap="1">
                <wp:simplePos x="0" y="0"/>
                <wp:positionH relativeFrom="column">
                  <wp:posOffset>6122670</wp:posOffset>
                </wp:positionH>
                <wp:positionV relativeFrom="paragraph">
                  <wp:posOffset>229235</wp:posOffset>
                </wp:positionV>
                <wp:extent cx="0" cy="2011680"/>
                <wp:effectExtent l="7620" t="12065" r="11430" b="5080"/>
                <wp:wrapNone/>
                <wp:docPr id="15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ED3E" id="Line 122"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8.05pt" to="482.1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DGFAIAACw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2"/>
        <w:rPr>
          <w:rFonts w:ascii="ＭＳ ゴシック" w:eastAsia="ＭＳ ゴシック" w:hAnsi="ＭＳ ゴシック"/>
          <w:sz w:val="22"/>
        </w:rPr>
      </w:pPr>
      <w:r w:rsidRPr="00095977">
        <w:rPr>
          <w:rFonts w:ascii="ＭＳ ゴシック" w:eastAsia="ＭＳ ゴシック" w:hAnsi="ＭＳ ゴシック"/>
          <w:sz w:val="22"/>
        </w:rPr>
        <w:t>ａ）経営や実施する福祉サービスに関する、中・長期の事業計画及び中・長期の収支計画を策定している。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2"/>
        <w:rPr>
          <w:rFonts w:ascii="ＭＳ ゴシック" w:eastAsia="ＭＳ ゴシック" w:hAnsi="ＭＳ ゴシック"/>
          <w:sz w:val="22"/>
        </w:rPr>
      </w:pPr>
      <w:r w:rsidRPr="00095977">
        <w:rPr>
          <w:rFonts w:ascii="ＭＳ ゴシック" w:eastAsia="ＭＳ ゴシック" w:hAnsi="ＭＳ ゴシック"/>
          <w:sz w:val="22"/>
        </w:rPr>
        <w:t>ｂ）経営や実施する福祉サービスに関する、中・長期の事業計画</w:t>
      </w:r>
      <w:r w:rsidR="005D3042" w:rsidRPr="00095977">
        <w:rPr>
          <w:rFonts w:ascii="ＭＳ ゴシック" w:eastAsia="ＭＳ ゴシック" w:hAnsi="ＭＳ ゴシック" w:hint="eastAsia"/>
          <w:sz w:val="22"/>
        </w:rPr>
        <w:t>又は</w:t>
      </w:r>
      <w:r w:rsidRPr="00095977">
        <w:rPr>
          <w:rFonts w:ascii="ＭＳ ゴシック" w:eastAsia="ＭＳ ゴシック" w:hAnsi="ＭＳ ゴシック"/>
          <w:sz w:val="22"/>
        </w:rPr>
        <w:t>中・長期の収支計画のどちらかを策定して</w:t>
      </w:r>
      <w:r w:rsidR="00EE2C1F" w:rsidRPr="00095977">
        <w:rPr>
          <w:rFonts w:ascii="ＭＳ ゴシック" w:eastAsia="ＭＳ ゴシック" w:hAnsi="ＭＳ ゴシック" w:hint="eastAsia"/>
          <w:sz w:val="22"/>
        </w:rPr>
        <w:t>おらず</w:t>
      </w:r>
      <w:r w:rsidR="00CC562F" w:rsidRPr="00095977">
        <w:rPr>
          <w:rFonts w:ascii="ＭＳ ゴシック" w:eastAsia="ＭＳ ゴシック" w:hAnsi="ＭＳ ゴシック" w:hint="eastAsia"/>
          <w:sz w:val="22"/>
        </w:rPr>
        <w:t>、十分ではな</w:t>
      </w:r>
      <w:r w:rsidRPr="00095977">
        <w:rPr>
          <w:rFonts w:ascii="ＭＳ ゴシック" w:eastAsia="ＭＳ ゴシック" w:hAnsi="ＭＳ ゴシック"/>
          <w:sz w:val="22"/>
        </w:rPr>
        <w:t>い。</w:t>
      </w:r>
    </w:p>
    <w:p w:rsidR="0079524B" w:rsidRPr="00095977" w:rsidRDefault="0079524B" w:rsidP="004A37B3">
      <w:pPr>
        <w:rPr>
          <w:rFonts w:ascii="Times New Roman" w:hAnsi="Times New Roman"/>
        </w:rPr>
      </w:pPr>
    </w:p>
    <w:p w:rsidR="0079524B" w:rsidRPr="00095977" w:rsidRDefault="0079524B" w:rsidP="004A37B3">
      <w:pPr>
        <w:ind w:left="520" w:hanging="422"/>
        <w:rPr>
          <w:rFonts w:ascii="ＭＳ ゴシック" w:eastAsia="ＭＳ ゴシック" w:hAnsi="ＭＳ ゴシック"/>
          <w:sz w:val="22"/>
        </w:rPr>
      </w:pPr>
      <w:r w:rsidRPr="00095977">
        <w:rPr>
          <w:rFonts w:ascii="ＭＳ ゴシック" w:eastAsia="ＭＳ ゴシック" w:hAnsi="ＭＳ ゴシック"/>
          <w:sz w:val="22"/>
        </w:rPr>
        <w:t>ｃ）経営や実施する福祉サービスに関する、中・長期の事業計画も中・長期の収支計画のどちらも策定していない。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450368" behindDoc="1" locked="0" layoutInCell="1" allowOverlap="1">
                <wp:simplePos x="0" y="0"/>
                <wp:positionH relativeFrom="column">
                  <wp:posOffset>-13335</wp:posOffset>
                </wp:positionH>
                <wp:positionV relativeFrom="paragraph">
                  <wp:posOffset>220980</wp:posOffset>
                </wp:positionV>
                <wp:extent cx="6139180" cy="0"/>
                <wp:effectExtent l="5715" t="11430" r="8255" b="7620"/>
                <wp:wrapNone/>
                <wp:docPr id="15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C2FA" id="Line 123"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pt" to="482.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Nu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451392" behindDoc="1" locked="0" layoutInCell="1" allowOverlap="1">
                <wp:simplePos x="0" y="0"/>
                <wp:positionH relativeFrom="column">
                  <wp:posOffset>-1270</wp:posOffset>
                </wp:positionH>
                <wp:positionV relativeFrom="paragraph">
                  <wp:posOffset>208915</wp:posOffset>
                </wp:positionV>
                <wp:extent cx="6115050" cy="0"/>
                <wp:effectExtent l="8255" t="8890" r="10795" b="10160"/>
                <wp:wrapNone/>
                <wp:docPr id="15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92FD3" id="Line 124"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5pt" to="481.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TW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ＭＳ 明朝" w:hAnsi="Times New Roman"/>
        </w:rPr>
      </w:pPr>
      <w:r w:rsidRPr="00095977">
        <w:rPr>
          <w:rFonts w:ascii="ＭＳ ゴシック" w:eastAsia="ＭＳ ゴシック" w:hAnsi="ＭＳ ゴシック"/>
          <w:noProof/>
          <w:sz w:val="22"/>
        </w:rPr>
        <w:drawing>
          <wp:anchor distT="0" distB="0" distL="114300" distR="114300" simplePos="0" relativeHeight="251452416" behindDoc="1" locked="0" layoutInCell="1" allowOverlap="1">
            <wp:simplePos x="0" y="0"/>
            <wp:positionH relativeFrom="column">
              <wp:posOffset>-3810</wp:posOffset>
            </wp:positionH>
            <wp:positionV relativeFrom="paragraph">
              <wp:posOffset>122555</wp:posOffset>
            </wp:positionV>
            <wp:extent cx="927735" cy="252095"/>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7735" cy="25209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□中・長期計画において、理念や基本方針の実現に向けた目標（ビジョン）を明確にしている。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□中・長期計画は、経営課題や問題点の解決・改善に向けた具体的な内容になっている。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□中・長期計画は、数値目標や具体的な成果等を設定することなどにより、実施状況の評価を行える内容となっている。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□中・長期計画は必要に応じて見直しを行っている。</w:t>
      </w:r>
    </w:p>
    <w:p w:rsidR="0079524B" w:rsidRPr="00095977" w:rsidRDefault="0050175C" w:rsidP="004A37B3">
      <w:pPr>
        <w:rPr>
          <w:rFonts w:ascii="ＭＳ ゴシック" w:eastAsia="ＭＳ ゴシック" w:hAnsi="ＭＳ ゴシック"/>
          <w:sz w:val="22"/>
        </w:rPr>
      </w:pPr>
      <w:r w:rsidRPr="00095977">
        <w:rPr>
          <w:rFonts w:ascii="Times New Roman" w:eastAsia="Times New Roman" w:hAnsi="Times New Roman"/>
        </w:rPr>
        <w:br w:type="page"/>
      </w:r>
      <w:bookmarkStart w:id="14" w:name="page15"/>
      <w:bookmarkEnd w:id="14"/>
      <w:r w:rsidR="00A42E58" w:rsidRPr="00095977">
        <w:rPr>
          <w:rFonts w:ascii="Times New Roman" w:eastAsia="Times New Roman" w:hAnsi="Times New Roman"/>
          <w:noProof/>
          <w:sz w:val="21"/>
        </w:rPr>
        <w:drawing>
          <wp:anchor distT="0" distB="0" distL="114300" distR="114300" simplePos="0" relativeHeight="251453440" behindDoc="1" locked="0" layoutInCell="1" allowOverlap="1">
            <wp:simplePos x="0" y="0"/>
            <wp:positionH relativeFrom="page">
              <wp:posOffset>719455</wp:posOffset>
            </wp:positionH>
            <wp:positionV relativeFrom="page">
              <wp:posOffset>541020</wp:posOffset>
            </wp:positionV>
            <wp:extent cx="2157095" cy="20574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7095" cy="20574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0455AF">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w:t>
      </w:r>
      <w:r w:rsidR="00D35B7E" w:rsidRPr="00095977">
        <w:rPr>
          <w:rFonts w:ascii="ＭＳ ゴシック" w:eastAsia="ＭＳ ゴシック" w:hAnsi="ＭＳ ゴシック" w:hint="eastAsia"/>
          <w:sz w:val="22"/>
          <w:szCs w:val="22"/>
        </w:rPr>
        <w:t>経営環境と</w:t>
      </w:r>
      <w:r w:rsidR="00CC562F" w:rsidRPr="00095977">
        <w:rPr>
          <w:rFonts w:ascii="ＭＳ ゴシック" w:eastAsia="ＭＳ ゴシック" w:hAnsi="ＭＳ ゴシック" w:hint="eastAsia"/>
          <w:sz w:val="22"/>
          <w:szCs w:val="22"/>
        </w:rPr>
        <w:t>経営状況</w:t>
      </w:r>
      <w:r w:rsidRPr="00095977">
        <w:rPr>
          <w:rFonts w:ascii="ＭＳ ゴシック" w:eastAsia="ＭＳ ゴシック" w:hAnsi="ＭＳ ゴシック"/>
          <w:sz w:val="22"/>
          <w:szCs w:val="22"/>
        </w:rPr>
        <w:t>の把握・分析等を踏まえた中・長期計画（中・長期の事業計画と中・長期の収支計画）の策定状況を評価します。</w:t>
      </w:r>
    </w:p>
    <w:p w:rsidR="0079524B" w:rsidRPr="00095977" w:rsidRDefault="0079524B" w:rsidP="000455AF">
      <w:pPr>
        <w:ind w:firstLineChars="100" w:firstLine="220"/>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（２）趣旨・解説</w:t>
      </w:r>
    </w:p>
    <w:p w:rsidR="0079524B" w:rsidRPr="00095977" w:rsidRDefault="0079524B" w:rsidP="004A37B3">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○「中・長期計画」とは「中・長期の事業計画」と「中・長期の収支計画」をいいます。ここでの「中・長期」とは３～５年を指すものとしています。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4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○中・長期計画の策定において</w:t>
      </w:r>
      <w:r w:rsidR="008B2C16" w:rsidRPr="00095977">
        <w:rPr>
          <w:rFonts w:ascii="ＭＳ ゴシック" w:eastAsia="ＭＳ ゴシック" w:hAnsi="ＭＳ ゴシック" w:hint="eastAsia"/>
          <w:sz w:val="22"/>
          <w:szCs w:val="22"/>
        </w:rPr>
        <w:t>は、</w:t>
      </w:r>
      <w:r w:rsidRPr="00095977">
        <w:rPr>
          <w:rFonts w:ascii="ＭＳ ゴシック" w:eastAsia="ＭＳ ゴシック" w:hAnsi="ＭＳ ゴシック"/>
          <w:sz w:val="22"/>
          <w:szCs w:val="22"/>
        </w:rPr>
        <w:t>経営環境等の把握・分析</w:t>
      </w:r>
      <w:r w:rsidR="008B2C16" w:rsidRPr="00095977">
        <w:rPr>
          <w:rFonts w:ascii="ＭＳ ゴシック" w:eastAsia="ＭＳ ゴシック" w:hAnsi="ＭＳ ゴシック" w:hint="eastAsia"/>
          <w:sz w:val="22"/>
          <w:szCs w:val="22"/>
        </w:rPr>
        <w:t>結果を踏まえ、その実情の</w:t>
      </w:r>
      <w:r w:rsidR="001503A3" w:rsidRPr="00095977">
        <w:rPr>
          <w:rFonts w:ascii="ＭＳ ゴシック" w:eastAsia="ＭＳ ゴシック" w:hAnsi="ＭＳ ゴシック" w:hint="eastAsia"/>
          <w:sz w:val="22"/>
          <w:szCs w:val="22"/>
        </w:rPr>
        <w:t>下</w:t>
      </w:r>
      <w:r w:rsidR="008B2C16" w:rsidRPr="00095977">
        <w:rPr>
          <w:rFonts w:ascii="ＭＳ ゴシック" w:eastAsia="ＭＳ ゴシック" w:hAnsi="ＭＳ ゴシック" w:hint="eastAsia"/>
          <w:sz w:val="22"/>
          <w:szCs w:val="22"/>
        </w:rPr>
        <w:t>で理念や基本方針の具現化</w:t>
      </w:r>
      <w:r w:rsidR="001D1500" w:rsidRPr="00095977">
        <w:rPr>
          <w:rFonts w:ascii="ＭＳ ゴシック" w:eastAsia="ＭＳ ゴシック" w:hAnsi="ＭＳ ゴシック" w:hint="eastAsia"/>
          <w:sz w:val="22"/>
          <w:szCs w:val="22"/>
        </w:rPr>
        <w:t>を</w:t>
      </w:r>
      <w:r w:rsidR="008B2C16" w:rsidRPr="00095977">
        <w:rPr>
          <w:rFonts w:ascii="ＭＳ ゴシック" w:eastAsia="ＭＳ ゴシック" w:hAnsi="ＭＳ ゴシック" w:hint="eastAsia"/>
          <w:sz w:val="22"/>
          <w:szCs w:val="22"/>
        </w:rPr>
        <w:t>図るための事業が効果的に実施できるような内容となっている</w:t>
      </w:r>
      <w:r w:rsidRPr="00095977">
        <w:rPr>
          <w:rFonts w:ascii="ＭＳ ゴシック" w:eastAsia="ＭＳ ゴシック" w:hAnsi="ＭＳ ゴシック"/>
          <w:sz w:val="22"/>
          <w:szCs w:val="22"/>
        </w:rPr>
        <w:t>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【中・長期の事業計画】</w:t>
      </w:r>
    </w:p>
    <w:p w:rsidR="0079524B" w:rsidRPr="00095977" w:rsidRDefault="0079524B" w:rsidP="004A37B3">
      <w:pPr>
        <w:ind w:left="400" w:right="4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○「中・長期の事業計画」とは、理念や基本方針の実現に向けた具体的な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を示すものです。実施する福祉サービスの更なる充実、課題の解決等のほか、地域ニーズに</w:t>
      </w:r>
      <w:r w:rsidR="00217350"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づいた新たな福祉サービスの実施</w:t>
      </w:r>
      <w:r w:rsidR="00AC1507" w:rsidRPr="00095977">
        <w:rPr>
          <w:rFonts w:ascii="ＭＳ ゴシック" w:eastAsia="ＭＳ ゴシック" w:hAnsi="ＭＳ ゴシック" w:hint="eastAsia"/>
          <w:sz w:val="22"/>
          <w:szCs w:val="22"/>
        </w:rPr>
        <w:t>も含め</w:t>
      </w:r>
      <w:r w:rsidR="00F5615D" w:rsidRPr="00095977">
        <w:rPr>
          <w:rFonts w:ascii="ＭＳ ゴシック" w:eastAsia="ＭＳ ゴシック" w:hAnsi="ＭＳ ゴシック" w:hint="eastAsia"/>
          <w:sz w:val="22"/>
          <w:szCs w:val="22"/>
        </w:rPr>
        <w:t>て</w:t>
      </w:r>
      <w:r w:rsidRPr="00095977">
        <w:rPr>
          <w:rFonts w:ascii="ＭＳ ゴシック" w:eastAsia="ＭＳ ゴシック" w:hAnsi="ＭＳ ゴシック"/>
          <w:sz w:val="22"/>
          <w:szCs w:val="22"/>
        </w:rPr>
        <w:t>目標（ビジョン）を明確にし、その目標（ビジョン）を実現するために、組織体制や設備の整備、職員体制、人材育成等に関する具体的な計画となっている必要があります。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7F2292">
      <w:pPr>
        <w:ind w:left="400" w:right="40" w:hanging="191"/>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○中・長期計画については、</w:t>
      </w:r>
      <w:r w:rsidR="00D834CB" w:rsidRPr="00095977">
        <w:rPr>
          <w:rFonts w:ascii="ＭＳ ゴシック" w:eastAsia="ＭＳ ゴシック" w:hAnsi="ＭＳ ゴシック" w:hint="eastAsia"/>
          <w:sz w:val="22"/>
          <w:szCs w:val="22"/>
        </w:rPr>
        <w:t>次のこと</w:t>
      </w:r>
      <w:r w:rsidRPr="00095977">
        <w:rPr>
          <w:rFonts w:ascii="ＭＳ ゴシック" w:eastAsia="ＭＳ ゴシック" w:hAnsi="ＭＳ ゴシック"/>
          <w:sz w:val="22"/>
          <w:szCs w:val="22"/>
        </w:rPr>
        <w:t>を期待しています。ⅰ）理念や基本方針の実現に向けた目標（ビジョン）を明確にする。ⅱ）明確にした目標（ビジョン）に対して、実施する福祉サービスの内容、組織体制や設備の整備、職員体制、人材育成等の現状分析を行い、課題や問題点を明らかにする。ⅲ）明らかになった課題や問題点を解決し、目標（ビジョン）を達成するための具体的な中・長期計画を策定する。ⅳ）計画の実行と評価・見直しを行う。</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【中・長期の収支計画】</w:t>
      </w: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○中・長期の事業計画を実現するためには財務面での裏付けも不可欠といえます。そのため、中・長期の事業計画に</w:t>
      </w:r>
      <w:r w:rsidR="00D834CB" w:rsidRPr="00095977">
        <w:rPr>
          <w:rFonts w:ascii="ＭＳ ゴシック" w:eastAsia="ＭＳ ゴシック" w:hAnsi="ＭＳ ゴシック" w:hint="eastAsia"/>
          <w:sz w:val="22"/>
          <w:szCs w:val="22"/>
        </w:rPr>
        <w:t>従って</w:t>
      </w:r>
      <w:r w:rsidRPr="00095977">
        <w:rPr>
          <w:rFonts w:ascii="ＭＳ ゴシック" w:eastAsia="ＭＳ ゴシック" w:hAnsi="ＭＳ ゴシック"/>
          <w:sz w:val="22"/>
          <w:szCs w:val="22"/>
        </w:rPr>
        <w:t>「中・長期の収支計画」を策定することが必要です。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4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○収支計画の策定に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は、利用者の増減、人件費の増減等を把握・整理する</w:t>
      </w:r>
      <w:r w:rsidR="001836EE" w:rsidRPr="00095977">
        <w:rPr>
          <w:rFonts w:ascii="ＭＳ ゴシック" w:eastAsia="ＭＳ ゴシック" w:hAnsi="ＭＳ ゴシック" w:hint="eastAsia"/>
          <w:sz w:val="22"/>
          <w:szCs w:val="22"/>
        </w:rPr>
        <w:t>など、財務分析を行うと</w:t>
      </w:r>
      <w:r w:rsidRPr="00095977">
        <w:rPr>
          <w:rFonts w:ascii="ＭＳ ゴシック" w:eastAsia="ＭＳ ゴシック" w:hAnsi="ＭＳ ゴシック"/>
          <w:sz w:val="22"/>
          <w:szCs w:val="22"/>
        </w:rPr>
        <w:t>とともに、</w:t>
      </w:r>
      <w:r w:rsidR="00C54E9A" w:rsidRPr="00095977">
        <w:rPr>
          <w:rFonts w:ascii="ＭＳ ゴシック" w:eastAsia="ＭＳ ゴシック" w:hAnsi="ＭＳ ゴシック" w:hint="eastAsia"/>
          <w:sz w:val="22"/>
          <w:szCs w:val="22"/>
        </w:rPr>
        <w:t>一定の財産については</w:t>
      </w:r>
      <w:r w:rsidRPr="00095977">
        <w:rPr>
          <w:rFonts w:ascii="ＭＳ ゴシック" w:eastAsia="ＭＳ ゴシック" w:hAnsi="ＭＳ ゴシック"/>
          <w:sz w:val="22"/>
          <w:szCs w:val="22"/>
        </w:rPr>
        <w:t>福祉施設・事業所の増改築、建替えなど資金使途を明確にすることも必要です。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79524B" w:rsidRPr="00095977" w:rsidRDefault="0079524B" w:rsidP="000455AF">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○本評価基準で対象としている課題や問題点とは、経営環境等の把握・分析等を踏まえた組織として取り組むべき</w:t>
      </w:r>
      <w:r w:rsidR="005F3CD0" w:rsidRPr="00095977">
        <w:rPr>
          <w:rFonts w:ascii="ＭＳ ゴシック" w:eastAsia="ＭＳ ゴシック" w:hAnsi="ＭＳ ゴシック" w:hint="eastAsia"/>
          <w:sz w:val="22"/>
          <w:szCs w:val="22"/>
        </w:rPr>
        <w:t>法人、福祉施設・事業所</w:t>
      </w:r>
      <w:r w:rsidR="00DC260C" w:rsidRPr="00095977">
        <w:rPr>
          <w:rFonts w:ascii="ＭＳ ゴシック" w:eastAsia="ＭＳ ゴシック" w:hAnsi="ＭＳ ゴシック" w:hint="eastAsia"/>
          <w:sz w:val="22"/>
          <w:szCs w:val="22"/>
        </w:rPr>
        <w:t>の</w:t>
      </w:r>
      <w:r w:rsidRPr="00095977">
        <w:rPr>
          <w:rFonts w:ascii="ＭＳ ゴシック" w:eastAsia="ＭＳ ゴシック" w:hAnsi="ＭＳ ゴシック"/>
          <w:sz w:val="22"/>
          <w:szCs w:val="22"/>
        </w:rPr>
        <w:t>全体的な課題です。個々の利用者に関する課題は対象ではありません。「Ⅰ-２ 経営状況の把握」を踏まえた内容となっているかなどを確認します。</w:t>
      </w:r>
    </w:p>
    <w:p w:rsidR="00A2424D" w:rsidRPr="00095977" w:rsidRDefault="00A2424D" w:rsidP="000455AF">
      <w:pPr>
        <w:ind w:leftChars="100" w:left="420" w:hangingChars="100" w:hanging="220"/>
        <w:rPr>
          <w:rFonts w:ascii="ＭＳ ゴシック" w:eastAsia="ＭＳ ゴシック" w:hAnsi="ＭＳ ゴシック"/>
          <w:sz w:val="22"/>
          <w:szCs w:val="22"/>
        </w:rPr>
      </w:pPr>
    </w:p>
    <w:p w:rsidR="00765258" w:rsidRPr="00095977" w:rsidRDefault="00765258" w:rsidP="00765258">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79524B" w:rsidRPr="00095977" w:rsidRDefault="0079524B" w:rsidP="007A14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○公立施設については、管理者に与えられた職掌の範囲内を考慮した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で、本評価基準の基本的考え方に</w:t>
      </w:r>
      <w:r w:rsidR="00D834CB" w:rsidRPr="00095977">
        <w:rPr>
          <w:rFonts w:ascii="ＭＳ ゴシック" w:eastAsia="ＭＳ ゴシック" w:hAnsi="ＭＳ ゴシック" w:hint="eastAsia"/>
          <w:sz w:val="22"/>
          <w:szCs w:val="22"/>
        </w:rPr>
        <w:t>沿った</w:t>
      </w:r>
      <w:r w:rsidRPr="00095977">
        <w:rPr>
          <w:rFonts w:ascii="ＭＳ ゴシック" w:eastAsia="ＭＳ ゴシック" w:hAnsi="ＭＳ ゴシック"/>
          <w:sz w:val="22"/>
          <w:szCs w:val="22"/>
        </w:rPr>
        <w:t>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7F2292">
      <w:pPr>
        <w:ind w:right="-99"/>
        <w:jc w:val="center"/>
        <w:rPr>
          <w:rFonts w:ascii="Times New Roman" w:eastAsia="ＭＳ 明朝" w:hAnsi="Times New Roman"/>
          <w:sz w:val="21"/>
        </w:rPr>
        <w:sectPr w:rsidR="0079524B" w:rsidRPr="00095977">
          <w:pgSz w:w="11900" w:h="16838"/>
          <w:pgMar w:top="892" w:right="1246" w:bottom="0" w:left="1140" w:header="0" w:footer="0" w:gutter="0"/>
          <w:cols w:space="0" w:equalWidth="0">
            <w:col w:w="9520"/>
          </w:cols>
          <w:docGrid w:linePitch="360"/>
        </w:sectPr>
      </w:pPr>
    </w:p>
    <w:p w:rsidR="0079524B" w:rsidRPr="00095977" w:rsidRDefault="00A42E58" w:rsidP="004A37B3">
      <w:pPr>
        <w:tabs>
          <w:tab w:val="left" w:pos="300"/>
          <w:tab w:val="left" w:pos="1900"/>
        </w:tabs>
        <w:rPr>
          <w:rFonts w:ascii="ＭＳ ゴシック" w:eastAsia="ＭＳ ゴシック" w:hAnsi="ＭＳ ゴシック"/>
          <w:sz w:val="21"/>
        </w:rPr>
      </w:pPr>
      <w:bookmarkStart w:id="15" w:name="page16"/>
      <w:bookmarkEnd w:id="15"/>
      <w:r w:rsidRPr="00095977">
        <w:rPr>
          <w:rFonts w:ascii="Times New Roman" w:eastAsia="Times New Roman" w:hAnsi="Times New Roman"/>
          <w:noProof/>
          <w:sz w:val="21"/>
        </w:rPr>
        <w:drawing>
          <wp:anchor distT="0" distB="0" distL="114300" distR="114300" simplePos="0" relativeHeight="251454464" behindDoc="1" locked="0" layoutInCell="1" allowOverlap="1">
            <wp:simplePos x="0" y="0"/>
            <wp:positionH relativeFrom="page">
              <wp:posOffset>719455</wp:posOffset>
            </wp:positionH>
            <wp:positionV relativeFrom="page">
              <wp:posOffset>720725</wp:posOffset>
            </wp:positionV>
            <wp:extent cx="4870450" cy="249555"/>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0450" cy="24955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5</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Ⅰ-３-(１)-②</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中・長期計画を踏まえた単年度の計画が策定されている。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55488" behindDoc="1" locked="0" layoutInCell="1" allowOverlap="1">
                <wp:simplePos x="0" y="0"/>
                <wp:positionH relativeFrom="column">
                  <wp:posOffset>-10160</wp:posOffset>
                </wp:positionH>
                <wp:positionV relativeFrom="paragraph">
                  <wp:posOffset>201930</wp:posOffset>
                </wp:positionV>
                <wp:extent cx="0" cy="1487170"/>
                <wp:effectExtent l="8890" t="5080" r="10160" b="12700"/>
                <wp:wrapNone/>
                <wp:docPr id="15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3218A" id="Line 128"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5.9pt" to="-.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Px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56512" behindDoc="1" locked="0" layoutInCell="1" allowOverlap="1">
                <wp:simplePos x="0" y="0"/>
                <wp:positionH relativeFrom="column">
                  <wp:posOffset>6122670</wp:posOffset>
                </wp:positionH>
                <wp:positionV relativeFrom="paragraph">
                  <wp:posOffset>201930</wp:posOffset>
                </wp:positionV>
                <wp:extent cx="0" cy="1487170"/>
                <wp:effectExtent l="7620" t="5080" r="11430" b="12700"/>
                <wp:wrapNone/>
                <wp:docPr id="15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3723" id="Line 129" o:spid="_x0000_s1026" style="position:absolute;left:0;text-align:lef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5.9pt" to="482.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57536" behindDoc="1" locked="0" layoutInCell="1" allowOverlap="1">
                <wp:simplePos x="0" y="0"/>
                <wp:positionH relativeFrom="column">
                  <wp:posOffset>-13335</wp:posOffset>
                </wp:positionH>
                <wp:positionV relativeFrom="paragraph">
                  <wp:posOffset>204470</wp:posOffset>
                </wp:positionV>
                <wp:extent cx="6139180" cy="0"/>
                <wp:effectExtent l="5715" t="7620" r="8255" b="11430"/>
                <wp:wrapNone/>
                <wp:docPr id="15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A9779" id="Line 130"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1pt" to="48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fFQ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58560" behindDoc="1" locked="0" layoutInCell="1" allowOverlap="1">
                <wp:simplePos x="0" y="0"/>
                <wp:positionH relativeFrom="column">
                  <wp:posOffset>6110605</wp:posOffset>
                </wp:positionH>
                <wp:positionV relativeFrom="paragraph">
                  <wp:posOffset>213995</wp:posOffset>
                </wp:positionV>
                <wp:extent cx="0" cy="1463040"/>
                <wp:effectExtent l="5080" t="7620" r="13970" b="5715"/>
                <wp:wrapNone/>
                <wp:docPr id="14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EAA29" id="Line 131" o:spid="_x0000_s1026" style="position:absolute;left:0;text-align:lef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6.85pt" to="481.1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S8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59584" behindDoc="1" locked="0" layoutInCell="1" allowOverlap="1">
                <wp:simplePos x="0" y="0"/>
                <wp:positionH relativeFrom="column">
                  <wp:posOffset>-1270</wp:posOffset>
                </wp:positionH>
                <wp:positionV relativeFrom="paragraph">
                  <wp:posOffset>216535</wp:posOffset>
                </wp:positionV>
                <wp:extent cx="6115050" cy="0"/>
                <wp:effectExtent l="8255" t="10160" r="10795" b="8890"/>
                <wp:wrapNone/>
                <wp:docPr id="14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2D232" id="Line 132" o:spid="_x0000_s1026"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05pt" to="481.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uf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60608" behindDoc="1" locked="0" layoutInCell="1" allowOverlap="1">
                <wp:simplePos x="0" y="0"/>
                <wp:positionH relativeFrom="column">
                  <wp:posOffset>1270</wp:posOffset>
                </wp:positionH>
                <wp:positionV relativeFrom="paragraph">
                  <wp:posOffset>213995</wp:posOffset>
                </wp:positionV>
                <wp:extent cx="0" cy="1463040"/>
                <wp:effectExtent l="10795" t="7620" r="8255" b="5715"/>
                <wp:wrapNone/>
                <wp:docPr id="14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0C415" id="Line 133"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85pt" to=".1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g0FQ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ａ）単年度の計画は、中・長期計画を反映して具体的に策定されている。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ｂ）単年度の計画は、中・長期計画を反映しているが、内容が十分ではない。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ｃ）単年度の計画は、中・長期計画を反映しておらず、内容も十分ではない。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461632" behindDoc="1" locked="0" layoutInCell="1" allowOverlap="1">
                <wp:simplePos x="0" y="0"/>
                <wp:positionH relativeFrom="column">
                  <wp:posOffset>-13335</wp:posOffset>
                </wp:positionH>
                <wp:positionV relativeFrom="paragraph">
                  <wp:posOffset>219710</wp:posOffset>
                </wp:positionV>
                <wp:extent cx="6139180" cy="0"/>
                <wp:effectExtent l="5715" t="10795" r="8255" b="8255"/>
                <wp:wrapNone/>
                <wp:docPr id="14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87D82" id="Line 134"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zIEw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462656" behindDoc="1" locked="0" layoutInCell="1" allowOverlap="1">
                <wp:simplePos x="0" y="0"/>
                <wp:positionH relativeFrom="column">
                  <wp:posOffset>-1270</wp:posOffset>
                </wp:positionH>
                <wp:positionV relativeFrom="paragraph">
                  <wp:posOffset>207645</wp:posOffset>
                </wp:positionV>
                <wp:extent cx="6115050" cy="0"/>
                <wp:effectExtent l="8255" t="8255" r="10795" b="10795"/>
                <wp:wrapNone/>
                <wp:docPr id="14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7593" id="Line 135"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4z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ＭＳ ゴシック" w:eastAsia="ＭＳ ゴシック" w:hAnsi="ＭＳ ゴシック"/>
          <w:sz w:val="22"/>
        </w:rPr>
      </w:pPr>
      <w:r w:rsidRPr="00095977">
        <w:rPr>
          <w:rFonts w:ascii="ＭＳ ゴシック" w:eastAsia="ＭＳ ゴシック" w:hAnsi="ＭＳ ゴシック"/>
          <w:noProof/>
          <w:sz w:val="22"/>
        </w:rPr>
        <w:drawing>
          <wp:anchor distT="0" distB="0" distL="114300" distR="114300" simplePos="0" relativeHeight="251463680" behindDoc="1" locked="0" layoutInCell="1" allowOverlap="1">
            <wp:simplePos x="0" y="0"/>
            <wp:positionH relativeFrom="column">
              <wp:posOffset>-3810</wp:posOffset>
            </wp:positionH>
            <wp:positionV relativeFrom="paragraph">
              <wp:posOffset>1905</wp:posOffset>
            </wp:positionV>
            <wp:extent cx="899160" cy="212725"/>
            <wp:effectExtent l="0" t="0" r="0" b="0"/>
            <wp:wrapNone/>
            <wp:docPr id="142"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 cy="21272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□単年度の計画には、中・長期計画の内容を反映した単年度における事業内容が具体的に示されている。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□単年度の事業計画は、実行可能な具体的な内容となっている。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□単年度の事業計画は、単なる「行事計画」になっていない。</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□単年度の事業計画は、数値目標や具体的な成果等を設定することなどにより、実施状況の評価を行える内容となっている。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1175"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16" w:name="page17"/>
      <w:bookmarkEnd w:id="16"/>
      <w:r w:rsidRPr="00095977">
        <w:rPr>
          <w:rFonts w:ascii="Times New Roman" w:eastAsia="Times New Roman" w:hAnsi="Times New Roman"/>
          <w:noProof/>
          <w:sz w:val="21"/>
        </w:rPr>
        <w:drawing>
          <wp:anchor distT="0" distB="0" distL="114300" distR="114300" simplePos="0" relativeHeight="251464704" behindDoc="1" locked="0" layoutInCell="1" allowOverlap="1">
            <wp:simplePos x="0" y="0"/>
            <wp:positionH relativeFrom="page">
              <wp:posOffset>719455</wp:posOffset>
            </wp:positionH>
            <wp:positionV relativeFrom="page">
              <wp:posOffset>541020</wp:posOffset>
            </wp:positionV>
            <wp:extent cx="2166620" cy="207010"/>
            <wp:effectExtent l="0" t="0" r="0" b="0"/>
            <wp:wrapNone/>
            <wp:docPr id="141"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6620" cy="20701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2360D5" w:rsidRPr="00095977" w:rsidRDefault="0079524B" w:rsidP="002360D5">
      <w:pPr>
        <w:ind w:left="440" w:hangingChars="200" w:hanging="440"/>
        <w:rPr>
          <w:rFonts w:ascii="Times New Roman" w:hAnsi="Times New Roman"/>
        </w:rPr>
      </w:pPr>
      <w:r w:rsidRPr="00095977">
        <w:rPr>
          <w:rFonts w:ascii="ＭＳ ゴシック" w:eastAsia="ＭＳ ゴシック" w:hAnsi="ＭＳ ゴシック"/>
          <w:sz w:val="22"/>
        </w:rPr>
        <w:t>（１）目的</w:t>
      </w:r>
    </w:p>
    <w:p w:rsidR="0079524B" w:rsidRPr="00095977" w:rsidRDefault="0079524B" w:rsidP="002360D5">
      <w:pPr>
        <w:ind w:leftChars="100" w:left="420" w:hangingChars="100" w:hanging="220"/>
        <w:rPr>
          <w:rFonts w:ascii="Times New Roman" w:eastAsia="Times New Roman" w:hAnsi="Times New Roman"/>
        </w:rPr>
      </w:pPr>
      <w:r w:rsidRPr="00095977">
        <w:rPr>
          <w:rFonts w:ascii="ＭＳ ゴシック" w:eastAsia="ＭＳ ゴシック" w:hAnsi="ＭＳ ゴシック"/>
          <w:sz w:val="22"/>
          <w:szCs w:val="22"/>
        </w:rPr>
        <w:t>○本評価基準では、①中・長期計画（中・長期の事業計画と中・長期の収支計画）の内容が、単年度の計画（単年度の事業計画と単年度の収支計画）に反映されていること、②単年度における事業内容が具体的に示され、さらに実行可能な計画であることを評価します。</w:t>
      </w:r>
    </w:p>
    <w:p w:rsidR="0079524B" w:rsidRPr="00095977" w:rsidRDefault="0079524B" w:rsidP="002360D5">
      <w:pPr>
        <w:ind w:left="220" w:hangingChars="100" w:hanging="220"/>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（２）趣旨・解説</w:t>
      </w:r>
    </w:p>
    <w:p w:rsidR="0079524B" w:rsidRPr="00095977" w:rsidRDefault="0079524B" w:rsidP="002360D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単年度の計画（単年度の事業計画と単年度の収支計画）は、当該年度における具体的な事業、福祉サービス提供等に関わる内容が具体化されていること、中・長期計画を反映しこの計画を着実に実現する内容であることが必要です。また、それらの内容が実現可能であることが不可欠です。</w:t>
      </w:r>
    </w:p>
    <w:p w:rsidR="0079524B" w:rsidRPr="00095977" w:rsidRDefault="0079524B" w:rsidP="004A37B3">
      <w:pPr>
        <w:rPr>
          <w:rFonts w:ascii="Times New Roman" w:eastAsia="Times New Roman" w:hAnsi="Times New Roman"/>
          <w:sz w:val="22"/>
          <w:szCs w:val="22"/>
        </w:rPr>
      </w:pPr>
    </w:p>
    <w:p w:rsidR="0079524B" w:rsidRPr="00095977" w:rsidRDefault="0079524B" w:rsidP="002360D5">
      <w:pPr>
        <w:ind w:leftChars="100" w:left="420" w:right="102" w:hangingChars="100" w:hanging="22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単年度の事業計画は、年度の終了時に実施状況についての評価を行うため、内容については、実施状況の評価が可能であることが必要です。数値化等できる限り定量的な分析が可能であ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○単年度の計画においても、中・長期計画と同様に、事業計画を実現可能とする収支計画が適切に策定されていることが要件となります。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79524B" w:rsidRPr="00095977" w:rsidRDefault="0079524B" w:rsidP="00524010">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○評価方法は、事業計画の内容を書面で確認するとともに、</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状況について管理者から聴取して確認します。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○中・長期計画が反映されていても、内容が十分ではない場合は「ｂ」評価とします。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6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○中・長期の事業計画</w:t>
      </w:r>
      <w:r w:rsidR="00D834CB" w:rsidRPr="00095977">
        <w:rPr>
          <w:rFonts w:ascii="ＭＳ ゴシック" w:eastAsia="ＭＳ ゴシック" w:hAnsi="ＭＳ ゴシック" w:hint="eastAsia"/>
          <w:sz w:val="22"/>
          <w:szCs w:val="22"/>
        </w:rPr>
        <w:t>又は</w:t>
      </w:r>
      <w:r w:rsidRPr="00095977">
        <w:rPr>
          <w:rFonts w:ascii="ＭＳ ゴシック" w:eastAsia="ＭＳ ゴシック" w:hAnsi="ＭＳ ゴシック"/>
          <w:sz w:val="22"/>
          <w:szCs w:val="22"/>
        </w:rPr>
        <w:t>中･長期の収支計画のいずれかのみ反映している場合は「ｂ」評価とします。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60" w:hanging="210"/>
        <w:rPr>
          <w:rFonts w:ascii="ＭＳ ゴシック" w:eastAsia="ＭＳ ゴシック" w:hAnsi="ＭＳ ゴシック"/>
          <w:sz w:val="22"/>
        </w:rPr>
      </w:pPr>
      <w:r w:rsidRPr="00095977">
        <w:rPr>
          <w:rFonts w:ascii="ＭＳ ゴシック" w:eastAsia="ＭＳ ゴシック" w:hAnsi="ＭＳ ゴシック"/>
          <w:sz w:val="22"/>
          <w:szCs w:val="22"/>
        </w:rPr>
        <w:t>○中・長期計画が策定されていない場合（</w:t>
      </w:r>
      <w:r w:rsidR="007A14F5" w:rsidRPr="006C2CD1">
        <w:rPr>
          <w:rFonts w:ascii="ＭＳ ゴシック" w:eastAsia="ＭＳ ゴシック" w:hAnsi="ＭＳ ゴシック" w:hint="eastAsia"/>
          <w:sz w:val="22"/>
          <w:szCs w:val="22"/>
          <w:bdr w:val="single" w:sz="4" w:space="0" w:color="auto"/>
        </w:rPr>
        <w:t>4</w:t>
      </w:r>
      <w:r w:rsidR="0024786E"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Ⅰ-３-(１)-①が「ｃ評価」の場合）は、「ｃ」評価とします。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1D1500">
      <w:pPr>
        <w:tabs>
          <w:tab w:val="left" w:pos="1260"/>
        </w:tabs>
        <w:spacing w:after="240"/>
        <w:rPr>
          <w:rFonts w:ascii="ＭＳ ゴシック" w:eastAsia="ＭＳ ゴシック" w:hAnsi="ＭＳ ゴシック"/>
          <w:b/>
          <w:sz w:val="21"/>
        </w:rPr>
      </w:pPr>
      <w:bookmarkStart w:id="17" w:name="page18"/>
      <w:bookmarkEnd w:id="17"/>
      <w:r w:rsidRPr="00095977">
        <w:rPr>
          <w:rFonts w:ascii="Times New Roman" w:eastAsia="Times New Roman" w:hAnsi="Times New Roman"/>
          <w:noProof/>
          <w:sz w:val="21"/>
        </w:rPr>
        <w:drawing>
          <wp:anchor distT="0" distB="0" distL="114300" distR="114300" simplePos="0" relativeHeight="251465728" behindDoc="1" locked="0" layoutInCell="1" allowOverlap="1">
            <wp:simplePos x="0" y="0"/>
            <wp:positionH relativeFrom="page">
              <wp:posOffset>719455</wp:posOffset>
            </wp:positionH>
            <wp:positionV relativeFrom="page">
              <wp:posOffset>541020</wp:posOffset>
            </wp:positionV>
            <wp:extent cx="2985770" cy="249555"/>
            <wp:effectExtent l="0" t="0" r="0" b="0"/>
            <wp:wrapNone/>
            <wp:docPr id="140"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5770" cy="24955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Ⅰ-３-(２)</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事業計画が適切に策定されている。</w:t>
      </w:r>
    </w:p>
    <w:p w:rsidR="0079524B" w:rsidRPr="00095977" w:rsidRDefault="0079524B" w:rsidP="004A37B3">
      <w:pPr>
        <w:rPr>
          <w:rFonts w:ascii="Times New Roman" w:eastAsia="Times New Roman" w:hAnsi="Times New Roman"/>
        </w:rPr>
      </w:pPr>
    </w:p>
    <w:p w:rsidR="00491D21" w:rsidRPr="00095977" w:rsidRDefault="00A42E58" w:rsidP="001D1500">
      <w:pPr>
        <w:tabs>
          <w:tab w:val="left" w:pos="300"/>
          <w:tab w:val="left" w:pos="1900"/>
        </w:tabs>
        <w:rPr>
          <w:rFonts w:ascii="ＭＳ ゴシック" w:eastAsia="ＭＳ ゴシック" w:hAnsi="ＭＳ ゴシック"/>
          <w:sz w:val="22"/>
          <w:szCs w:val="22"/>
        </w:rPr>
      </w:pPr>
      <w:r w:rsidRPr="00095977">
        <w:rPr>
          <w:rFonts w:ascii="ＭＳ ゴシック" w:eastAsia="ＭＳ ゴシック" w:hAnsi="ＭＳ ゴシック"/>
          <w:b/>
          <w:noProof/>
          <w:sz w:val="21"/>
        </w:rPr>
        <w:drawing>
          <wp:anchor distT="0" distB="0" distL="114300" distR="114300" simplePos="0" relativeHeight="251466752" behindDoc="1" locked="0" layoutInCell="1" allowOverlap="1">
            <wp:simplePos x="0" y="0"/>
            <wp:positionH relativeFrom="column">
              <wp:posOffset>-3810</wp:posOffset>
            </wp:positionH>
            <wp:positionV relativeFrom="paragraph">
              <wp:posOffset>33020</wp:posOffset>
            </wp:positionV>
            <wp:extent cx="6016625" cy="13843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6625" cy="13843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6</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Ⅰ-３-(２)-①</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事業計画の策定と実施状況の把握や評価・見直しが組織的に行われ、職員が理</w:t>
      </w:r>
      <w:r w:rsidR="00491D21" w:rsidRPr="00095977">
        <w:rPr>
          <w:rFonts w:ascii="ＭＳ ゴシック" w:eastAsia="ＭＳ ゴシック" w:hAnsi="ＭＳ ゴシック" w:hint="eastAsia"/>
          <w:sz w:val="22"/>
          <w:szCs w:val="22"/>
        </w:rPr>
        <w:t xml:space="preserve">　　　　</w:t>
      </w:r>
    </w:p>
    <w:p w:rsidR="0079524B" w:rsidRPr="00095977" w:rsidRDefault="00491D21" w:rsidP="00491D21">
      <w:pPr>
        <w:tabs>
          <w:tab w:val="left" w:pos="300"/>
          <w:tab w:val="left" w:pos="1900"/>
        </w:tabs>
        <w:rPr>
          <w:rFonts w:ascii="ＭＳ ゴシック" w:eastAsia="ＭＳ ゴシック" w:hAnsi="ＭＳ ゴシック"/>
          <w:sz w:val="22"/>
          <w:u w:val="single"/>
        </w:rPr>
      </w:pPr>
      <w:r w:rsidRPr="00095977">
        <w:rPr>
          <w:rFonts w:ascii="ＭＳ ゴシック" w:eastAsia="ＭＳ ゴシック" w:hAnsi="ＭＳ ゴシック" w:hint="eastAsia"/>
          <w:sz w:val="22"/>
          <w:szCs w:val="22"/>
        </w:rPr>
        <w:t xml:space="preserve">　　　　　　　 　</w:t>
      </w:r>
      <w:r w:rsidR="0079524B" w:rsidRPr="00095977">
        <w:rPr>
          <w:rFonts w:ascii="ＭＳ ゴシック" w:eastAsia="ＭＳ ゴシック" w:hAnsi="ＭＳ ゴシック"/>
          <w:sz w:val="22"/>
          <w:szCs w:val="22"/>
          <w:u w:val="single"/>
        </w:rPr>
        <w:t>解</w:t>
      </w:r>
      <w:r w:rsidR="0079524B" w:rsidRPr="00095977">
        <w:rPr>
          <w:rFonts w:ascii="ＭＳ ゴシック" w:eastAsia="ＭＳ ゴシック" w:hAnsi="ＭＳ ゴシック"/>
          <w:sz w:val="22"/>
          <w:u w:val="single"/>
        </w:rPr>
        <w:t>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467776" behindDoc="1" locked="0" layoutInCell="1" allowOverlap="1">
                <wp:simplePos x="0" y="0"/>
                <wp:positionH relativeFrom="column">
                  <wp:posOffset>-10160</wp:posOffset>
                </wp:positionH>
                <wp:positionV relativeFrom="paragraph">
                  <wp:posOffset>204470</wp:posOffset>
                </wp:positionV>
                <wp:extent cx="0" cy="1668780"/>
                <wp:effectExtent l="8890" t="12700" r="10160" b="13970"/>
                <wp:wrapNone/>
                <wp:docPr id="13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8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709A" id="Line 140" o:spid="_x0000_s1026"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pt" to="-.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468800" behindDoc="1" locked="0" layoutInCell="1" allowOverlap="1">
                <wp:simplePos x="0" y="0"/>
                <wp:positionH relativeFrom="column">
                  <wp:posOffset>6122670</wp:posOffset>
                </wp:positionH>
                <wp:positionV relativeFrom="paragraph">
                  <wp:posOffset>204470</wp:posOffset>
                </wp:positionV>
                <wp:extent cx="0" cy="1668780"/>
                <wp:effectExtent l="7620" t="12700" r="11430" b="13970"/>
                <wp:wrapNone/>
                <wp:docPr id="13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8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AC81D" id="Line 141" o:spid="_x0000_s1026" style="position:absolute;left:0;text-align:lef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1pt" to="482.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469824" behindDoc="1" locked="0" layoutInCell="1" allowOverlap="1">
                <wp:simplePos x="0" y="0"/>
                <wp:positionH relativeFrom="column">
                  <wp:posOffset>-13335</wp:posOffset>
                </wp:positionH>
                <wp:positionV relativeFrom="paragraph">
                  <wp:posOffset>207645</wp:posOffset>
                </wp:positionV>
                <wp:extent cx="6139180" cy="0"/>
                <wp:effectExtent l="5715" t="6350" r="8255" b="12700"/>
                <wp:wrapNone/>
                <wp:docPr id="13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F736" id="Line 142"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35pt" to="48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EgFAIAACw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470848" behindDoc="1" locked="0" layoutInCell="1" allowOverlap="1">
                <wp:simplePos x="0" y="0"/>
                <wp:positionH relativeFrom="column">
                  <wp:posOffset>6110605</wp:posOffset>
                </wp:positionH>
                <wp:positionV relativeFrom="paragraph">
                  <wp:posOffset>216535</wp:posOffset>
                </wp:positionV>
                <wp:extent cx="0" cy="1644650"/>
                <wp:effectExtent l="5080" t="5715" r="13970" b="6985"/>
                <wp:wrapNone/>
                <wp:docPr id="13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E77BE" id="Line 143"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05pt" to="481.1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471872" behindDoc="1" locked="0" layoutInCell="1" allowOverlap="1">
                <wp:simplePos x="0" y="0"/>
                <wp:positionH relativeFrom="column">
                  <wp:posOffset>-1270</wp:posOffset>
                </wp:positionH>
                <wp:positionV relativeFrom="paragraph">
                  <wp:posOffset>219710</wp:posOffset>
                </wp:positionV>
                <wp:extent cx="6115050" cy="0"/>
                <wp:effectExtent l="8255" t="8890" r="10795" b="10160"/>
                <wp:wrapNone/>
                <wp:docPr id="13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C1E09" id="Line 144" o:spid="_x0000_s1026" style="position:absolute;left:0;text-align:lef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Z3E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472896" behindDoc="1" locked="0" layoutInCell="1" allowOverlap="1">
                <wp:simplePos x="0" y="0"/>
                <wp:positionH relativeFrom="column">
                  <wp:posOffset>1270</wp:posOffset>
                </wp:positionH>
                <wp:positionV relativeFrom="paragraph">
                  <wp:posOffset>216535</wp:posOffset>
                </wp:positionV>
                <wp:extent cx="0" cy="1644650"/>
                <wp:effectExtent l="10795" t="5715" r="8255" b="6985"/>
                <wp:wrapNone/>
                <wp:docPr id="13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B90B6" id="Line 145"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05pt" to=".1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ａ）事業計画の策定と実施状況の把握や評価・見直しが組織的に行われ、職員が理解している。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2"/>
        <w:rPr>
          <w:rFonts w:ascii="ＭＳ ゴシック" w:eastAsia="ＭＳ ゴシック" w:hAnsi="ＭＳ ゴシック"/>
          <w:sz w:val="22"/>
        </w:rPr>
      </w:pPr>
      <w:r w:rsidRPr="00095977">
        <w:rPr>
          <w:rFonts w:ascii="ＭＳ ゴシック" w:eastAsia="ＭＳ ゴシック" w:hAnsi="ＭＳ ゴシック"/>
          <w:sz w:val="22"/>
        </w:rPr>
        <w:t>ｂ）事業計画が職員等の参画の</w:t>
      </w:r>
      <w:r w:rsidR="001503A3" w:rsidRPr="00095977">
        <w:rPr>
          <w:rFonts w:ascii="ＭＳ ゴシック" w:eastAsia="ＭＳ ゴシック" w:hAnsi="ＭＳ ゴシック"/>
          <w:sz w:val="22"/>
        </w:rPr>
        <w:t>下</w:t>
      </w:r>
      <w:r w:rsidRPr="00095977">
        <w:rPr>
          <w:rFonts w:ascii="ＭＳ ゴシック" w:eastAsia="ＭＳ ゴシック" w:hAnsi="ＭＳ ゴシック"/>
          <w:sz w:val="22"/>
        </w:rPr>
        <w:t>で策定されているが、実施状況の把握や評価・見直し</w:t>
      </w:r>
      <w:r w:rsidR="00D834CB" w:rsidRPr="00095977">
        <w:rPr>
          <w:rFonts w:ascii="ＭＳ ゴシック" w:eastAsia="ＭＳ ゴシック" w:hAnsi="ＭＳ ゴシック" w:hint="eastAsia"/>
          <w:sz w:val="22"/>
        </w:rPr>
        <w:t>又は</w:t>
      </w:r>
      <w:r w:rsidRPr="00095977">
        <w:rPr>
          <w:rFonts w:ascii="ＭＳ ゴシック" w:eastAsia="ＭＳ ゴシック" w:hAnsi="ＭＳ ゴシック"/>
          <w:sz w:val="22"/>
        </w:rPr>
        <w:t>職員の理解が十分ではない。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ｃ）事業計画が、職員等の参画の</w:t>
      </w:r>
      <w:r w:rsidR="001503A3" w:rsidRPr="00095977">
        <w:rPr>
          <w:rFonts w:ascii="ＭＳ ゴシック" w:eastAsia="ＭＳ ゴシック" w:hAnsi="ＭＳ ゴシック"/>
          <w:sz w:val="22"/>
        </w:rPr>
        <w:t>下</w:t>
      </w:r>
      <w:r w:rsidRPr="00095977">
        <w:rPr>
          <w:rFonts w:ascii="ＭＳ ゴシック" w:eastAsia="ＭＳ ゴシック" w:hAnsi="ＭＳ ゴシック"/>
          <w:sz w:val="22"/>
        </w:rPr>
        <w:t>で策定されていない。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473920" behindDoc="1" locked="0" layoutInCell="1" allowOverlap="1">
                <wp:simplePos x="0" y="0"/>
                <wp:positionH relativeFrom="column">
                  <wp:posOffset>-13335</wp:posOffset>
                </wp:positionH>
                <wp:positionV relativeFrom="paragraph">
                  <wp:posOffset>221615</wp:posOffset>
                </wp:positionV>
                <wp:extent cx="6139180" cy="0"/>
                <wp:effectExtent l="5715" t="8255" r="8255" b="10795"/>
                <wp:wrapNone/>
                <wp:docPr id="13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1D3FB" id="Line 146"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jrFAIAACw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474944" behindDoc="1" locked="0" layoutInCell="1" allowOverlap="1">
                <wp:simplePos x="0" y="0"/>
                <wp:positionH relativeFrom="column">
                  <wp:posOffset>-1270</wp:posOffset>
                </wp:positionH>
                <wp:positionV relativeFrom="paragraph">
                  <wp:posOffset>209550</wp:posOffset>
                </wp:positionV>
                <wp:extent cx="6115050" cy="0"/>
                <wp:effectExtent l="8255" t="5715" r="10795" b="13335"/>
                <wp:wrapNone/>
                <wp:docPr id="13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D7D5E" id="Line 147"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ecFAIAACwEAAAOAAAAZHJzL2Uyb0RvYy54bWysU8GO2jAQvVfqP1i5Q2I2sB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DD&#10;F2ec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475968" behindDoc="1" locked="0" layoutInCell="1" allowOverlap="1">
            <wp:simplePos x="0" y="0"/>
            <wp:positionH relativeFrom="column">
              <wp:posOffset>-13335</wp:posOffset>
            </wp:positionH>
            <wp:positionV relativeFrom="paragraph">
              <wp:posOffset>96520</wp:posOffset>
            </wp:positionV>
            <wp:extent cx="889635" cy="25654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635" cy="25654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□事業計画が、職員等の参画や意見の集約・反映の</w:t>
      </w:r>
      <w:r w:rsidR="001503A3" w:rsidRPr="00095977">
        <w:rPr>
          <w:rFonts w:ascii="ＭＳ ゴシック" w:eastAsia="ＭＳ ゴシック" w:hAnsi="ＭＳ ゴシック"/>
          <w:sz w:val="22"/>
        </w:rPr>
        <w:t>下</w:t>
      </w:r>
      <w:r w:rsidRPr="00095977">
        <w:rPr>
          <w:rFonts w:ascii="ＭＳ ゴシック" w:eastAsia="ＭＳ ゴシック" w:hAnsi="ＭＳ ゴシック"/>
          <w:sz w:val="22"/>
        </w:rPr>
        <w:t>で策定されている。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□計画期間中において、事業計画の実施状況が、あらかじめ定められた時期、手順に</w:t>
      </w:r>
      <w:r w:rsidR="00B13EF7" w:rsidRPr="00095977">
        <w:rPr>
          <w:rFonts w:ascii="ＭＳ ゴシック" w:eastAsia="ＭＳ ゴシック" w:hAnsi="ＭＳ ゴシック"/>
          <w:sz w:val="22"/>
        </w:rPr>
        <w:t>基づいて</w:t>
      </w:r>
      <w:r w:rsidRPr="00095977">
        <w:rPr>
          <w:rFonts w:ascii="ＭＳ ゴシック" w:eastAsia="ＭＳ ゴシック" w:hAnsi="ＭＳ ゴシック"/>
          <w:sz w:val="22"/>
        </w:rPr>
        <w:t>把握されている。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□事業計画が、あらかじめ定められた時期、手順に</w:t>
      </w:r>
      <w:r w:rsidR="00B13EF7" w:rsidRPr="00095977">
        <w:rPr>
          <w:rFonts w:ascii="ＭＳ ゴシック" w:eastAsia="ＭＳ ゴシック" w:hAnsi="ＭＳ ゴシック"/>
          <w:sz w:val="22"/>
        </w:rPr>
        <w:t>基づいて</w:t>
      </w:r>
      <w:r w:rsidRPr="00095977">
        <w:rPr>
          <w:rFonts w:ascii="ＭＳ ゴシック" w:eastAsia="ＭＳ ゴシック" w:hAnsi="ＭＳ ゴシック"/>
          <w:sz w:val="22"/>
        </w:rPr>
        <w:t>評価されている。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□評価の結果に</w:t>
      </w:r>
      <w:r w:rsidR="00B13EF7" w:rsidRPr="00095977">
        <w:rPr>
          <w:rFonts w:ascii="ＭＳ ゴシック" w:eastAsia="ＭＳ ゴシック" w:hAnsi="ＭＳ ゴシック"/>
          <w:sz w:val="22"/>
        </w:rPr>
        <w:t>基づいて</w:t>
      </w:r>
      <w:r w:rsidRPr="00095977">
        <w:rPr>
          <w:rFonts w:ascii="ＭＳ ゴシック" w:eastAsia="ＭＳ ゴシック" w:hAnsi="ＭＳ ゴシック"/>
          <w:sz w:val="22"/>
        </w:rPr>
        <w:t>事業計画の見直しを行っている。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□事業計画が、職員に周知（会議や研修会における説明等が）されており、理解を促すための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892"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18" w:name="page19"/>
      <w:bookmarkEnd w:id="18"/>
      <w:r w:rsidRPr="00095977">
        <w:rPr>
          <w:rFonts w:ascii="Times New Roman" w:eastAsia="Times New Roman" w:hAnsi="Times New Roman"/>
          <w:noProof/>
          <w:sz w:val="21"/>
        </w:rPr>
        <w:drawing>
          <wp:anchor distT="0" distB="0" distL="114300" distR="114300" simplePos="0" relativeHeight="251476992" behindDoc="1" locked="0" layoutInCell="1" allowOverlap="1">
            <wp:simplePos x="0" y="0"/>
            <wp:positionH relativeFrom="page">
              <wp:posOffset>666115</wp:posOffset>
            </wp:positionH>
            <wp:positionV relativeFrom="page">
              <wp:posOffset>548640</wp:posOffset>
            </wp:positionV>
            <wp:extent cx="2276475" cy="21590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6475" cy="2159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r w:rsidRPr="00095977">
        <w:rPr>
          <w:rFonts w:ascii="ＭＳ ゴシック" w:eastAsia="ＭＳ ゴシック" w:hAnsi="ＭＳ ゴシック"/>
          <w:sz w:val="22"/>
        </w:rPr>
        <w:t>（１）目的</w:t>
      </w:r>
    </w:p>
    <w:p w:rsidR="0079524B" w:rsidRPr="00095977" w:rsidRDefault="0079524B" w:rsidP="002360D5">
      <w:pPr>
        <w:ind w:leftChars="100" w:left="410" w:hangingChars="100" w:hanging="210"/>
        <w:rPr>
          <w:rFonts w:ascii="ＭＳ ゴシック" w:eastAsia="ＭＳ ゴシック" w:hAnsi="ＭＳ ゴシック"/>
          <w:sz w:val="22"/>
          <w:szCs w:val="22"/>
        </w:rPr>
      </w:pPr>
      <w:r w:rsidRPr="00095977">
        <w:rPr>
          <w:rFonts w:ascii="ＭＳ ゴシック" w:eastAsia="ＭＳ ゴシック" w:hAnsi="ＭＳ ゴシック"/>
          <w:sz w:val="21"/>
        </w:rPr>
        <w:t>○本</w:t>
      </w:r>
      <w:r w:rsidRPr="00095977">
        <w:rPr>
          <w:rFonts w:ascii="ＭＳ ゴシック" w:eastAsia="ＭＳ ゴシック" w:hAnsi="ＭＳ ゴシック"/>
          <w:sz w:val="22"/>
          <w:szCs w:val="22"/>
        </w:rPr>
        <w:t>評価基準は、事業計画（中・長期計画と単年度計画）の策定に</w:t>
      </w:r>
      <w:r w:rsidR="0010141C" w:rsidRPr="00095977">
        <w:rPr>
          <w:rFonts w:ascii="ＭＳ ゴシック" w:eastAsia="ＭＳ ゴシック" w:hAnsi="ＭＳ ゴシック"/>
          <w:sz w:val="22"/>
          <w:szCs w:val="22"/>
        </w:rPr>
        <w:t>当たり</w:t>
      </w:r>
      <w:r w:rsidRPr="00095977">
        <w:rPr>
          <w:rFonts w:ascii="ＭＳ ゴシック" w:eastAsia="ＭＳ ゴシック" w:hAnsi="ＭＳ ゴシック"/>
          <w:sz w:val="22"/>
          <w:szCs w:val="22"/>
        </w:rPr>
        <w:t>、職員等の参画や意見</w:t>
      </w:r>
      <w:r w:rsidR="002360D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の集約・反映の仕組みが組織として定められており、事業計画の評価と見直しが組織的に行われているか、また、事業計画を職員が理解しているかを評価します。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（２）趣旨・解説</w:t>
      </w:r>
    </w:p>
    <w:p w:rsidR="0079524B" w:rsidRPr="00095977" w:rsidRDefault="0079524B" w:rsidP="002360D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○事業計画（中・長期計画と単年度計画）は、策定や評価について体制を定め、職員の参画・理解の</w:t>
      </w:r>
      <w:r w:rsidR="001503A3"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に組織的な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を進めることが重要です。また、事業計画については、職員が十分に理解していることが必要です。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の策定については、関係職員の参画や意見の集約・反映の仕組みが組織として定められており、機能している必要があります。また、内容によっては利用者等の意見を集約して各計画に反映していくことも求められます。</w:t>
      </w:r>
      <w:r w:rsidR="0010141C" w:rsidRPr="00095977">
        <w:rPr>
          <w:rFonts w:ascii="ＭＳ ゴシック" w:eastAsia="ＭＳ ゴシック" w:hAnsi="ＭＳ ゴシック"/>
          <w:sz w:val="22"/>
          <w:szCs w:val="22"/>
        </w:rPr>
        <w:t>併せて</w:t>
      </w:r>
      <w:r w:rsidRPr="00095977">
        <w:rPr>
          <w:rFonts w:ascii="ＭＳ ゴシック" w:eastAsia="ＭＳ ゴシック" w:hAnsi="ＭＳ ゴシック"/>
          <w:sz w:val="22"/>
          <w:szCs w:val="22"/>
        </w:rPr>
        <w:t>、各計画の実施状況について、評価・見直しの時期、関係職員や利用者等の意見を取り込めるような手順が組織として定められ、実施されているかという点も重要です。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の評価は、設定した目標や経営課題の解決・改善の状況や効果を確認するとともに、社会の動向、組織の状況、利用者や地域のニーズ等の変化に対応するために実施します。単年度計画の評価は、次年度へのステップとなるだけではなく、中・長期計画の妥当性や有効性についての見直しの根拠とも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79524B" w:rsidRPr="00095977" w:rsidRDefault="0079524B" w:rsidP="000455AF">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○事業計画を職員がよく理解することは、計画達成のために欠かすことができない要件です。本評価基準では、職員に対する周知では各計画を文書にして配布することは基本的な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と位置</w:t>
      </w:r>
      <w:r w:rsidR="0010141C" w:rsidRPr="00095977">
        <w:rPr>
          <w:rFonts w:ascii="ＭＳ ゴシック" w:eastAsia="ＭＳ ゴシック" w:hAnsi="ＭＳ ゴシック"/>
          <w:sz w:val="22"/>
          <w:szCs w:val="22"/>
        </w:rPr>
        <w:t>付け</w:t>
      </w:r>
      <w:r w:rsidRPr="00095977">
        <w:rPr>
          <w:rFonts w:ascii="ＭＳ ゴシック" w:eastAsia="ＭＳ ゴシック" w:hAnsi="ＭＳ ゴシック"/>
          <w:sz w:val="22"/>
          <w:szCs w:val="22"/>
        </w:rPr>
        <w:t>、より理解を促進するためにどのような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が行われているかを評価します。</w:t>
      </w:r>
    </w:p>
    <w:p w:rsidR="0079524B" w:rsidRPr="00095977" w:rsidRDefault="0079524B" w:rsidP="000455AF">
      <w:pPr>
        <w:ind w:left="220" w:hangingChars="100" w:hanging="220"/>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○評価方法は、訪問調査において職員への周知に向けてどのような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を行っているかを聴取した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で、職員への聴取・確認を行うことによってその周知の状況を</w:t>
      </w:r>
      <w:r w:rsidR="0010141C" w:rsidRPr="00095977">
        <w:rPr>
          <w:rFonts w:ascii="ＭＳ ゴシック" w:eastAsia="ＭＳ ゴシック" w:hAnsi="ＭＳ ゴシック"/>
          <w:sz w:val="22"/>
          <w:szCs w:val="22"/>
        </w:rPr>
        <w:t>併せて</w:t>
      </w:r>
      <w:r w:rsidRPr="00095977">
        <w:rPr>
          <w:rFonts w:ascii="ＭＳ ゴシック" w:eastAsia="ＭＳ ゴシック" w:hAnsi="ＭＳ ゴシック"/>
          <w:sz w:val="22"/>
          <w:szCs w:val="22"/>
        </w:rPr>
        <w:t>把握することになります。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の策定過程の記録、計画の評価・見直しの記録等により実施状況を確認します。また、事業計画の評価結果が、次年度（次期）の事業計画に反映されているかについては、継続した事業計画を比較するなどの方法で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○職員の参画については、事業計画の策定や評価において、</w:t>
      </w:r>
      <w:r w:rsidR="00A655E6" w:rsidRPr="00095977">
        <w:rPr>
          <w:rFonts w:ascii="ＭＳ ゴシック" w:eastAsia="ＭＳ ゴシック" w:hAnsi="ＭＳ ゴシック"/>
          <w:sz w:val="22"/>
          <w:szCs w:val="22"/>
        </w:rPr>
        <w:t>例えば</w:t>
      </w:r>
      <w:r w:rsidRPr="00095977">
        <w:rPr>
          <w:rFonts w:ascii="ＭＳ ゴシック" w:eastAsia="ＭＳ ゴシック" w:hAnsi="ＭＳ ゴシック"/>
          <w:sz w:val="22"/>
          <w:szCs w:val="22"/>
        </w:rPr>
        <w:t>、中・長期計画に関しては幹部職員等が参画し、単年度の事業計画に関しては幹部職員以外に中堅職員等が加わるなど、計画の性質や内容に応じて、参画する職員が違う場合も考えられます。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8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○中・長期の計画を策定していない場合には、単年度の計画の策定状況を踏まえ評価します。中・長期の計画と単年度の計画をいずれも策定している場合には、総合的に評価します。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○事業計画を職員が理解している場合であっても、職員等の参画の</w:t>
      </w:r>
      <w:r w:rsidR="001503A3"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で策定されていない場合は「ｃ」評価とします。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892" w:right="1066" w:bottom="0" w:left="1140" w:header="0" w:footer="0" w:gutter="0"/>
          <w:cols w:space="0" w:equalWidth="0">
            <w:col w:w="9700"/>
          </w:cols>
          <w:docGrid w:linePitch="360"/>
        </w:sectPr>
      </w:pPr>
    </w:p>
    <w:p w:rsidR="0079524B" w:rsidRPr="00095977" w:rsidRDefault="00A42E58" w:rsidP="004A37B3">
      <w:pPr>
        <w:tabs>
          <w:tab w:val="left" w:pos="300"/>
          <w:tab w:val="left" w:pos="1900"/>
        </w:tabs>
        <w:rPr>
          <w:rFonts w:ascii="ＭＳ ゴシック" w:eastAsia="ＭＳ ゴシック" w:hAnsi="ＭＳ ゴシック"/>
          <w:sz w:val="21"/>
        </w:rPr>
      </w:pPr>
      <w:bookmarkStart w:id="19" w:name="page20"/>
      <w:bookmarkEnd w:id="19"/>
      <w:r w:rsidRPr="00095977">
        <w:rPr>
          <w:rFonts w:ascii="Times New Roman" w:eastAsia="Times New Roman" w:hAnsi="Times New Roman"/>
          <w:noProof/>
          <w:sz w:val="21"/>
        </w:rPr>
        <w:drawing>
          <wp:anchor distT="0" distB="0" distL="114300" distR="114300" simplePos="0" relativeHeight="251478016" behindDoc="1" locked="0" layoutInCell="1" allowOverlap="1">
            <wp:simplePos x="0" y="0"/>
            <wp:positionH relativeFrom="page">
              <wp:posOffset>719455</wp:posOffset>
            </wp:positionH>
            <wp:positionV relativeFrom="page">
              <wp:posOffset>720725</wp:posOffset>
            </wp:positionV>
            <wp:extent cx="4663440" cy="241300"/>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3440" cy="2413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7</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Ⅰ-３-(２)-②</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事業計画は、利用者等に周知され、理解を促している。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79040" behindDoc="1" locked="0" layoutInCell="1" allowOverlap="1">
                <wp:simplePos x="0" y="0"/>
                <wp:positionH relativeFrom="column">
                  <wp:posOffset>-10160</wp:posOffset>
                </wp:positionH>
                <wp:positionV relativeFrom="paragraph">
                  <wp:posOffset>210820</wp:posOffset>
                </wp:positionV>
                <wp:extent cx="0" cy="1487805"/>
                <wp:effectExtent l="8890" t="13970" r="10160" b="12700"/>
                <wp:wrapNone/>
                <wp:docPr id="13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6F06A" id="Line 151"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80064" behindDoc="1" locked="0" layoutInCell="1" allowOverlap="1">
                <wp:simplePos x="0" y="0"/>
                <wp:positionH relativeFrom="column">
                  <wp:posOffset>6122670</wp:posOffset>
                </wp:positionH>
                <wp:positionV relativeFrom="paragraph">
                  <wp:posOffset>210820</wp:posOffset>
                </wp:positionV>
                <wp:extent cx="0" cy="1487805"/>
                <wp:effectExtent l="7620" t="13970" r="11430" b="12700"/>
                <wp:wrapNone/>
                <wp:docPr id="12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30CCB" id="Line 152"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As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81088"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12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3F45C" id="Line 153" o:spid="_x0000_s1026" style="position:absolute;left:0;text-align:lef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q+FAIAACwEAAAOAAAAZHJzL2Uyb0RvYy54bWysU8GO2jAQvVfqP1i5hySQTS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82112" behindDoc="1" locked="0" layoutInCell="1" allowOverlap="1">
                <wp:simplePos x="0" y="0"/>
                <wp:positionH relativeFrom="column">
                  <wp:posOffset>6110605</wp:posOffset>
                </wp:positionH>
                <wp:positionV relativeFrom="paragraph">
                  <wp:posOffset>222885</wp:posOffset>
                </wp:positionV>
                <wp:extent cx="0" cy="1463040"/>
                <wp:effectExtent l="5080" t="6985" r="13970" b="6350"/>
                <wp:wrapNone/>
                <wp:docPr id="44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C6613" id="Line 154"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dT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83136"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44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1C2A9" id="Line 155"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JT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84160" behindDoc="1" locked="0" layoutInCell="1" allowOverlap="1">
                <wp:simplePos x="0" y="0"/>
                <wp:positionH relativeFrom="column">
                  <wp:posOffset>1270</wp:posOffset>
                </wp:positionH>
                <wp:positionV relativeFrom="paragraph">
                  <wp:posOffset>222885</wp:posOffset>
                </wp:positionV>
                <wp:extent cx="0" cy="1463040"/>
                <wp:effectExtent l="10795" t="6985" r="8255" b="6350"/>
                <wp:wrapNone/>
                <wp:docPr id="44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17713" id="Line 156"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vbFQIAACw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ａ）事業計画を利用者等に周知するとともに、内容の理解を促すための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ｂ）事業計画を利用者等に周知しているが、内容の理解を促すための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ｃ）事業計画を利用者等に周知していない。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485184" behindDoc="1" locked="0" layoutInCell="1" allowOverlap="1">
                <wp:simplePos x="0" y="0"/>
                <wp:positionH relativeFrom="column">
                  <wp:posOffset>-13335</wp:posOffset>
                </wp:positionH>
                <wp:positionV relativeFrom="paragraph">
                  <wp:posOffset>221615</wp:posOffset>
                </wp:positionV>
                <wp:extent cx="6139180" cy="0"/>
                <wp:effectExtent l="5715" t="12700" r="8255" b="6350"/>
                <wp:wrapNone/>
                <wp:docPr id="44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DB065" id="Line 157" o:spid="_x0000_s1026"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D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486208" behindDoc="1" locked="0" layoutInCell="1" allowOverlap="1">
                <wp:simplePos x="0" y="0"/>
                <wp:positionH relativeFrom="column">
                  <wp:posOffset>-1270</wp:posOffset>
                </wp:positionH>
                <wp:positionV relativeFrom="paragraph">
                  <wp:posOffset>209550</wp:posOffset>
                </wp:positionV>
                <wp:extent cx="6115050" cy="0"/>
                <wp:effectExtent l="8255" t="10160" r="10795" b="8890"/>
                <wp:wrapNone/>
                <wp:docPr id="44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39D75" id="Line 158"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RT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Bb&#10;4bRT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ＭＳ ゴシック" w:eastAsia="ＭＳ ゴシック" w:hAnsi="ＭＳ ゴシック"/>
          <w:sz w:val="22"/>
        </w:rPr>
      </w:pPr>
      <w:r w:rsidRPr="00095977">
        <w:rPr>
          <w:rFonts w:ascii="ＭＳ ゴシック" w:eastAsia="ＭＳ ゴシック" w:hAnsi="ＭＳ ゴシック"/>
          <w:noProof/>
          <w:sz w:val="22"/>
        </w:rPr>
        <w:drawing>
          <wp:anchor distT="0" distB="0" distL="114300" distR="114300" simplePos="0" relativeHeight="251487232" behindDoc="1" locked="0" layoutInCell="1" allowOverlap="1">
            <wp:simplePos x="0" y="0"/>
            <wp:positionH relativeFrom="column">
              <wp:posOffset>-3810</wp:posOffset>
            </wp:positionH>
            <wp:positionV relativeFrom="paragraph">
              <wp:posOffset>2540</wp:posOffset>
            </wp:positionV>
            <wp:extent cx="938530" cy="171450"/>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8530" cy="17145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□事業計画の主な内容が、利用者や家族等に周知（配布、掲示、説明等）されている。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□事業計画の主な内容を利用者会や家族会等で説明している。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□事業計画の主な内容を分かりやすく説明した資料を作成するなどの方法によって、利用者等がより理解しやすいような工夫を行っている。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□事業計画については、利用者等の参加を促す観点から周知、説明の工夫を行っている。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1175"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20" w:name="page21"/>
      <w:bookmarkEnd w:id="20"/>
      <w:r w:rsidRPr="00095977">
        <w:rPr>
          <w:rFonts w:ascii="Times New Roman" w:eastAsia="Times New Roman" w:hAnsi="Times New Roman"/>
          <w:noProof/>
          <w:sz w:val="21"/>
        </w:rPr>
        <w:drawing>
          <wp:anchor distT="0" distB="0" distL="114300" distR="114300" simplePos="0" relativeHeight="251488256" behindDoc="1" locked="0" layoutInCell="1" allowOverlap="1">
            <wp:simplePos x="0" y="0"/>
            <wp:positionH relativeFrom="page">
              <wp:posOffset>666115</wp:posOffset>
            </wp:positionH>
            <wp:positionV relativeFrom="page">
              <wp:posOffset>541020</wp:posOffset>
            </wp:positionV>
            <wp:extent cx="2261870" cy="215900"/>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1870" cy="2159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○本評価基準は、事業計画が、利用者等に周知されるとともに、理解を促すための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w:t>
      </w:r>
      <w:r w:rsidR="006A0DF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っているかを評価します。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○事業計画は、利用者への福祉サービスの提供に関わる事項でもあり、事業計画の主な内容については、利用者や家族等に周知し、理解を促すための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を行うことが必要です。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○事業計画の主な内容とは、福祉サービスの提供、施設・設備を含む居住環境の整備等の利用者の生活に密接に</w:t>
      </w:r>
      <w:r w:rsidR="00EE6BE7" w:rsidRPr="00095977">
        <w:rPr>
          <w:rFonts w:ascii="ＭＳ ゴシック" w:eastAsia="ＭＳ ゴシック" w:hAnsi="ＭＳ ゴシック" w:hint="eastAsia"/>
          <w:sz w:val="22"/>
          <w:szCs w:val="22"/>
        </w:rPr>
        <w:t>関わる</w:t>
      </w:r>
      <w:r w:rsidRPr="00095977">
        <w:rPr>
          <w:rFonts w:ascii="ＭＳ ゴシック" w:eastAsia="ＭＳ ゴシック" w:hAnsi="ＭＳ ゴシック"/>
          <w:sz w:val="22"/>
          <w:szCs w:val="22"/>
        </w:rPr>
        <w:t>事項をいいます。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○利用者や家族等への説明に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は、理解しやすい工夫を行うなどの配慮が必要です。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○また、単年度の事業計画に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行事計画等については、利用者の参加を促す観点から周知、説明を行うことが求められます。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○評価方法は、訪問調査において利用者等への周知に向けてどのような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を行っているかを聴取した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で、利用者や家族等に聴取・確認を行うことによってその周知の状況を</w:t>
      </w:r>
      <w:r w:rsidR="0010141C" w:rsidRPr="00095977">
        <w:rPr>
          <w:rFonts w:ascii="ＭＳ ゴシック" w:eastAsia="ＭＳ ゴシック" w:hAnsi="ＭＳ ゴシック"/>
          <w:sz w:val="22"/>
          <w:szCs w:val="22"/>
        </w:rPr>
        <w:t>併せて</w:t>
      </w:r>
      <w:r w:rsidRPr="00095977">
        <w:rPr>
          <w:rFonts w:ascii="ＭＳ ゴシック" w:eastAsia="ＭＳ ゴシック" w:hAnsi="ＭＳ ゴシック"/>
          <w:sz w:val="22"/>
          <w:szCs w:val="22"/>
        </w:rPr>
        <w:t>把握します。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等への周知については、作成された印刷物等がわかりやすいかどうか、その内容や方法への配慮についても評価の対象となります。必ずしも計画そのものを配布する必要はなく、事業計画の主な内容を簡潔にまとめたものでも構いません。意図が共に理解され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○高齢者や障害のある利用者、乳幼児等に対しては、利用者の家族に対して説明することも求められます。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○「行事計画」のみを周知・説明し、事業計画の主な内容の周知・説明がなされていない場合には、「ｃ」評価とします。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79524B" w:rsidP="004A37B3">
      <w:pPr>
        <w:tabs>
          <w:tab w:val="left" w:pos="780"/>
        </w:tabs>
        <w:rPr>
          <w:rFonts w:ascii="ＭＳ ゴシック" w:eastAsia="ＭＳ ゴシック" w:hAnsi="ＭＳ ゴシック"/>
          <w:b/>
          <w:sz w:val="23"/>
        </w:rPr>
      </w:pPr>
      <w:bookmarkStart w:id="21" w:name="page22"/>
      <w:bookmarkEnd w:id="21"/>
      <w:r w:rsidRPr="00095977">
        <w:rPr>
          <w:rFonts w:ascii="ＭＳ ゴシック" w:eastAsia="ＭＳ ゴシック" w:hAnsi="ＭＳ ゴシック"/>
          <w:b/>
          <w:sz w:val="24"/>
        </w:rPr>
        <w:t>Ⅰ-４</w:t>
      </w:r>
      <w:r w:rsidRPr="00095977">
        <w:rPr>
          <w:rFonts w:ascii="Times New Roman" w:eastAsia="Times New Roman" w:hAnsi="Times New Roman"/>
        </w:rPr>
        <w:tab/>
      </w:r>
      <w:r w:rsidRPr="00095977">
        <w:rPr>
          <w:rFonts w:ascii="ＭＳ ゴシック" w:eastAsia="ＭＳ ゴシック" w:hAnsi="ＭＳ ゴシック"/>
          <w:b/>
          <w:sz w:val="23"/>
        </w:rPr>
        <w:t>福祉サービスの質の向上への組織的・計画的な</w:t>
      </w:r>
      <w:r w:rsidR="00020926" w:rsidRPr="00095977">
        <w:rPr>
          <w:rFonts w:ascii="ＭＳ ゴシック" w:eastAsia="ＭＳ ゴシック" w:hAnsi="ＭＳ ゴシック"/>
          <w:b/>
          <w:sz w:val="23"/>
        </w:rPr>
        <w:t>取組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489280" behindDoc="1" locked="0" layoutInCell="1" allowOverlap="1">
            <wp:simplePos x="0" y="0"/>
            <wp:positionH relativeFrom="column">
              <wp:posOffset>-13335</wp:posOffset>
            </wp:positionH>
            <wp:positionV relativeFrom="paragraph">
              <wp:posOffset>137160</wp:posOffset>
            </wp:positionV>
            <wp:extent cx="4330700" cy="210185"/>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700" cy="2101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sz w:val="22"/>
        </w:rPr>
        <w:t>Ⅰ-４-(１)</w:t>
      </w:r>
      <w:r w:rsidRPr="00095977">
        <w:rPr>
          <w:rFonts w:ascii="Times New Roman" w:eastAsia="Times New Roman" w:hAnsi="Times New Roman"/>
        </w:rPr>
        <w:tab/>
      </w:r>
      <w:r w:rsidRPr="00095977">
        <w:rPr>
          <w:rFonts w:ascii="ＭＳ ゴシック" w:eastAsia="ＭＳ ゴシック" w:hAnsi="ＭＳ ゴシック"/>
          <w:b/>
          <w:sz w:val="21"/>
        </w:rPr>
        <w:t>質の向上に向けた</w:t>
      </w:r>
      <w:r w:rsidR="00020926" w:rsidRPr="00095977">
        <w:rPr>
          <w:rFonts w:ascii="ＭＳ ゴシック" w:eastAsia="ＭＳ ゴシック" w:hAnsi="ＭＳ ゴシック"/>
          <w:b/>
          <w:sz w:val="21"/>
        </w:rPr>
        <w:t>取組</w:t>
      </w:r>
      <w:r w:rsidRPr="00095977">
        <w:rPr>
          <w:rFonts w:ascii="ＭＳ ゴシック" w:eastAsia="ＭＳ ゴシック" w:hAnsi="ＭＳ ゴシック"/>
          <w:b/>
          <w:sz w:val="21"/>
        </w:rPr>
        <w:t>が組織的・計画的に行われている。</w:t>
      </w:r>
    </w:p>
    <w:p w:rsidR="0079524B" w:rsidRPr="00095977" w:rsidRDefault="0079524B" w:rsidP="004A37B3">
      <w:pPr>
        <w:rPr>
          <w:rFonts w:ascii="Times New Roman" w:eastAsia="Times New Roman" w:hAnsi="Times New Roman"/>
        </w:rPr>
      </w:pPr>
    </w:p>
    <w:p w:rsidR="0079524B" w:rsidRPr="00095977" w:rsidRDefault="00A42E58" w:rsidP="004A37B3">
      <w:pPr>
        <w:tabs>
          <w:tab w:val="left" w:pos="300"/>
          <w:tab w:val="left" w:pos="1900"/>
        </w:tabs>
        <w:rPr>
          <w:rFonts w:ascii="ＭＳ ゴシック" w:eastAsia="ＭＳ ゴシック" w:hAnsi="ＭＳ ゴシック"/>
          <w:sz w:val="21"/>
        </w:rPr>
      </w:pPr>
      <w:r w:rsidRPr="00095977">
        <w:rPr>
          <w:rFonts w:ascii="ＭＳ ゴシック" w:eastAsia="ＭＳ ゴシック" w:hAnsi="ＭＳ ゴシック"/>
          <w:b/>
          <w:noProof/>
          <w:sz w:val="21"/>
        </w:rPr>
        <w:drawing>
          <wp:anchor distT="0" distB="0" distL="114300" distR="114300" simplePos="0" relativeHeight="251490304" behindDoc="1" locked="0" layoutInCell="1" allowOverlap="1">
            <wp:simplePos x="0" y="0"/>
            <wp:positionH relativeFrom="column">
              <wp:posOffset>-3810</wp:posOffset>
            </wp:positionH>
            <wp:positionV relativeFrom="paragraph">
              <wp:posOffset>12700</wp:posOffset>
            </wp:positionV>
            <wp:extent cx="5768340" cy="193675"/>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834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8</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Ⅰ-４-(１)-①</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福祉サービスの質の向上に向けた</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が組織的に行われ、機能している。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93376" behindDoc="1" locked="0" layoutInCell="1" allowOverlap="1">
                <wp:simplePos x="0" y="0"/>
                <wp:positionH relativeFrom="column">
                  <wp:posOffset>-13335</wp:posOffset>
                </wp:positionH>
                <wp:positionV relativeFrom="paragraph">
                  <wp:posOffset>212090</wp:posOffset>
                </wp:positionV>
                <wp:extent cx="6139180" cy="0"/>
                <wp:effectExtent l="5715" t="5715" r="8255" b="13335"/>
                <wp:wrapNone/>
                <wp:docPr id="43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2B25D" id="Line 165"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H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95424" behindDoc="1" locked="0" layoutInCell="1" allowOverlap="1">
                <wp:simplePos x="0" y="0"/>
                <wp:positionH relativeFrom="column">
                  <wp:posOffset>-1270</wp:posOffset>
                </wp:positionH>
                <wp:positionV relativeFrom="paragraph">
                  <wp:posOffset>224790</wp:posOffset>
                </wp:positionV>
                <wp:extent cx="6115050" cy="0"/>
                <wp:effectExtent l="8255" t="8890" r="10795" b="10160"/>
                <wp:wrapNone/>
                <wp:docPr id="43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B7476" id="Line 167"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QXFQ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" strokeweight=".48pt"/>
            </w:pict>
          </mc:Fallback>
        </mc:AlternateContent>
      </w:r>
    </w:p>
    <w:p w:rsidR="0079524B" w:rsidRPr="00095977" w:rsidRDefault="00567C44"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496448" behindDoc="1" locked="0" layoutInCell="1" allowOverlap="1">
                <wp:simplePos x="0" y="0"/>
                <wp:positionH relativeFrom="column">
                  <wp:posOffset>9525</wp:posOffset>
                </wp:positionH>
                <wp:positionV relativeFrom="paragraph">
                  <wp:posOffset>79375</wp:posOffset>
                </wp:positionV>
                <wp:extent cx="0" cy="1638300"/>
                <wp:effectExtent l="0" t="0" r="19050" b="19050"/>
                <wp:wrapNone/>
                <wp:docPr id="43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73DD" id="Line 168"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25pt" to=".7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sHFQIAACwEAAAOAAAAZHJzL2Uyb0RvYy54bWysU8GO2jAQvVfqP1i+QxJIU4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91328" behindDoc="1" locked="0" layoutInCell="1" allowOverlap="1">
                <wp:simplePos x="0" y="0"/>
                <wp:positionH relativeFrom="column">
                  <wp:posOffset>-9525</wp:posOffset>
                </wp:positionH>
                <wp:positionV relativeFrom="paragraph">
                  <wp:posOffset>60325</wp:posOffset>
                </wp:positionV>
                <wp:extent cx="0" cy="1638300"/>
                <wp:effectExtent l="0" t="0" r="19050" b="19050"/>
                <wp:wrapNone/>
                <wp:docPr id="44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E22BF" id="Line 163"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75pt" to="-.7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yiFAIAACw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94400" behindDoc="1" locked="0" layoutInCell="1" allowOverlap="1">
                <wp:simplePos x="0" y="0"/>
                <wp:positionH relativeFrom="column">
                  <wp:posOffset>6105525</wp:posOffset>
                </wp:positionH>
                <wp:positionV relativeFrom="paragraph">
                  <wp:posOffset>78740</wp:posOffset>
                </wp:positionV>
                <wp:extent cx="0" cy="1609725"/>
                <wp:effectExtent l="0" t="0" r="19050" b="28575"/>
                <wp:wrapNone/>
                <wp:docPr id="43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97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E72CA" id="Line 166"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5pt,6.2pt" to="480.7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492352" behindDoc="1" locked="0" layoutInCell="1" allowOverlap="1">
                <wp:simplePos x="0" y="0"/>
                <wp:positionH relativeFrom="column">
                  <wp:posOffset>6124575</wp:posOffset>
                </wp:positionH>
                <wp:positionV relativeFrom="paragraph">
                  <wp:posOffset>60325</wp:posOffset>
                </wp:positionV>
                <wp:extent cx="0" cy="1638300"/>
                <wp:effectExtent l="0" t="0" r="19050" b="19050"/>
                <wp:wrapNone/>
                <wp:docPr id="43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74C4" id="Line 164"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25pt,4.75pt" to="482.2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GAFQIAACwEAAAOAAAAZHJzL2Uyb0RvYy54bWysU8GO2jAQvVfqP1i+QxJIU4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ａ）福祉サービスの質の向上に向けた</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が組織的に行われ、機能している。</w:t>
      </w:r>
    </w:p>
    <w:p w:rsidR="0079524B" w:rsidRPr="00095977" w:rsidRDefault="0079524B" w:rsidP="004A37B3">
      <w:pPr>
        <w:rPr>
          <w:rFonts w:ascii="Times New Roman" w:eastAsia="Times New Roman" w:hAnsi="Times New Roman"/>
        </w:rPr>
      </w:pPr>
    </w:p>
    <w:p w:rsidR="00AB56A5" w:rsidRDefault="0079524B" w:rsidP="00AB56A5">
      <w:pPr>
        <w:ind w:leftChars="50"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ｂ）福祉サービスの質の向上に向けた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が組織的に行われているが、十分に機能していな</w:t>
      </w:r>
    </w:p>
    <w:p w:rsidR="0079524B" w:rsidRPr="00095977" w:rsidRDefault="0079524B" w:rsidP="00AB56A5">
      <w:pPr>
        <w:ind w:leftChars="50" w:left="100"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ｃ）福祉サービスの質の向上に向けた</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が組織的に行われていない。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497472" behindDoc="1" locked="0" layoutInCell="1" allowOverlap="1">
                <wp:simplePos x="0" y="0"/>
                <wp:positionH relativeFrom="column">
                  <wp:posOffset>-13335</wp:posOffset>
                </wp:positionH>
                <wp:positionV relativeFrom="paragraph">
                  <wp:posOffset>219710</wp:posOffset>
                </wp:positionV>
                <wp:extent cx="6139180" cy="0"/>
                <wp:effectExtent l="5715" t="10795" r="8255" b="8255"/>
                <wp:wrapNone/>
                <wp:docPr id="43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35A78" id="Line 169"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dD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498496" behindDoc="1" locked="0" layoutInCell="1" allowOverlap="1">
                <wp:simplePos x="0" y="0"/>
                <wp:positionH relativeFrom="column">
                  <wp:posOffset>-1270</wp:posOffset>
                </wp:positionH>
                <wp:positionV relativeFrom="paragraph">
                  <wp:posOffset>207645</wp:posOffset>
                </wp:positionV>
                <wp:extent cx="6115050" cy="0"/>
                <wp:effectExtent l="8255" t="8255" r="10795" b="10795"/>
                <wp:wrapNone/>
                <wp:docPr id="43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CE81E" id="Line 170"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Zy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499520" behindDoc="1" locked="0" layoutInCell="1" allowOverlap="1">
            <wp:simplePos x="0" y="0"/>
            <wp:positionH relativeFrom="column">
              <wp:posOffset>-3810</wp:posOffset>
            </wp:positionH>
            <wp:positionV relativeFrom="paragraph">
              <wp:posOffset>96520</wp:posOffset>
            </wp:positionV>
            <wp:extent cx="933450" cy="222250"/>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22225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□組織的にＰＤＣＡサイクルに</w:t>
      </w:r>
      <w:r w:rsidR="001503A3" w:rsidRPr="00095977">
        <w:rPr>
          <w:rFonts w:ascii="ＭＳ ゴシック" w:eastAsia="ＭＳ ゴシック" w:hAnsi="ＭＳ ゴシック"/>
          <w:sz w:val="22"/>
        </w:rPr>
        <w:t>基づく</w:t>
      </w:r>
      <w:r w:rsidRPr="00095977">
        <w:rPr>
          <w:rFonts w:ascii="ＭＳ ゴシック" w:eastAsia="ＭＳ ゴシック" w:hAnsi="ＭＳ ゴシック"/>
          <w:sz w:val="22"/>
        </w:rPr>
        <w:t>福祉サービスの質の向上に関する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□福祉サービスの内容について組織的に評価（C：Check）を行う体制が整備されている。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□定められた評価基準に</w:t>
      </w:r>
      <w:r w:rsidR="00B13EF7" w:rsidRPr="00095977">
        <w:rPr>
          <w:rFonts w:ascii="ＭＳ ゴシック" w:eastAsia="ＭＳ ゴシック" w:hAnsi="ＭＳ ゴシック"/>
          <w:sz w:val="22"/>
        </w:rPr>
        <w:t>基づいて</w:t>
      </w:r>
      <w:r w:rsidRPr="00095977">
        <w:rPr>
          <w:rFonts w:ascii="ＭＳ ゴシック" w:eastAsia="ＭＳ ゴシック" w:hAnsi="ＭＳ ゴシック"/>
          <w:sz w:val="22"/>
        </w:rPr>
        <w:t>、年に１回以上自己評価を行うとともに、第三者評価等を定期的に受審している。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□評価結果を分析・検討する場が、組織として位置</w:t>
      </w:r>
      <w:r w:rsidR="0010141C" w:rsidRPr="00095977">
        <w:rPr>
          <w:rFonts w:ascii="ＭＳ ゴシック" w:eastAsia="ＭＳ ゴシック" w:hAnsi="ＭＳ ゴシック"/>
          <w:sz w:val="22"/>
        </w:rPr>
        <w:t>付け</w:t>
      </w:r>
      <w:r w:rsidRPr="00095977">
        <w:rPr>
          <w:rFonts w:ascii="ＭＳ ゴシック" w:eastAsia="ＭＳ ゴシック" w:hAnsi="ＭＳ ゴシック"/>
          <w:sz w:val="22"/>
        </w:rPr>
        <w:t>られ実行されている。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83"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22" w:name="page23"/>
      <w:bookmarkEnd w:id="22"/>
      <w:r w:rsidRPr="00095977">
        <w:rPr>
          <w:rFonts w:ascii="Times New Roman" w:eastAsia="Times New Roman" w:hAnsi="Times New Roman"/>
          <w:noProof/>
          <w:sz w:val="21"/>
        </w:rPr>
        <w:drawing>
          <wp:anchor distT="0" distB="0" distL="114300" distR="114300" simplePos="0" relativeHeight="251500544" behindDoc="1" locked="0" layoutInCell="1" allowOverlap="1">
            <wp:simplePos x="0" y="0"/>
            <wp:positionH relativeFrom="page">
              <wp:posOffset>719455</wp:posOffset>
            </wp:positionH>
            <wp:positionV relativeFrom="page">
              <wp:posOffset>541020</wp:posOffset>
            </wp:positionV>
            <wp:extent cx="2128520" cy="203200"/>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8520" cy="2032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（１）目的</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○本評価基準は、福祉サービスの質の向上に向けた体制整備がなされ、機能しているかを評価します。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○福祉サービスの質の向上は、日々の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とともに、自己評価の実施や第三者評価の受審、苦</w:t>
      </w:r>
      <w:r w:rsidR="00620444"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情相談内容に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改善活動等が総合的、継続的に実施される必要があります。そのため、福祉施設・事業所が自ら質の向上に努める組織づくりを</w:t>
      </w:r>
      <w:r w:rsidR="00EE6BE7" w:rsidRPr="00095977">
        <w:rPr>
          <w:rFonts w:ascii="ＭＳ ゴシック" w:eastAsia="ＭＳ ゴシック" w:hAnsi="ＭＳ ゴシック" w:hint="eastAsia"/>
          <w:sz w:val="22"/>
          <w:szCs w:val="22"/>
        </w:rPr>
        <w:t>進めて</w:t>
      </w:r>
      <w:r w:rsidRPr="00095977">
        <w:rPr>
          <w:rFonts w:ascii="ＭＳ ゴシック" w:eastAsia="ＭＳ ゴシック" w:hAnsi="ＭＳ ゴシック"/>
          <w:sz w:val="22"/>
          <w:szCs w:val="22"/>
        </w:rPr>
        <w:t>いることが重要です。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○福祉サービスの質の向上は、Ｐ（Plan・計画策定）→Ｄ（Do・実行）→Ｃ（Check・評価）→Ａ（Act・見直し）のサイクルを継続して実施することによって、恒常的な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として機能していきます。これを具体的に示すと、福祉サービスの質の向上に関する計画策定→計画実施→実施状況の評価→計画の見直し→必要があれば計画の変更、となります。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○福祉施設・事業所においては、計画策定（Ｐ）→実行（Ｄ）にとどまり、評価（Ｃ）が十分</w:t>
      </w:r>
      <w:r w:rsidR="00620444"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になされていないことが課題とされています。福祉サービスの質の向上に関する組織的な評価の方法の一つとして第三者評価や第三者評価基準に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自己評価を活用することが考えられます。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○自己評価、第三者評価などの計画的な実施、評価を行った後の結果分析、分析内容についての検討までの仕組みが、組織として定められ、組織的にＰＤＣＡサイクルに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福祉サービスの質の向上に関する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が実施される体制を整備することが求められます。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○福祉サービスの内容について評価し、質の向上を進める</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では、担当者や複数職員による担当制等を定め、組織としての体制を整備する必要があります。また、その実施プロセスにおいてはより多くの職員の理解と参画を得ることが、</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の効果を高めるために必要です。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○福祉サービスの質の向上において、自己評価と第三者評価は一つの方法であり、この後の各評価基準で示した事項が総合的、継続的に実施されることを通じて実現されるものです。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6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○本評価基準は、自己評価や第三者評価の受審やそのプロセス、また、結果を</w:t>
      </w:r>
      <w:r w:rsidR="00217350"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にして組織的・継続的に福祉サービスの質の向上に</w:t>
      </w:r>
      <w:r w:rsidR="00CF4CDC" w:rsidRPr="00095977">
        <w:rPr>
          <w:rFonts w:ascii="ＭＳ ゴシック" w:eastAsia="ＭＳ ゴシック" w:hAnsi="ＭＳ ゴシック"/>
          <w:sz w:val="22"/>
          <w:szCs w:val="22"/>
        </w:rPr>
        <w:t>取り組む</w:t>
      </w:r>
      <w:r w:rsidRPr="00095977">
        <w:rPr>
          <w:rFonts w:ascii="ＭＳ ゴシック" w:eastAsia="ＭＳ ゴシック" w:hAnsi="ＭＳ ゴシック"/>
          <w:sz w:val="22"/>
          <w:szCs w:val="22"/>
        </w:rPr>
        <w:t>ことの基礎となる体制を評価します。自己評価等を通じた日常的な質の向上のための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や各評価基準において明らかになる必要とされる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等を具体的に進める前提となるものです。</w:t>
      </w:r>
    </w:p>
    <w:p w:rsidR="00BA7933" w:rsidRPr="00095977" w:rsidRDefault="00BA7933" w:rsidP="004A37B3">
      <w:pPr>
        <w:rPr>
          <w:rFonts w:ascii="ＭＳ ゴシック" w:eastAsia="ＭＳ ゴシック" w:hAnsi="ＭＳ ゴシック"/>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○日常的な福祉サービスの質の向上に向けた具体的な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の有無とともに、自己評価、第三者評価の計画的な実施、結果の分析、分析内容についての検討までの仕組みが、組織として定められおり、組織的にＰＤＣＡサイクルに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福祉サービスの質の向上に関する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が実施されているか総合的に評価します。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A655E6" w:rsidRPr="00095977">
        <w:rPr>
          <w:rFonts w:ascii="ＭＳ ゴシック" w:eastAsia="ＭＳ ゴシック" w:hAnsi="ＭＳ ゴシック" w:hint="eastAsia"/>
          <w:sz w:val="22"/>
          <w:szCs w:val="22"/>
        </w:rPr>
        <w:t>例えば</w:t>
      </w:r>
      <w:r w:rsidRPr="00095977">
        <w:rPr>
          <w:rFonts w:ascii="ＭＳ ゴシック" w:eastAsia="ＭＳ ゴシック" w:hAnsi="ＭＳ ゴシック"/>
          <w:sz w:val="22"/>
          <w:szCs w:val="22"/>
        </w:rPr>
        <w:t>、自己評価や第三者評価等、また、日常的な福祉サービスの質の向上に向けた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が一部の役職員のみで実施されているような場合には、組織的な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とはいえません。</w:t>
      </w:r>
    </w:p>
    <w:p w:rsidR="0079524B" w:rsidRPr="00095977" w:rsidRDefault="0079524B" w:rsidP="004A37B3">
      <w:pPr>
        <w:ind w:right="-39"/>
        <w:jc w:val="center"/>
        <w:rPr>
          <w:rFonts w:ascii="Times New Roman" w:eastAsia="ＭＳ 明朝" w:hAnsi="Times New Roman"/>
          <w:sz w:val="21"/>
        </w:rPr>
      </w:pPr>
    </w:p>
    <w:p w:rsidR="007F2292" w:rsidRPr="00095977" w:rsidRDefault="007F2292" w:rsidP="004A37B3">
      <w:pPr>
        <w:ind w:right="-39"/>
        <w:jc w:val="center"/>
        <w:rPr>
          <w:rFonts w:ascii="Times New Roman" w:eastAsia="ＭＳ 明朝" w:hAnsi="Times New Roman"/>
          <w:sz w:val="21"/>
        </w:rPr>
        <w:sectPr w:rsidR="007F2292" w:rsidRPr="00095977">
          <w:pgSz w:w="11900" w:h="16838"/>
          <w:pgMar w:top="892" w:right="1186" w:bottom="0" w:left="1140" w:header="0" w:footer="0" w:gutter="0"/>
          <w:cols w:space="0" w:equalWidth="0">
            <w:col w:w="9580"/>
          </w:cols>
          <w:docGrid w:linePitch="360"/>
        </w:sectPr>
      </w:pPr>
    </w:p>
    <w:p w:rsidR="004C7AF2" w:rsidRPr="00095977" w:rsidRDefault="00A42E58" w:rsidP="004C7AF2">
      <w:pPr>
        <w:tabs>
          <w:tab w:val="left" w:pos="300"/>
          <w:tab w:val="left" w:pos="1880"/>
        </w:tabs>
        <w:ind w:left="1890" w:hangingChars="900" w:hanging="1890"/>
        <w:rPr>
          <w:rFonts w:ascii="ＭＳ ゴシック" w:eastAsia="ＭＳ ゴシック" w:hAnsi="ＭＳ ゴシック"/>
          <w:sz w:val="22"/>
          <w:szCs w:val="22"/>
        </w:rPr>
      </w:pPr>
      <w:bookmarkStart w:id="23" w:name="page24"/>
      <w:bookmarkEnd w:id="23"/>
      <w:r w:rsidRPr="00095977">
        <w:rPr>
          <w:rFonts w:ascii="Times New Roman" w:eastAsia="Times New Roman" w:hAnsi="Times New Roman"/>
          <w:noProof/>
          <w:sz w:val="21"/>
        </w:rPr>
        <w:drawing>
          <wp:anchor distT="0" distB="0" distL="114300" distR="114300" simplePos="0" relativeHeight="251501568" behindDoc="1" locked="0" layoutInCell="1" allowOverlap="1">
            <wp:simplePos x="0" y="0"/>
            <wp:positionH relativeFrom="page">
              <wp:posOffset>710565</wp:posOffset>
            </wp:positionH>
            <wp:positionV relativeFrom="page">
              <wp:posOffset>600075</wp:posOffset>
            </wp:positionV>
            <wp:extent cx="6016625" cy="142875"/>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6625" cy="1428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1"/>
        </w:rPr>
        <w:t>9</w:t>
      </w:r>
      <w:r w:rsidR="004C7AF2" w:rsidRPr="00095977">
        <w:rPr>
          <w:rFonts w:ascii="ＭＳ ゴシック" w:eastAsia="ＭＳ ゴシック" w:hAnsi="ＭＳ ゴシック" w:hint="eastAsia"/>
          <w:sz w:val="21"/>
        </w:rPr>
        <w:t xml:space="preserve"> </w:t>
      </w:r>
      <w:r w:rsidR="0079524B" w:rsidRPr="00095977">
        <w:rPr>
          <w:rFonts w:ascii="ＭＳ ゴシック" w:eastAsia="ＭＳ ゴシック" w:hAnsi="ＭＳ ゴシック"/>
          <w:sz w:val="22"/>
        </w:rPr>
        <w:t>Ⅰ-４-(１)-②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評価結果に</w:t>
      </w:r>
      <w:r w:rsidR="001503A3" w:rsidRPr="00095977">
        <w:rPr>
          <w:rFonts w:ascii="ＭＳ ゴシック" w:eastAsia="ＭＳ ゴシック" w:hAnsi="ＭＳ ゴシック"/>
          <w:sz w:val="22"/>
          <w:szCs w:val="22"/>
        </w:rPr>
        <w:t>基づき</w:t>
      </w:r>
      <w:r w:rsidR="0079524B" w:rsidRPr="00095977">
        <w:rPr>
          <w:rFonts w:ascii="ＭＳ ゴシック" w:eastAsia="ＭＳ ゴシック" w:hAnsi="ＭＳ ゴシック"/>
          <w:sz w:val="22"/>
          <w:szCs w:val="22"/>
        </w:rPr>
        <w:t>組織として</w:t>
      </w:r>
      <w:r w:rsidR="00CF4CDC" w:rsidRPr="00095977">
        <w:rPr>
          <w:rFonts w:ascii="ＭＳ ゴシック" w:eastAsia="ＭＳ ゴシック" w:hAnsi="ＭＳ ゴシック"/>
          <w:sz w:val="22"/>
          <w:szCs w:val="22"/>
        </w:rPr>
        <w:t>取り組む</w:t>
      </w:r>
      <w:r w:rsidR="0079524B" w:rsidRPr="00095977">
        <w:rPr>
          <w:rFonts w:ascii="ＭＳ ゴシック" w:eastAsia="ＭＳ ゴシック" w:hAnsi="ＭＳ ゴシック"/>
          <w:sz w:val="22"/>
          <w:szCs w:val="22"/>
        </w:rPr>
        <w:t>べき課題を明確にし、計画的な改善策</w:t>
      </w:r>
    </w:p>
    <w:p w:rsidR="0079524B" w:rsidRPr="00095977" w:rsidRDefault="00A42E58" w:rsidP="004C7AF2">
      <w:pPr>
        <w:tabs>
          <w:tab w:val="left" w:pos="300"/>
          <w:tab w:val="left" w:pos="1880"/>
        </w:tabs>
        <w:ind w:leftChars="900" w:left="1800" w:firstLineChars="50" w:firstLine="110"/>
        <w:rPr>
          <w:rFonts w:ascii="ＭＳ ゴシック" w:eastAsia="ＭＳ ゴシック" w:hAnsi="ＭＳ ゴシック"/>
          <w:sz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85920" behindDoc="0" locked="0" layoutInCell="1" allowOverlap="1">
                <wp:simplePos x="0" y="0"/>
                <wp:positionH relativeFrom="column">
                  <wp:posOffset>1216025</wp:posOffset>
                </wp:positionH>
                <wp:positionV relativeFrom="paragraph">
                  <wp:posOffset>175260</wp:posOffset>
                </wp:positionV>
                <wp:extent cx="1105535" cy="7620"/>
                <wp:effectExtent l="6350" t="8255" r="12065" b="12700"/>
                <wp:wrapNone/>
                <wp:docPr id="431"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553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EB27C" id="AutoShape 679" o:spid="_x0000_s1026" type="#_x0000_t32" style="position:absolute;left:0;text-align:left;margin-left:95.75pt;margin-top:13.8pt;width:87.05pt;height:.6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Na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"/>
            </w:pict>
          </mc:Fallback>
        </mc:AlternateContent>
      </w:r>
      <w:r w:rsidR="0079524B" w:rsidRPr="00095977">
        <w:rPr>
          <w:rFonts w:ascii="ＭＳ ゴシック" w:eastAsia="ＭＳ ゴシック" w:hAnsi="ＭＳ ゴシック"/>
          <w:sz w:val="22"/>
          <w:szCs w:val="22"/>
        </w:rPr>
        <w:t>を実施している。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02592" behindDoc="1" locked="0" layoutInCell="1" allowOverlap="1">
                <wp:simplePos x="0" y="0"/>
                <wp:positionH relativeFrom="column">
                  <wp:posOffset>-10160</wp:posOffset>
                </wp:positionH>
                <wp:positionV relativeFrom="paragraph">
                  <wp:posOffset>205105</wp:posOffset>
                </wp:positionV>
                <wp:extent cx="0" cy="1848485"/>
                <wp:effectExtent l="8890" t="10160" r="10160" b="8255"/>
                <wp:wrapNone/>
                <wp:docPr id="42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8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5DE1A" id="Line 174"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5pt" to="-.8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03616" behindDoc="1" locked="0" layoutInCell="1" allowOverlap="1">
                <wp:simplePos x="0" y="0"/>
                <wp:positionH relativeFrom="column">
                  <wp:posOffset>6122670</wp:posOffset>
                </wp:positionH>
                <wp:positionV relativeFrom="paragraph">
                  <wp:posOffset>205105</wp:posOffset>
                </wp:positionV>
                <wp:extent cx="0" cy="1848485"/>
                <wp:effectExtent l="7620" t="10160" r="11430" b="8255"/>
                <wp:wrapNone/>
                <wp:docPr id="42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8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15E4" id="Line 175"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15pt" to="482.1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04640" behindDoc="1" locked="0" layoutInCell="1" allowOverlap="1">
                <wp:simplePos x="0" y="0"/>
                <wp:positionH relativeFrom="column">
                  <wp:posOffset>-13335</wp:posOffset>
                </wp:positionH>
                <wp:positionV relativeFrom="paragraph">
                  <wp:posOffset>208280</wp:posOffset>
                </wp:positionV>
                <wp:extent cx="6139180" cy="0"/>
                <wp:effectExtent l="5715" t="13335" r="8255" b="5715"/>
                <wp:wrapNone/>
                <wp:docPr id="42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698CF" id="Line 176"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4pt" to="482.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pNFQ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05664" behindDoc="1" locked="0" layoutInCell="1" allowOverlap="1">
                <wp:simplePos x="0" y="0"/>
                <wp:positionH relativeFrom="column">
                  <wp:posOffset>6110605</wp:posOffset>
                </wp:positionH>
                <wp:positionV relativeFrom="paragraph">
                  <wp:posOffset>217170</wp:posOffset>
                </wp:positionV>
                <wp:extent cx="0" cy="1824355"/>
                <wp:effectExtent l="5080" t="12700" r="13970" b="10795"/>
                <wp:wrapNone/>
                <wp:docPr id="42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2455A" id="Line 177"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1pt" to="481.1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Qh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06688" behindDoc="1" locked="0" layoutInCell="1" allowOverlap="1">
                <wp:simplePos x="0" y="0"/>
                <wp:positionH relativeFrom="column">
                  <wp:posOffset>-1270</wp:posOffset>
                </wp:positionH>
                <wp:positionV relativeFrom="paragraph">
                  <wp:posOffset>220345</wp:posOffset>
                </wp:positionV>
                <wp:extent cx="6115050" cy="0"/>
                <wp:effectExtent l="8255" t="6350" r="10795" b="12700"/>
                <wp:wrapNone/>
                <wp:docPr id="42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5A3F3" id="Line 178"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5pt" to="481.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kZ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07712" behindDoc="1" locked="0" layoutInCell="1" allowOverlap="1">
                <wp:simplePos x="0" y="0"/>
                <wp:positionH relativeFrom="column">
                  <wp:posOffset>1270</wp:posOffset>
                </wp:positionH>
                <wp:positionV relativeFrom="paragraph">
                  <wp:posOffset>217170</wp:posOffset>
                </wp:positionV>
                <wp:extent cx="0" cy="1824355"/>
                <wp:effectExtent l="10795" t="12700" r="8255" b="10795"/>
                <wp:wrapNone/>
                <wp:docPr id="42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6B69D" id="Line 179"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1pt" to=".1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Vh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right="160" w:hanging="421"/>
        <w:rPr>
          <w:rFonts w:ascii="ＭＳ ゴシック" w:eastAsia="ＭＳ ゴシック" w:hAnsi="ＭＳ ゴシック"/>
          <w:sz w:val="22"/>
        </w:rPr>
      </w:pPr>
      <w:r w:rsidRPr="00095977">
        <w:rPr>
          <w:rFonts w:ascii="ＭＳ ゴシック" w:eastAsia="ＭＳ ゴシック" w:hAnsi="ＭＳ ゴシック"/>
          <w:sz w:val="22"/>
        </w:rPr>
        <w:t>ａ）評価結果を分析し、明確になった組織として</w:t>
      </w:r>
      <w:r w:rsidR="00CF4CDC" w:rsidRPr="00095977">
        <w:rPr>
          <w:rFonts w:ascii="ＭＳ ゴシック" w:eastAsia="ＭＳ ゴシック" w:hAnsi="ＭＳ ゴシック"/>
          <w:sz w:val="22"/>
        </w:rPr>
        <w:t>取り組む</w:t>
      </w:r>
      <w:r w:rsidRPr="00095977">
        <w:rPr>
          <w:rFonts w:ascii="ＭＳ ゴシック" w:eastAsia="ＭＳ ゴシック" w:hAnsi="ＭＳ ゴシック"/>
          <w:sz w:val="22"/>
        </w:rPr>
        <w:t>べき課題について、改善策や改善実施計画を立て実施している。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160" w:hanging="421"/>
        <w:rPr>
          <w:rFonts w:ascii="ＭＳ ゴシック" w:eastAsia="ＭＳ ゴシック" w:hAnsi="ＭＳ ゴシック"/>
          <w:sz w:val="22"/>
        </w:rPr>
      </w:pPr>
      <w:r w:rsidRPr="00095977">
        <w:rPr>
          <w:rFonts w:ascii="ＭＳ ゴシック" w:eastAsia="ＭＳ ゴシック" w:hAnsi="ＭＳ ゴシック"/>
          <w:sz w:val="22"/>
        </w:rPr>
        <w:t>ｂ）評価結果を分析し、組織として</w:t>
      </w:r>
      <w:r w:rsidR="00CF4CDC" w:rsidRPr="00095977">
        <w:rPr>
          <w:rFonts w:ascii="ＭＳ ゴシック" w:eastAsia="ＭＳ ゴシック" w:hAnsi="ＭＳ ゴシック"/>
          <w:sz w:val="22"/>
        </w:rPr>
        <w:t>取り組む</w:t>
      </w:r>
      <w:r w:rsidRPr="00095977">
        <w:rPr>
          <w:rFonts w:ascii="ＭＳ ゴシック" w:eastAsia="ＭＳ ゴシック" w:hAnsi="ＭＳ ゴシック"/>
          <w:sz w:val="22"/>
        </w:rPr>
        <w:t>べき課題を明確にしているが、改善策や改善実施計画を立て実施するまでには至っていない。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ｃ）評価結果を分析し、組織として</w:t>
      </w:r>
      <w:r w:rsidR="00CF4CDC" w:rsidRPr="00095977">
        <w:rPr>
          <w:rFonts w:ascii="ＭＳ ゴシック" w:eastAsia="ＭＳ ゴシック" w:hAnsi="ＭＳ ゴシック"/>
          <w:sz w:val="22"/>
        </w:rPr>
        <w:t>取り組む</w:t>
      </w:r>
      <w:r w:rsidRPr="00095977">
        <w:rPr>
          <w:rFonts w:ascii="ＭＳ ゴシック" w:eastAsia="ＭＳ ゴシック" w:hAnsi="ＭＳ ゴシック"/>
          <w:sz w:val="22"/>
        </w:rPr>
        <w:t>べき課題を明確にしていない。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08736" behindDoc="1" locked="0" layoutInCell="1" allowOverlap="1">
                <wp:simplePos x="0" y="0"/>
                <wp:positionH relativeFrom="column">
                  <wp:posOffset>-13335</wp:posOffset>
                </wp:positionH>
                <wp:positionV relativeFrom="paragraph">
                  <wp:posOffset>219710</wp:posOffset>
                </wp:positionV>
                <wp:extent cx="6139180" cy="0"/>
                <wp:effectExtent l="5715" t="12700" r="8255" b="6350"/>
                <wp:wrapNone/>
                <wp:docPr id="42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E901E" id="Line 180"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09760" behindDoc="1" locked="0" layoutInCell="1" allowOverlap="1">
                <wp:simplePos x="0" y="0"/>
                <wp:positionH relativeFrom="column">
                  <wp:posOffset>-1270</wp:posOffset>
                </wp:positionH>
                <wp:positionV relativeFrom="paragraph">
                  <wp:posOffset>207645</wp:posOffset>
                </wp:positionV>
                <wp:extent cx="6115050" cy="0"/>
                <wp:effectExtent l="8255" t="10160" r="10795" b="8890"/>
                <wp:wrapNone/>
                <wp:docPr id="4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BFB19" id="Line 181"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8e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hAnsi="Times New Roman"/>
        </w:rPr>
      </w:pPr>
    </w:p>
    <w:p w:rsidR="000455AF" w:rsidRPr="00095977" w:rsidRDefault="000455AF" w:rsidP="004A37B3">
      <w:pPr>
        <w:rPr>
          <w:rFonts w:ascii="Times New Roman" w:hAnsi="Times New Roman"/>
        </w:rPr>
      </w:pPr>
    </w:p>
    <w:p w:rsidR="0079524B" w:rsidRPr="00095977" w:rsidRDefault="00A42E58" w:rsidP="004A37B3">
      <w:pPr>
        <w:rPr>
          <w:rFonts w:ascii="ＭＳ ゴシック" w:eastAsia="ＭＳ ゴシック" w:hAnsi="ＭＳ ゴシック"/>
          <w:sz w:val="22"/>
        </w:rPr>
      </w:pPr>
      <w:r w:rsidRPr="00095977">
        <w:rPr>
          <w:rFonts w:ascii="ＭＳ ゴシック" w:eastAsia="ＭＳ ゴシック" w:hAnsi="ＭＳ ゴシック"/>
          <w:noProof/>
          <w:sz w:val="22"/>
        </w:rPr>
        <w:drawing>
          <wp:anchor distT="0" distB="0" distL="114300" distR="114300" simplePos="0" relativeHeight="251510784" behindDoc="1" locked="0" layoutInCell="1" allowOverlap="1">
            <wp:simplePos x="0" y="0"/>
            <wp:positionH relativeFrom="column">
              <wp:posOffset>-3810</wp:posOffset>
            </wp:positionH>
            <wp:positionV relativeFrom="paragraph">
              <wp:posOffset>3810</wp:posOffset>
            </wp:positionV>
            <wp:extent cx="894080" cy="194945"/>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4080" cy="19494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□評価結果を分析した結果やそれに</w:t>
      </w:r>
      <w:r w:rsidR="001503A3" w:rsidRPr="00095977">
        <w:rPr>
          <w:rFonts w:ascii="ＭＳ ゴシック" w:eastAsia="ＭＳ ゴシック" w:hAnsi="ＭＳ ゴシック"/>
          <w:sz w:val="22"/>
        </w:rPr>
        <w:t>基づく</w:t>
      </w:r>
      <w:r w:rsidRPr="00095977">
        <w:rPr>
          <w:rFonts w:ascii="ＭＳ ゴシック" w:eastAsia="ＭＳ ゴシック" w:hAnsi="ＭＳ ゴシック"/>
          <w:sz w:val="22"/>
        </w:rPr>
        <w:t>課題が文書化されている。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□職員間で課題の共有化が図られている。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220" w:hanging="211"/>
        <w:rPr>
          <w:rFonts w:ascii="ＭＳ ゴシック" w:eastAsia="ＭＳ ゴシック" w:hAnsi="ＭＳ ゴシック"/>
          <w:sz w:val="22"/>
        </w:rPr>
      </w:pPr>
      <w:r w:rsidRPr="00095977">
        <w:rPr>
          <w:rFonts w:ascii="ＭＳ ゴシック" w:eastAsia="ＭＳ ゴシック" w:hAnsi="ＭＳ ゴシック"/>
          <w:sz w:val="22"/>
        </w:rPr>
        <w:t>□評価結果から明確になった課題について、職員の参画の</w:t>
      </w:r>
      <w:r w:rsidR="001503A3" w:rsidRPr="00095977">
        <w:rPr>
          <w:rFonts w:ascii="ＭＳ ゴシック" w:eastAsia="ＭＳ ゴシック" w:hAnsi="ＭＳ ゴシック"/>
          <w:sz w:val="22"/>
        </w:rPr>
        <w:t>下</w:t>
      </w:r>
      <w:r w:rsidRPr="00095977">
        <w:rPr>
          <w:rFonts w:ascii="ＭＳ ゴシック" w:eastAsia="ＭＳ ゴシック" w:hAnsi="ＭＳ ゴシック"/>
          <w:sz w:val="22"/>
        </w:rPr>
        <w:t>で改善策や改善計画を策定する仕組みがある。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□評価結果に</w:t>
      </w:r>
      <w:r w:rsidR="001503A3" w:rsidRPr="00095977">
        <w:rPr>
          <w:rFonts w:ascii="ＭＳ ゴシック" w:eastAsia="ＭＳ ゴシック" w:hAnsi="ＭＳ ゴシック"/>
          <w:sz w:val="22"/>
        </w:rPr>
        <w:t>基づく</w:t>
      </w:r>
      <w:r w:rsidRPr="00095977">
        <w:rPr>
          <w:rFonts w:ascii="ＭＳ ゴシック" w:eastAsia="ＭＳ ゴシック" w:hAnsi="ＭＳ ゴシック"/>
          <w:sz w:val="22"/>
        </w:rPr>
        <w:t>改善の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を計画的に行っている。</w:t>
      </w:r>
    </w:p>
    <w:p w:rsidR="0079524B" w:rsidRPr="00095977" w:rsidRDefault="0079524B" w:rsidP="004A37B3">
      <w:pPr>
        <w:rPr>
          <w:rFonts w:ascii="Times New Roman" w:eastAsia="Times New Roman" w:hAnsi="Times New Roman"/>
        </w:rPr>
      </w:pPr>
    </w:p>
    <w:p w:rsidR="003B0249"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□改善策や改善の実施状況の評価を実施するとともに、必要に応じて改善計画の見直しを行ってい</w:t>
      </w:r>
    </w:p>
    <w:p w:rsidR="0079524B" w:rsidRPr="00095977" w:rsidRDefault="0079524B" w:rsidP="003B0249">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る。</w:t>
      </w:r>
    </w:p>
    <w:p w:rsidR="0079524B" w:rsidRPr="00095977" w:rsidRDefault="000455AF" w:rsidP="004A37B3">
      <w:pPr>
        <w:rPr>
          <w:rFonts w:ascii="ＭＳ ゴシック" w:eastAsia="ＭＳ ゴシック" w:hAnsi="ＭＳ ゴシック"/>
          <w:sz w:val="22"/>
        </w:rPr>
      </w:pPr>
      <w:r w:rsidRPr="00095977">
        <w:rPr>
          <w:rFonts w:ascii="Times New Roman" w:eastAsia="Times New Roman" w:hAnsi="Times New Roman"/>
        </w:rPr>
        <w:br w:type="page"/>
      </w:r>
      <w:bookmarkStart w:id="24" w:name="page25"/>
      <w:bookmarkEnd w:id="24"/>
      <w:r w:rsidR="00A42E58" w:rsidRPr="00095977">
        <w:rPr>
          <w:rFonts w:ascii="Times New Roman" w:eastAsia="Times New Roman" w:hAnsi="Times New Roman"/>
          <w:noProof/>
          <w:sz w:val="21"/>
        </w:rPr>
        <w:drawing>
          <wp:anchor distT="0" distB="0" distL="114300" distR="114300" simplePos="0" relativeHeight="251511808" behindDoc="1" locked="0" layoutInCell="1" allowOverlap="1">
            <wp:simplePos x="0" y="0"/>
            <wp:positionH relativeFrom="page">
              <wp:posOffset>719455</wp:posOffset>
            </wp:positionH>
            <wp:positionV relativeFrom="page">
              <wp:posOffset>541020</wp:posOffset>
            </wp:positionV>
            <wp:extent cx="2166620" cy="207010"/>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6620" cy="20701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r w:rsidRPr="00095977">
        <w:rPr>
          <w:rFonts w:ascii="ＭＳ ゴシック" w:eastAsia="ＭＳ ゴシック" w:hAnsi="ＭＳ ゴシック"/>
          <w:sz w:val="22"/>
        </w:rPr>
        <w:t>（１）目的</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実施した自己評価、第三者評価等の結果を組織がどのように活用しているかを、改善の課題の明確化という観点から評価するとともに、評価結果から明確になった課題に対して、改善策や改善実施計画を検討し定めているか、また、定めた改善策・改善実施計画を実行しているかどう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○自己評価、第三者評価等の結果については、改善の課題を明確にし、この解決・改善に計画的に</w:t>
      </w:r>
      <w:r w:rsidR="00CF4CDC" w:rsidRPr="00095977">
        <w:rPr>
          <w:rFonts w:ascii="ＭＳ ゴシック" w:eastAsia="ＭＳ ゴシック" w:hAnsi="ＭＳ ゴシック"/>
          <w:sz w:val="22"/>
          <w:szCs w:val="22"/>
        </w:rPr>
        <w:t>取り組む</w:t>
      </w:r>
      <w:r w:rsidRPr="00095977">
        <w:rPr>
          <w:rFonts w:ascii="ＭＳ ゴシック" w:eastAsia="ＭＳ ゴシック" w:hAnsi="ＭＳ ゴシック"/>
          <w:sz w:val="22"/>
          <w:szCs w:val="22"/>
        </w:rPr>
        <w:t>ことが必要です。そのため、評価結果を分析した結果やそれに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課題が文書化され、職員間で課題の共有化が図られることが求められます。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○改善課題については、職員の参画の</w:t>
      </w:r>
      <w:r w:rsidR="001503A3"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で改善策や改善計画を策定し、改善のための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を計画的に行うことが必要です。また、計画については、実施状況の評価を実施するとともに、必要に応じて改善計画の見直しを行うことが求められます。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○課題の中には、設備の改善や人員配置、予算的な課題等、単年度では解決できないものも想定されます。これらについては、必要に応じて目標や中・長期計画の中で、段階的に解決へ向かって</w:t>
      </w:r>
      <w:r w:rsidR="00020926" w:rsidRPr="00095977">
        <w:rPr>
          <w:rFonts w:ascii="ＭＳ ゴシック" w:eastAsia="ＭＳ ゴシック" w:hAnsi="ＭＳ ゴシック"/>
          <w:sz w:val="22"/>
          <w:szCs w:val="22"/>
        </w:rPr>
        <w:t>取</w:t>
      </w:r>
      <w:r w:rsidR="00B3134F" w:rsidRPr="00095977">
        <w:rPr>
          <w:rFonts w:ascii="ＭＳ ゴシック" w:eastAsia="ＭＳ ゴシック" w:hAnsi="ＭＳ ゴシック" w:hint="eastAsia"/>
          <w:sz w:val="22"/>
          <w:szCs w:val="22"/>
        </w:rPr>
        <w:t>り</w:t>
      </w:r>
      <w:r w:rsidR="00020926" w:rsidRPr="00095977">
        <w:rPr>
          <w:rFonts w:ascii="ＭＳ ゴシック" w:eastAsia="ＭＳ ゴシック" w:hAnsi="ＭＳ ゴシック"/>
          <w:sz w:val="22"/>
          <w:szCs w:val="22"/>
        </w:rPr>
        <w:t>組</w:t>
      </w:r>
      <w:r w:rsidRPr="00095977">
        <w:rPr>
          <w:rFonts w:ascii="ＭＳ ゴシック" w:eastAsia="ＭＳ ゴシック" w:hAnsi="ＭＳ ゴシック"/>
          <w:sz w:val="22"/>
          <w:szCs w:val="22"/>
        </w:rPr>
        <w:t>んでいくことが求められます。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524010">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○改善の課題の明確化については、訪問調査時に、評価結果の分析結果やそれに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課題等を、検討過程の記録等も含めて確認します。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○課題の改善策や計画については、訪問調査において、改善の課題についての評価結果に</w:t>
      </w:r>
      <w:r w:rsidR="00217350"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づいた改善策、改善実施計画等の書面確認及び実施された改善策について聴取して確認します。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○中・長期的な検討・</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が必要な改善課題については、中・長期計画に反映されているか確認します。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892" w:right="1066" w:bottom="0" w:left="1140" w:header="0" w:footer="0" w:gutter="0"/>
          <w:cols w:space="0" w:equalWidth="0">
            <w:col w:w="9700"/>
          </w:cols>
          <w:docGrid w:linePitch="360"/>
        </w:sectPr>
      </w:pPr>
    </w:p>
    <w:bookmarkStart w:id="25" w:name="page26"/>
    <w:bookmarkEnd w:id="25"/>
    <w:p w:rsidR="0079524B" w:rsidRPr="00095977" w:rsidRDefault="00A42E58" w:rsidP="004A37B3">
      <w:pPr>
        <w:tabs>
          <w:tab w:val="left" w:pos="440"/>
        </w:tabs>
        <w:rPr>
          <w:rFonts w:ascii="ＭＳ ゴシック" w:eastAsia="ＭＳ ゴシック" w:hAnsi="ＭＳ ゴシック"/>
          <w:b/>
          <w:sz w:val="23"/>
        </w:rPr>
      </w:pPr>
      <w:r w:rsidRPr="00095977">
        <w:rPr>
          <w:rFonts w:ascii="ＭＳ ゴシック" w:eastAsia="ＭＳ ゴシック" w:hAnsi="ＭＳ ゴシック"/>
          <w:b/>
          <w:noProof/>
          <w:sz w:val="24"/>
        </w:rPr>
        <mc:AlternateContent>
          <mc:Choice Requires="wps">
            <w:drawing>
              <wp:anchor distT="0" distB="0" distL="114300" distR="114300" simplePos="0" relativeHeight="251952128" behindDoc="0" locked="0" layoutInCell="1" allowOverlap="1">
                <wp:simplePos x="0" y="0"/>
                <wp:positionH relativeFrom="column">
                  <wp:posOffset>-16510</wp:posOffset>
                </wp:positionH>
                <wp:positionV relativeFrom="paragraph">
                  <wp:posOffset>-26035</wp:posOffset>
                </wp:positionV>
                <wp:extent cx="1423670" cy="238760"/>
                <wp:effectExtent l="12065" t="6985" r="12065" b="11430"/>
                <wp:wrapNone/>
                <wp:docPr id="418"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238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588E5" id="Rectangle 627" o:spid="_x0000_s1026" style="position:absolute;left:0;text-align:left;margin-left:-1.3pt;margin-top:-2.05pt;width:112.1pt;height:18.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y6fAIAAP0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" filled="f">
                <v:textbox inset="5.85pt,.7pt,5.85pt,.7pt"/>
              </v:rect>
            </w:pict>
          </mc:Fallback>
        </mc:AlternateContent>
      </w:r>
      <w:r w:rsidR="0079524B" w:rsidRPr="00095977">
        <w:rPr>
          <w:rFonts w:ascii="ＭＳ ゴシック" w:eastAsia="ＭＳ ゴシック" w:hAnsi="ＭＳ ゴシック"/>
          <w:b/>
          <w:sz w:val="24"/>
        </w:rPr>
        <w:t>Ⅱ</w:t>
      </w:r>
      <w:r w:rsidR="0079524B" w:rsidRPr="00095977">
        <w:rPr>
          <w:rFonts w:ascii="Times New Roman" w:eastAsia="Times New Roman" w:hAnsi="Times New Roman"/>
        </w:rPr>
        <w:tab/>
      </w:r>
      <w:r w:rsidR="0079524B" w:rsidRPr="00095977">
        <w:rPr>
          <w:rFonts w:ascii="ＭＳ ゴシック" w:eastAsia="ＭＳ ゴシック" w:hAnsi="ＭＳ ゴシック"/>
          <w:b/>
          <w:sz w:val="23"/>
        </w:rPr>
        <w:t>組織の運営管理</w:t>
      </w:r>
    </w:p>
    <w:p w:rsidR="0079524B" w:rsidRPr="00095977" w:rsidRDefault="0079524B" w:rsidP="004A37B3">
      <w:pPr>
        <w:rPr>
          <w:rFonts w:ascii="Times New Roman" w:eastAsia="Times New Roman" w:hAnsi="Times New Roman"/>
        </w:rPr>
      </w:pPr>
    </w:p>
    <w:p w:rsidR="0079524B" w:rsidRPr="00095977" w:rsidRDefault="0079524B" w:rsidP="004A37B3">
      <w:pPr>
        <w:tabs>
          <w:tab w:val="left" w:pos="780"/>
        </w:tabs>
        <w:rPr>
          <w:rFonts w:ascii="ＭＳ ゴシック" w:eastAsia="ＭＳ ゴシック" w:hAnsi="ＭＳ ゴシック"/>
          <w:b/>
          <w:sz w:val="23"/>
        </w:rPr>
      </w:pPr>
      <w:r w:rsidRPr="00095977">
        <w:rPr>
          <w:rFonts w:ascii="ＭＳ ゴシック" w:eastAsia="ＭＳ ゴシック" w:hAnsi="ＭＳ ゴシック"/>
          <w:b/>
          <w:sz w:val="24"/>
        </w:rPr>
        <w:t>Ⅱ-１</w:t>
      </w:r>
      <w:r w:rsidRPr="00095977">
        <w:rPr>
          <w:rFonts w:ascii="Times New Roman" w:eastAsia="Times New Roman" w:hAnsi="Times New Roman"/>
        </w:rPr>
        <w:tab/>
      </w:r>
      <w:r w:rsidRPr="00095977">
        <w:rPr>
          <w:rFonts w:ascii="ＭＳ ゴシック" w:eastAsia="ＭＳ ゴシック" w:hAnsi="ＭＳ ゴシック"/>
          <w:b/>
          <w:sz w:val="23"/>
        </w:rPr>
        <w:t>管理者の責任とリーダーシップ</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512832" behindDoc="1" locked="0" layoutInCell="1" allowOverlap="1">
            <wp:simplePos x="0" y="0"/>
            <wp:positionH relativeFrom="column">
              <wp:posOffset>-3810</wp:posOffset>
            </wp:positionH>
            <wp:positionV relativeFrom="paragraph">
              <wp:posOffset>130810</wp:posOffset>
            </wp:positionV>
            <wp:extent cx="2981325" cy="208915"/>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0891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sz w:val="22"/>
        </w:rPr>
        <w:t>Ⅱ-１-(１)</w:t>
      </w:r>
      <w:r w:rsidRPr="00095977">
        <w:rPr>
          <w:rFonts w:ascii="Times New Roman" w:eastAsia="Times New Roman" w:hAnsi="Times New Roman"/>
        </w:rPr>
        <w:tab/>
      </w:r>
      <w:r w:rsidRPr="00095977">
        <w:rPr>
          <w:rFonts w:ascii="ＭＳ ゴシック" w:eastAsia="ＭＳ ゴシック" w:hAnsi="ＭＳ ゴシック"/>
          <w:b/>
          <w:sz w:val="21"/>
        </w:rPr>
        <w:t>管理者の責任が明確にされている。</w:t>
      </w:r>
    </w:p>
    <w:p w:rsidR="0079524B" w:rsidRPr="00095977" w:rsidRDefault="0079524B" w:rsidP="004A37B3">
      <w:pPr>
        <w:rPr>
          <w:rFonts w:ascii="Times New Roman" w:eastAsia="Times New Roman" w:hAnsi="Times New Roman"/>
        </w:rPr>
      </w:pPr>
    </w:p>
    <w:p w:rsidR="0079524B" w:rsidRPr="00095977" w:rsidRDefault="00A42E58"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b/>
          <w:noProof/>
          <w:sz w:val="21"/>
        </w:rPr>
        <w:drawing>
          <wp:anchor distT="0" distB="0" distL="114300" distR="114300" simplePos="0" relativeHeight="251513856" behindDoc="1" locked="0" layoutInCell="1" allowOverlap="1">
            <wp:simplePos x="0" y="0"/>
            <wp:positionH relativeFrom="column">
              <wp:posOffset>-16510</wp:posOffset>
            </wp:positionH>
            <wp:positionV relativeFrom="paragraph">
              <wp:posOffset>9525</wp:posOffset>
            </wp:positionV>
            <wp:extent cx="5765165" cy="190500"/>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165" cy="1905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10</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Ⅱ-１-(１)-①</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管理者は、自らの役割と責任を職員に対して表明し理解を図っている。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514880" behindDoc="1" locked="0" layoutInCell="1" allowOverlap="1">
                <wp:simplePos x="0" y="0"/>
                <wp:positionH relativeFrom="column">
                  <wp:posOffset>-16510</wp:posOffset>
                </wp:positionH>
                <wp:positionV relativeFrom="paragraph">
                  <wp:posOffset>209550</wp:posOffset>
                </wp:positionV>
                <wp:extent cx="12700" cy="19685"/>
                <wp:effectExtent l="2540" t="0" r="3810" b="0"/>
                <wp:wrapNone/>
                <wp:docPr id="41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2975" id="Rectangle 186" o:spid="_x0000_s1026" style="position:absolute;left:0;text-align:left;margin-left:-1.3pt;margin-top:16.5pt;width:1pt;height: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15904" behindDoc="1" locked="0" layoutInCell="1" allowOverlap="1">
                <wp:simplePos x="0" y="0"/>
                <wp:positionH relativeFrom="column">
                  <wp:posOffset>-4445</wp:posOffset>
                </wp:positionH>
                <wp:positionV relativeFrom="paragraph">
                  <wp:posOffset>219075</wp:posOffset>
                </wp:positionV>
                <wp:extent cx="12065" cy="12700"/>
                <wp:effectExtent l="0" t="0" r="1905" b="0"/>
                <wp:wrapNone/>
                <wp:docPr id="22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504B0" id="Rectangle 187" o:spid="_x0000_s1026" style="position:absolute;left:0;text-align:left;margin-left:-.35pt;margin-top:17.25pt;width:.95pt;height: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16928" behindDoc="1" locked="0" layoutInCell="1" allowOverlap="1">
                <wp:simplePos x="0" y="0"/>
                <wp:positionH relativeFrom="column">
                  <wp:posOffset>6116955</wp:posOffset>
                </wp:positionH>
                <wp:positionV relativeFrom="paragraph">
                  <wp:posOffset>209550</wp:posOffset>
                </wp:positionV>
                <wp:extent cx="12065" cy="19685"/>
                <wp:effectExtent l="1905" t="0" r="0" b="0"/>
                <wp:wrapNone/>
                <wp:docPr id="21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4A827" id="Rectangle 188" o:spid="_x0000_s1026" style="position:absolute;left:0;text-align:left;margin-left:481.65pt;margin-top:16.5pt;width:.95pt;height:1.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FyIAIAAD0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17952" behindDoc="1" locked="0" layoutInCell="1" allowOverlap="1">
                <wp:simplePos x="0" y="0"/>
                <wp:positionH relativeFrom="column">
                  <wp:posOffset>-13335</wp:posOffset>
                </wp:positionH>
                <wp:positionV relativeFrom="paragraph">
                  <wp:posOffset>212090</wp:posOffset>
                </wp:positionV>
                <wp:extent cx="6139180" cy="0"/>
                <wp:effectExtent l="5715" t="12065" r="8255" b="6985"/>
                <wp:wrapNone/>
                <wp:docPr id="21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7ED2F" id="Line 189"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qF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18976" behindDoc="1" locked="0" layoutInCell="1" allowOverlap="1">
                <wp:simplePos x="0" y="0"/>
                <wp:positionH relativeFrom="column">
                  <wp:posOffset>6104255</wp:posOffset>
                </wp:positionH>
                <wp:positionV relativeFrom="paragraph">
                  <wp:posOffset>219075</wp:posOffset>
                </wp:positionV>
                <wp:extent cx="12700" cy="12700"/>
                <wp:effectExtent l="0" t="0" r="0" b="0"/>
                <wp:wrapNone/>
                <wp:docPr id="21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35111" id="Rectangle 190" o:spid="_x0000_s1026" style="position:absolute;left:0;text-align:left;margin-left:480.65pt;margin-top:17.25pt;width:1pt;height: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" fillcolor="black" strokecolor="white"/>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20000" behindDoc="1" locked="0" layoutInCell="1" allowOverlap="1">
                <wp:simplePos x="0" y="0"/>
                <wp:positionH relativeFrom="column">
                  <wp:posOffset>4445</wp:posOffset>
                </wp:positionH>
                <wp:positionV relativeFrom="paragraph">
                  <wp:posOffset>224790</wp:posOffset>
                </wp:positionV>
                <wp:extent cx="6109335" cy="0"/>
                <wp:effectExtent l="13970" t="5715" r="10795" b="13335"/>
                <wp:wrapNone/>
                <wp:docPr id="21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48055" id="Line 191"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8+FgIAACwEAAAOAAAAZHJzL2Uyb0RvYy54bWysU8uu2yAQ3VfqPyD2ie3E10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21024" behindDoc="1" locked="0" layoutInCell="1" allowOverlap="1">
                <wp:simplePos x="0" y="0"/>
                <wp:positionH relativeFrom="column">
                  <wp:posOffset>-10160</wp:posOffset>
                </wp:positionH>
                <wp:positionV relativeFrom="paragraph">
                  <wp:posOffset>229235</wp:posOffset>
                </wp:positionV>
                <wp:extent cx="0" cy="1911350"/>
                <wp:effectExtent l="8890" t="10160" r="10160" b="12065"/>
                <wp:wrapNone/>
                <wp:docPr id="21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4B1C4" id="Line 192"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05pt" to="-.8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AL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22048" behindDoc="1" locked="0" layoutInCell="1" allowOverlap="1">
                <wp:simplePos x="0" y="0"/>
                <wp:positionH relativeFrom="column">
                  <wp:posOffset>1270</wp:posOffset>
                </wp:positionH>
                <wp:positionV relativeFrom="paragraph">
                  <wp:posOffset>229235</wp:posOffset>
                </wp:positionV>
                <wp:extent cx="0" cy="1899285"/>
                <wp:effectExtent l="10795" t="10160" r="8255" b="5080"/>
                <wp:wrapNone/>
                <wp:docPr id="21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9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3EEC7" id="Line 193"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8.05pt" to=".1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23072" behindDoc="1" locked="0" layoutInCell="1" allowOverlap="1">
                <wp:simplePos x="0" y="0"/>
                <wp:positionH relativeFrom="column">
                  <wp:posOffset>6110605</wp:posOffset>
                </wp:positionH>
                <wp:positionV relativeFrom="paragraph">
                  <wp:posOffset>229235</wp:posOffset>
                </wp:positionV>
                <wp:extent cx="0" cy="1899285"/>
                <wp:effectExtent l="5080" t="10160" r="13970" b="5080"/>
                <wp:wrapNone/>
                <wp:docPr id="21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9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E37F9" id="Line 194"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8.05pt" to="481.1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24096" behindDoc="1" locked="0" layoutInCell="1" allowOverlap="1">
                <wp:simplePos x="0" y="0"/>
                <wp:positionH relativeFrom="column">
                  <wp:posOffset>6122670</wp:posOffset>
                </wp:positionH>
                <wp:positionV relativeFrom="paragraph">
                  <wp:posOffset>229235</wp:posOffset>
                </wp:positionV>
                <wp:extent cx="0" cy="1911350"/>
                <wp:effectExtent l="7620" t="10160" r="11430" b="12065"/>
                <wp:wrapNone/>
                <wp:docPr id="20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46C8F" id="Line 195"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8.05pt" to="482.1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mA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2"/>
        <w:rPr>
          <w:rFonts w:ascii="ＭＳ ゴシック" w:eastAsia="ＭＳ ゴシック" w:hAnsi="ＭＳ ゴシック"/>
          <w:sz w:val="22"/>
        </w:rPr>
      </w:pPr>
      <w:r w:rsidRPr="00095977">
        <w:rPr>
          <w:rFonts w:ascii="ＭＳ ゴシック" w:eastAsia="ＭＳ ゴシック" w:hAnsi="ＭＳ ゴシック"/>
          <w:sz w:val="22"/>
        </w:rPr>
        <w:t>ａ）管理者は、自らの役割と責任を職員に対して明らかにし、理解されるよう積極的に取り組んでいる。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20" w:hanging="422"/>
        <w:rPr>
          <w:rFonts w:ascii="ＭＳ ゴシック" w:eastAsia="ＭＳ ゴシック" w:hAnsi="ＭＳ ゴシック"/>
          <w:sz w:val="22"/>
        </w:rPr>
      </w:pPr>
      <w:r w:rsidRPr="00095977">
        <w:rPr>
          <w:rFonts w:ascii="ＭＳ ゴシック" w:eastAsia="ＭＳ ゴシック" w:hAnsi="ＭＳ ゴシック"/>
          <w:sz w:val="22"/>
        </w:rPr>
        <w:t>ｂ）管理者は、自らの役割と責任を職員に対して明らかにし、理解されるよう取り組んでいるが、十分ではない。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ｃ）管理者は、自らの役割と責任を職員に対して明らかにしていない。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25120" behindDoc="1" locked="0" layoutInCell="1" allowOverlap="1">
                <wp:simplePos x="0" y="0"/>
                <wp:positionH relativeFrom="column">
                  <wp:posOffset>-13335</wp:posOffset>
                </wp:positionH>
                <wp:positionV relativeFrom="paragraph">
                  <wp:posOffset>302260</wp:posOffset>
                </wp:positionV>
                <wp:extent cx="6139180" cy="0"/>
                <wp:effectExtent l="5715" t="5080" r="8255" b="13970"/>
                <wp:wrapNone/>
                <wp:docPr id="20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05F0C" id="Line 196"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3.8pt" to="482.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IEwIAACwEAAAOAAAAZHJzL2Uyb0RvYy54bWysU8GO2jAQvVfqP1i+QxI2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26144" behindDoc="1" locked="0" layoutInCell="1" allowOverlap="1">
                <wp:simplePos x="0" y="0"/>
                <wp:positionH relativeFrom="column">
                  <wp:posOffset>-1270</wp:posOffset>
                </wp:positionH>
                <wp:positionV relativeFrom="paragraph">
                  <wp:posOffset>290195</wp:posOffset>
                </wp:positionV>
                <wp:extent cx="6115050" cy="0"/>
                <wp:effectExtent l="8255" t="12065" r="10795" b="6985"/>
                <wp:wrapNone/>
                <wp:docPr id="20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AC679" id="Line 197"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85pt" to="481.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SU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527168" behindDoc="1" locked="0" layoutInCell="1" allowOverlap="1">
            <wp:simplePos x="0" y="0"/>
            <wp:positionH relativeFrom="column">
              <wp:posOffset>-3810</wp:posOffset>
            </wp:positionH>
            <wp:positionV relativeFrom="paragraph">
              <wp:posOffset>122555</wp:posOffset>
            </wp:positionV>
            <wp:extent cx="899160" cy="250825"/>
            <wp:effectExtent l="0" t="0" r="0" b="0"/>
            <wp:wrapNone/>
            <wp:docPr id="205"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 cy="2508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□管理者は、自らの福祉施設・事業所の経営・管理に関する方針と</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を明確にしている。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□管理者は、自らの役割と責任について、組織内の広報誌等に掲載し表明している。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80" w:hanging="211"/>
        <w:rPr>
          <w:rFonts w:ascii="ＭＳ ゴシック" w:eastAsia="ＭＳ ゴシック" w:hAnsi="ＭＳ ゴシック"/>
          <w:sz w:val="22"/>
        </w:rPr>
      </w:pPr>
      <w:r w:rsidRPr="00095977">
        <w:rPr>
          <w:rFonts w:ascii="ＭＳ ゴシック" w:eastAsia="ＭＳ ゴシック" w:hAnsi="ＭＳ ゴシック"/>
          <w:sz w:val="22"/>
        </w:rPr>
        <w:t>□管理者は、自らの役割と責任を含む職務分掌等について、文書化するとともに、会議や研修において表明し周知が図られている。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80" w:hanging="211"/>
        <w:rPr>
          <w:rFonts w:ascii="ＭＳ ゴシック" w:eastAsia="ＭＳ ゴシック" w:hAnsi="ＭＳ ゴシック"/>
          <w:sz w:val="22"/>
        </w:rPr>
      </w:pPr>
      <w:r w:rsidRPr="00095977">
        <w:rPr>
          <w:rFonts w:ascii="ＭＳ ゴシック" w:eastAsia="ＭＳ ゴシック" w:hAnsi="ＭＳ ゴシック"/>
          <w:sz w:val="22"/>
        </w:rPr>
        <w:t>□平常時のみならず、</w:t>
      </w:r>
      <w:r w:rsidR="00F82FCB" w:rsidRPr="00095977">
        <w:rPr>
          <w:rFonts w:ascii="ＭＳ ゴシック" w:eastAsia="ＭＳ ゴシック" w:hAnsi="ＭＳ ゴシック"/>
          <w:sz w:val="22"/>
        </w:rPr>
        <w:t>非常時</w:t>
      </w:r>
      <w:r w:rsidRPr="00095977">
        <w:rPr>
          <w:rFonts w:ascii="ＭＳ ゴシック" w:eastAsia="ＭＳ ゴシック" w:hAnsi="ＭＳ ゴシック"/>
          <w:sz w:val="22"/>
        </w:rPr>
        <w:t>（災害、事故等）における管理者の役割と責任について、不在時の権限委任等を含め明確化されている。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F2292" w:rsidRPr="00095977" w:rsidRDefault="007F2292" w:rsidP="004A37B3">
      <w:pPr>
        <w:rPr>
          <w:rFonts w:ascii="ＭＳ ゴシック" w:eastAsia="ＭＳ ゴシック" w:hAnsi="ＭＳ ゴシック"/>
          <w:sz w:val="22"/>
        </w:rPr>
      </w:pPr>
      <w:bookmarkStart w:id="26" w:name="page27"/>
      <w:bookmarkEnd w:id="26"/>
    </w:p>
    <w:p w:rsidR="00CE3DC8" w:rsidRPr="00095977" w:rsidRDefault="00CE3DC8" w:rsidP="004A37B3">
      <w:pPr>
        <w:rPr>
          <w:rFonts w:ascii="ＭＳ ゴシック" w:eastAsia="ＭＳ ゴシック" w:hAnsi="ＭＳ ゴシック"/>
          <w:sz w:val="22"/>
        </w:rPr>
      </w:pPr>
    </w:p>
    <w:p w:rsidR="00CE3DC8" w:rsidRPr="00095977" w:rsidRDefault="00CE3DC8" w:rsidP="004A37B3">
      <w:pPr>
        <w:rPr>
          <w:rFonts w:ascii="ＭＳ ゴシック" w:eastAsia="ＭＳ ゴシック" w:hAnsi="ＭＳ ゴシック"/>
          <w:sz w:val="22"/>
        </w:rPr>
      </w:pPr>
    </w:p>
    <w:p w:rsidR="00CE3DC8" w:rsidRPr="00095977" w:rsidRDefault="00CE3DC8" w:rsidP="004A37B3">
      <w:pPr>
        <w:rPr>
          <w:rFonts w:ascii="ＭＳ ゴシック" w:eastAsia="ＭＳ ゴシック" w:hAnsi="ＭＳ ゴシック"/>
          <w:sz w:val="22"/>
        </w:rPr>
      </w:pPr>
    </w:p>
    <w:p w:rsidR="0079524B" w:rsidRPr="00095977" w:rsidRDefault="00A42E58" w:rsidP="004A37B3">
      <w:pPr>
        <w:rPr>
          <w:rFonts w:ascii="ＭＳ ゴシック" w:eastAsia="ＭＳ ゴシック" w:hAnsi="ＭＳ ゴシック"/>
          <w:sz w:val="22"/>
        </w:rPr>
      </w:pPr>
      <w:r w:rsidRPr="00095977">
        <w:rPr>
          <w:rFonts w:ascii="Times New Roman" w:eastAsia="Times New Roman" w:hAnsi="Times New Roman"/>
          <w:noProof/>
          <w:sz w:val="21"/>
        </w:rPr>
        <w:drawing>
          <wp:anchor distT="0" distB="0" distL="114300" distR="114300" simplePos="0" relativeHeight="251528192" behindDoc="1" locked="0" layoutInCell="1" allowOverlap="1">
            <wp:simplePos x="0" y="0"/>
            <wp:positionH relativeFrom="page">
              <wp:posOffset>719455</wp:posOffset>
            </wp:positionH>
            <wp:positionV relativeFrom="page">
              <wp:posOffset>541020</wp:posOffset>
            </wp:positionV>
            <wp:extent cx="2185670" cy="249555"/>
            <wp:effectExtent l="0" t="0" r="0" b="0"/>
            <wp:wrapNone/>
            <wp:docPr id="204"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5670" cy="24955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r w:rsidRPr="00095977">
        <w:rPr>
          <w:rFonts w:ascii="ＭＳ ゴシック" w:eastAsia="ＭＳ ゴシック" w:hAnsi="ＭＳ ゴシック"/>
          <w:sz w:val="22"/>
        </w:rPr>
        <w:t>（１）目的</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○本評価基準は、管理者が福祉施設・事業所の経営・管理をリードする立場として、職員に対して自らの役割と責任を明らかにしているかを評価します。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4" w:hangingChars="102" w:hanging="224"/>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○管理者は、福祉施設・事業所の経営・管理において、理念や基本方針を踏まえた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を具体化し、質の高い福祉サービスの実現に役割と責任を果たすことが求められます。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が、福祉施設・事業所をリードする立場として、職員に対して自らの役割と責任を明らかにすることは、職員の信頼関係を築くために欠かすことができないことです。質の高い福祉サービスの実施や、効果的な経営管理は、管理者だけの力で実現できるものではなく、組織内での信頼関係の</w:t>
      </w:r>
      <w:r w:rsidR="001503A3"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にリーダーシップを発揮することが必要であり、管理者の要件といえます。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事業経営における責任者として、自らの役割と責任を含む職務分掌等について、文書化するとともに、会議や研修において表明し職員に周知が図られていることが必要です。その際、平常時のみならず、</w:t>
      </w:r>
      <w:r w:rsidR="00F82FCB" w:rsidRPr="00095977">
        <w:rPr>
          <w:rFonts w:ascii="ＭＳ ゴシック" w:eastAsia="ＭＳ ゴシック" w:hAnsi="ＭＳ ゴシック"/>
          <w:sz w:val="22"/>
          <w:szCs w:val="22"/>
        </w:rPr>
        <w:t>非常時</w:t>
      </w:r>
      <w:r w:rsidRPr="00095977">
        <w:rPr>
          <w:rFonts w:ascii="ＭＳ ゴシック" w:eastAsia="ＭＳ ゴシック" w:hAnsi="ＭＳ ゴシック"/>
          <w:sz w:val="22"/>
          <w:szCs w:val="22"/>
        </w:rPr>
        <w:t>（災害、事故等）における管理者の役割と責任について、不在時の権限委任等を含め明確化していることも重要です。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○「管理者」とは、福祉施設・事業所を実質的に管理・運営する責任者（施設長等）を指しますが、法人の経営者に対しても、同様の姿勢が求められます。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については、文書化されていること、また、会議や研修において表明するなど、組織内に十分に伝え、理解を得ることができる方法で行われているかを評価します。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400"/>
          <w:tab w:val="left" w:pos="1980"/>
        </w:tabs>
        <w:rPr>
          <w:rFonts w:ascii="ＭＳ ゴシック" w:eastAsia="ＭＳ ゴシック" w:hAnsi="ＭＳ ゴシック"/>
          <w:sz w:val="22"/>
          <w:szCs w:val="22"/>
        </w:rPr>
      </w:pPr>
      <w:bookmarkStart w:id="27" w:name="page28"/>
      <w:bookmarkEnd w:id="27"/>
      <w:r w:rsidRPr="00095977">
        <w:rPr>
          <w:rFonts w:ascii="Times New Roman" w:eastAsia="Times New Roman" w:hAnsi="Times New Roman"/>
          <w:noProof/>
          <w:sz w:val="22"/>
          <w:szCs w:val="22"/>
        </w:rPr>
        <w:drawing>
          <wp:anchor distT="0" distB="0" distL="114300" distR="114300" simplePos="0" relativeHeight="251529216" behindDoc="1" locked="0" layoutInCell="1" allowOverlap="1">
            <wp:simplePos x="0" y="0"/>
            <wp:positionH relativeFrom="page">
              <wp:posOffset>719455</wp:posOffset>
            </wp:positionH>
            <wp:positionV relativeFrom="page">
              <wp:posOffset>713105</wp:posOffset>
            </wp:positionV>
            <wp:extent cx="5132705" cy="233045"/>
            <wp:effectExtent l="0" t="0" r="0" b="0"/>
            <wp:wrapNone/>
            <wp:docPr id="203"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32705" cy="23304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szCs w:val="22"/>
        </w:rPr>
        <w:t>11</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Ⅱ-１-(１)-②</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遵守すべき法令等を正しく理解するための</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534336" behindDoc="1" locked="0" layoutInCell="1" allowOverlap="1">
                <wp:simplePos x="0" y="0"/>
                <wp:positionH relativeFrom="column">
                  <wp:posOffset>-1270</wp:posOffset>
                </wp:positionH>
                <wp:positionV relativeFrom="paragraph">
                  <wp:posOffset>222885</wp:posOffset>
                </wp:positionV>
                <wp:extent cx="6115050" cy="0"/>
                <wp:effectExtent l="8255" t="12065" r="10795" b="6985"/>
                <wp:wrapNone/>
                <wp:docPr id="19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18E67" id="Line 205"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481.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" strokeweight=".48pt"/>
            </w:pict>
          </mc:Fallback>
        </mc:AlternateContent>
      </w:r>
    </w:p>
    <w:p w:rsidR="0079524B" w:rsidRPr="00095977" w:rsidRDefault="00567C44"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532288" behindDoc="1" locked="0" layoutInCell="1" allowOverlap="1">
                <wp:simplePos x="0" y="0"/>
                <wp:positionH relativeFrom="column">
                  <wp:posOffset>-13335</wp:posOffset>
                </wp:positionH>
                <wp:positionV relativeFrom="paragraph">
                  <wp:posOffset>55245</wp:posOffset>
                </wp:positionV>
                <wp:extent cx="6139180" cy="0"/>
                <wp:effectExtent l="0" t="0" r="33020" b="19050"/>
                <wp:wrapNone/>
                <wp:docPr id="20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510D7" id="Line 203"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35pt" to="482.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PEw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35360" behindDoc="1" locked="0" layoutInCell="1" allowOverlap="1">
                <wp:simplePos x="0" y="0"/>
                <wp:positionH relativeFrom="column">
                  <wp:posOffset>-28575</wp:posOffset>
                </wp:positionH>
                <wp:positionV relativeFrom="paragraph">
                  <wp:posOffset>74295</wp:posOffset>
                </wp:positionV>
                <wp:extent cx="0" cy="1619250"/>
                <wp:effectExtent l="0" t="0" r="19050" b="19050"/>
                <wp:wrapNone/>
                <wp:docPr id="19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41CF6" id="Line 206"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85pt" to="-2.2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07FQIAACw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30240" behindDoc="1" locked="0" layoutInCell="1" allowOverlap="1">
                <wp:simplePos x="0" y="0"/>
                <wp:positionH relativeFrom="column">
                  <wp:posOffset>-9525</wp:posOffset>
                </wp:positionH>
                <wp:positionV relativeFrom="paragraph">
                  <wp:posOffset>64770</wp:posOffset>
                </wp:positionV>
                <wp:extent cx="0" cy="1619250"/>
                <wp:effectExtent l="0" t="0" r="19050" b="19050"/>
                <wp:wrapNone/>
                <wp:docPr id="20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915EE" id="Line 201"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1pt" to="-.7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31264" behindDoc="1" locked="0" layoutInCell="1" allowOverlap="1">
                <wp:simplePos x="0" y="0"/>
                <wp:positionH relativeFrom="column">
                  <wp:posOffset>6134100</wp:posOffset>
                </wp:positionH>
                <wp:positionV relativeFrom="paragraph">
                  <wp:posOffset>64770</wp:posOffset>
                </wp:positionV>
                <wp:extent cx="0" cy="1657350"/>
                <wp:effectExtent l="0" t="0" r="19050" b="19050"/>
                <wp:wrapNone/>
                <wp:docPr id="20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129D9" id="Line 202"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5.1pt" to="483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EJ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33312" behindDoc="1" locked="0" layoutInCell="1" allowOverlap="1">
                <wp:simplePos x="0" y="0"/>
                <wp:positionH relativeFrom="column">
                  <wp:posOffset>6115050</wp:posOffset>
                </wp:positionH>
                <wp:positionV relativeFrom="paragraph">
                  <wp:posOffset>74295</wp:posOffset>
                </wp:positionV>
                <wp:extent cx="0" cy="1628775"/>
                <wp:effectExtent l="0" t="0" r="19050" b="28575"/>
                <wp:wrapNone/>
                <wp:docPr id="19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8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674E3" id="Line 204"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5.85pt" to="481.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snFAIAACwEAAAOAAAAZHJzL2Uyb0RvYy54bWysU8GO2jAQvVfqP1i5QxKaDR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ａ）管理者は、遵守すべき法令等を正しく理解するために積極的な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9731F2" w:rsidRDefault="0079524B" w:rsidP="009731F2">
      <w:pPr>
        <w:ind w:firstLineChars="50" w:firstLine="110"/>
        <w:rPr>
          <w:rFonts w:ascii="ＭＳ ゴシック" w:eastAsia="ＭＳ ゴシック" w:hAnsi="ＭＳ ゴシック"/>
          <w:sz w:val="22"/>
          <w:szCs w:val="22"/>
        </w:rPr>
      </w:pPr>
      <w:r w:rsidRPr="00095977">
        <w:rPr>
          <w:rFonts w:ascii="ＭＳ ゴシック" w:eastAsia="ＭＳ ゴシック" w:hAnsi="ＭＳ ゴシック"/>
          <w:sz w:val="22"/>
          <w:szCs w:val="22"/>
        </w:rPr>
        <w:t>ｂ）管理者は、遵守すべき法令等を正しく理解するための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を行っているが、十分ではな</w:t>
      </w:r>
    </w:p>
    <w:p w:rsidR="0079524B" w:rsidRPr="00095977" w:rsidRDefault="0079524B" w:rsidP="009731F2">
      <w:pPr>
        <w:ind w:firstLineChars="250" w:firstLine="550"/>
        <w:rPr>
          <w:rFonts w:ascii="ＭＳ ゴシック" w:eastAsia="ＭＳ ゴシック" w:hAnsi="ＭＳ ゴシック"/>
          <w:sz w:val="22"/>
          <w:szCs w:val="22"/>
        </w:rPr>
      </w:pPr>
      <w:r w:rsidRPr="00095977">
        <w:rPr>
          <w:rFonts w:ascii="ＭＳ ゴシック" w:eastAsia="ＭＳ ゴシック" w:hAnsi="ＭＳ ゴシック"/>
          <w:sz w:val="22"/>
          <w:szCs w:val="22"/>
        </w:rPr>
        <w:t>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ｃ）管理者は、遵守すべき法令等を正しく理解するための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は行っていない。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36384" behindDoc="1" locked="0" layoutInCell="1" allowOverlap="1">
                <wp:simplePos x="0" y="0"/>
                <wp:positionH relativeFrom="column">
                  <wp:posOffset>-13335</wp:posOffset>
                </wp:positionH>
                <wp:positionV relativeFrom="paragraph">
                  <wp:posOffset>219710</wp:posOffset>
                </wp:positionV>
                <wp:extent cx="6139180" cy="0"/>
                <wp:effectExtent l="5715" t="6350" r="8255" b="12700"/>
                <wp:wrapNone/>
                <wp:docPr id="19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2BEA" id="Line 207"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s0EwIAACwEAAAOAAAAZHJzL2Uyb0RvYy54bWysU8GO2jAQvVfqP1i+QxI2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37408" behindDoc="1" locked="0" layoutInCell="1" allowOverlap="1">
                <wp:simplePos x="0" y="0"/>
                <wp:positionH relativeFrom="column">
                  <wp:posOffset>-1270</wp:posOffset>
                </wp:positionH>
                <wp:positionV relativeFrom="paragraph">
                  <wp:posOffset>207645</wp:posOffset>
                </wp:positionV>
                <wp:extent cx="6115050" cy="0"/>
                <wp:effectExtent l="8255" t="13335" r="10795" b="5715"/>
                <wp:wrapNone/>
                <wp:docPr id="19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8F64B" id="Line 208"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Oo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ＭＳ 明朝" w:hAnsi="Times New Roman"/>
        </w:rPr>
      </w:pPr>
    </w:p>
    <w:p w:rsidR="00CE3DC8" w:rsidRPr="00095977" w:rsidRDefault="00A42E58" w:rsidP="004A37B3">
      <w:pPr>
        <w:rPr>
          <w:rFonts w:ascii="Times New Roman" w:eastAsia="ＭＳ 明朝" w:hAnsi="Times New Roman"/>
        </w:rPr>
      </w:pPr>
      <w:r w:rsidRPr="00095977">
        <w:rPr>
          <w:rFonts w:ascii="ＭＳ ゴシック" w:eastAsia="ＭＳ ゴシック" w:hAnsi="ＭＳ ゴシック"/>
          <w:noProof/>
          <w:sz w:val="22"/>
        </w:rPr>
        <w:drawing>
          <wp:anchor distT="0" distB="0" distL="114300" distR="114300" simplePos="0" relativeHeight="251538432" behindDoc="1" locked="0" layoutInCell="1" allowOverlap="1">
            <wp:simplePos x="0" y="0"/>
            <wp:positionH relativeFrom="column">
              <wp:posOffset>-3810</wp:posOffset>
            </wp:positionH>
            <wp:positionV relativeFrom="paragraph">
              <wp:posOffset>96520</wp:posOffset>
            </wp:positionV>
            <wp:extent cx="871855" cy="25527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1855" cy="25527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□管理者は、遵守すべき法令等を十分に理解しており、利害関係者（取引事業者、行政関係者等）との適正な関係を保持している。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□管理者は、法令遵守の観点での経営に関する研修や勉強会に参加している。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□管理者は、環境への配慮等も含む幅広い分野について遵守すべき法令等を把握し、</w:t>
      </w:r>
      <w:r w:rsidR="00EE6BE7" w:rsidRPr="00095977">
        <w:rPr>
          <w:rFonts w:ascii="ＭＳ ゴシック" w:eastAsia="ＭＳ ゴシック" w:hAnsi="ＭＳ ゴシック" w:hint="eastAsia"/>
          <w:sz w:val="22"/>
        </w:rPr>
        <w:t>それ</w:t>
      </w:r>
      <w:r w:rsidR="00CE3DC8" w:rsidRPr="00095977">
        <w:rPr>
          <w:rFonts w:ascii="ＭＳ ゴシック" w:eastAsia="ＭＳ ゴシック" w:hAnsi="ＭＳ ゴシック" w:hint="eastAsia"/>
          <w:sz w:val="22"/>
        </w:rPr>
        <w:t>ら</w:t>
      </w:r>
      <w:r w:rsidR="00EE6BE7" w:rsidRPr="00095977">
        <w:rPr>
          <w:rFonts w:ascii="ＭＳ ゴシック" w:eastAsia="ＭＳ ゴシック" w:hAnsi="ＭＳ ゴシック" w:hint="eastAsia"/>
          <w:sz w:val="22"/>
        </w:rPr>
        <w:t>を正しく理解するための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□管理者は、職員に対して遵守すべき法令等を周知し、また遵守するための具体的な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1153"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28" w:name="page29"/>
      <w:bookmarkEnd w:id="28"/>
      <w:r w:rsidRPr="00095977">
        <w:rPr>
          <w:rFonts w:ascii="Times New Roman" w:eastAsia="Times New Roman" w:hAnsi="Times New Roman"/>
          <w:noProof/>
          <w:sz w:val="21"/>
        </w:rPr>
        <w:drawing>
          <wp:anchor distT="0" distB="0" distL="114300" distR="114300" simplePos="0" relativeHeight="251539456" behindDoc="1" locked="0" layoutInCell="1" allowOverlap="1">
            <wp:simplePos x="0" y="0"/>
            <wp:positionH relativeFrom="page">
              <wp:posOffset>719455</wp:posOffset>
            </wp:positionH>
            <wp:positionV relativeFrom="page">
              <wp:posOffset>541020</wp:posOffset>
            </wp:positionV>
            <wp:extent cx="2115185" cy="20193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5185" cy="20193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○本評価基準については、管理者が、自ら遵守すべき法令等に関する正しい理解に向けた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を行っていること、また、職員等の法令等の遵守に関する具体的な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を行っていることの双方を評価します。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は、福祉サービスを提供する組織として、法令等を遵守した事業経営＝コンプライアンス（法令遵守）の徹底が求められます。ここでの法令等とは、社会福祉関係法令はもとより、福祉施設・事業所の</w:t>
      </w:r>
      <w:r w:rsidR="005F3CD0" w:rsidRPr="00095977">
        <w:rPr>
          <w:rFonts w:ascii="ＭＳ ゴシック" w:eastAsia="ＭＳ ゴシック" w:hAnsi="ＭＳ ゴシック"/>
          <w:sz w:val="22"/>
          <w:szCs w:val="22"/>
        </w:rPr>
        <w:t>理念や基本方針</w:t>
      </w:r>
      <w:r w:rsidR="005F3CD0" w:rsidRPr="00095977">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諸規程、さらには、社会的ルールや倫理を含むものです。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は、自らがそれらの法令や倫理を正しく理解し、組織全体をリードしていく責務を負っています。そのため、遵守すべき法令等を十分に理解し、利害関係者（取引事業者、行政関係者等）との適正な関係を保持す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○また、福祉施設・事業所における法令遵守の体制づくり、教育・研修等を実施し、職員に対して遵守すべき法令等を周知し、遵守するための具体的な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を行うことが求められます。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CE3DC8"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において、コンプライアンス（法令遵守）規程の策定、担当者・担当部署の設置、公益通報相談窓口の設置等、倫理や法令遵守の徹底に向けた規程の整備や体制の構築を図ることもより積極的な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として考えられます。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○管理者の、遵守すべき法令等に関する正しい理解に向けた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とともに、福祉施設・事業所の責任者として、職員等が遵守するための具体的な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を実施していることの双方を総合的に評価します。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○福祉施設・事業所として遵守しなければならない基本的な関連法令について、正しく把握・認識されているかどうか、また最新の内容が把握されているかどうかを確認します。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○遵守の対象となる法令としては、福祉分野に限らず、消費者保護関連法令、さらには雇用・労働や防災、環境への配慮に関するものについて含んでいることが必要です。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29" w:name="page30"/>
      <w:bookmarkEnd w:id="29"/>
      <w:r w:rsidRPr="00095977">
        <w:rPr>
          <w:rFonts w:ascii="Times New Roman" w:eastAsia="Times New Roman" w:hAnsi="Times New Roman"/>
          <w:noProof/>
          <w:sz w:val="21"/>
        </w:rPr>
        <w:drawing>
          <wp:anchor distT="0" distB="0" distL="114300" distR="114300" simplePos="0" relativeHeight="251540480" behindDoc="1" locked="0" layoutInCell="1" allowOverlap="1">
            <wp:simplePos x="0" y="0"/>
            <wp:positionH relativeFrom="page">
              <wp:posOffset>719455</wp:posOffset>
            </wp:positionH>
            <wp:positionV relativeFrom="page">
              <wp:posOffset>541020</wp:posOffset>
            </wp:positionV>
            <wp:extent cx="3521075" cy="193675"/>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107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Ⅱ-１-(２)</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管理者のリーダーシップが発揮されている。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541504" behindDoc="1" locked="0" layoutInCell="1" allowOverlap="1">
            <wp:simplePos x="0" y="0"/>
            <wp:positionH relativeFrom="column">
              <wp:posOffset>-3810</wp:posOffset>
            </wp:positionH>
            <wp:positionV relativeFrom="paragraph">
              <wp:posOffset>109855</wp:posOffset>
            </wp:positionV>
            <wp:extent cx="5974715" cy="22860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4715" cy="22860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sz w:val="22"/>
        </w:rPr>
        <w:t>12</w:t>
      </w:r>
      <w:r w:rsidRPr="00095977">
        <w:rPr>
          <w:rFonts w:ascii="Times New Roman" w:eastAsia="Times New Roman" w:hAnsi="Times New Roman"/>
        </w:rPr>
        <w:tab/>
      </w:r>
      <w:r w:rsidRPr="00095977">
        <w:rPr>
          <w:rFonts w:ascii="ＭＳ ゴシック" w:eastAsia="ＭＳ ゴシック" w:hAnsi="ＭＳ ゴシック"/>
          <w:sz w:val="22"/>
        </w:rPr>
        <w:t>Ⅱ-１-(２)-①</w:t>
      </w:r>
      <w:r w:rsidRPr="00095977">
        <w:rPr>
          <w:rFonts w:ascii="Times New Roman" w:eastAsia="Times New Roman" w:hAnsi="Times New Roman"/>
        </w:rPr>
        <w:tab/>
      </w:r>
      <w:r w:rsidRPr="00095977">
        <w:rPr>
          <w:rFonts w:ascii="ＭＳ ゴシック" w:eastAsia="ＭＳ ゴシック" w:hAnsi="ＭＳ ゴシック"/>
          <w:sz w:val="22"/>
          <w:szCs w:val="22"/>
        </w:rPr>
        <w:t>福祉サービスの質の向上に意欲を</w:t>
      </w:r>
      <w:r w:rsidR="000A4FE6">
        <w:rPr>
          <w:rFonts w:ascii="ＭＳ ゴシック" w:eastAsia="ＭＳ ゴシック" w:hAnsi="ＭＳ ゴシック" w:hint="eastAsia"/>
          <w:sz w:val="22"/>
          <w:szCs w:val="22"/>
        </w:rPr>
        <w:t>持ち</w:t>
      </w:r>
      <w:r w:rsidRPr="00095977">
        <w:rPr>
          <w:rFonts w:ascii="ＭＳ ゴシック" w:eastAsia="ＭＳ ゴシック" w:hAnsi="ＭＳ ゴシック"/>
          <w:sz w:val="22"/>
          <w:szCs w:val="22"/>
        </w:rPr>
        <w:t>、その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に指導力を発揮している。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542528" behindDoc="1" locked="0" layoutInCell="1" allowOverlap="1">
                <wp:simplePos x="0" y="0"/>
                <wp:positionH relativeFrom="column">
                  <wp:posOffset>-10160</wp:posOffset>
                </wp:positionH>
                <wp:positionV relativeFrom="paragraph">
                  <wp:posOffset>209550</wp:posOffset>
                </wp:positionV>
                <wp:extent cx="0" cy="2022475"/>
                <wp:effectExtent l="8890" t="8255" r="10160" b="7620"/>
                <wp:wrapNone/>
                <wp:docPr id="19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2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F6F9C" id="Line 213"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43552" behindDoc="1" locked="0" layoutInCell="1" allowOverlap="1">
                <wp:simplePos x="0" y="0"/>
                <wp:positionH relativeFrom="column">
                  <wp:posOffset>6122670</wp:posOffset>
                </wp:positionH>
                <wp:positionV relativeFrom="paragraph">
                  <wp:posOffset>209550</wp:posOffset>
                </wp:positionV>
                <wp:extent cx="0" cy="2022475"/>
                <wp:effectExtent l="7620" t="8255" r="11430" b="7620"/>
                <wp:wrapNone/>
                <wp:docPr id="19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2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6E29E" id="Line 214"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5pt" to="482.1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44576" behindDoc="1" locked="0" layoutInCell="1" allowOverlap="1">
                <wp:simplePos x="0" y="0"/>
                <wp:positionH relativeFrom="column">
                  <wp:posOffset>-13335</wp:posOffset>
                </wp:positionH>
                <wp:positionV relativeFrom="paragraph">
                  <wp:posOffset>212725</wp:posOffset>
                </wp:positionV>
                <wp:extent cx="6139180" cy="0"/>
                <wp:effectExtent l="5715" t="11430" r="8255" b="7620"/>
                <wp:wrapNone/>
                <wp:docPr id="19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117EC" id="Line 215"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35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45600" behindDoc="1" locked="0" layoutInCell="1" allowOverlap="1">
                <wp:simplePos x="0" y="0"/>
                <wp:positionH relativeFrom="column">
                  <wp:posOffset>6110605</wp:posOffset>
                </wp:positionH>
                <wp:positionV relativeFrom="paragraph">
                  <wp:posOffset>221615</wp:posOffset>
                </wp:positionV>
                <wp:extent cx="0" cy="1998345"/>
                <wp:effectExtent l="5080" t="10795" r="13970" b="10160"/>
                <wp:wrapNone/>
                <wp:docPr id="25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83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E3529" id="Line 216"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45pt" to="481.1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cHFAIAACw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46624" behindDoc="1" locked="0" layoutInCell="1" allowOverlap="1">
                <wp:simplePos x="0" y="0"/>
                <wp:positionH relativeFrom="column">
                  <wp:posOffset>-1270</wp:posOffset>
                </wp:positionH>
                <wp:positionV relativeFrom="paragraph">
                  <wp:posOffset>224790</wp:posOffset>
                </wp:positionV>
                <wp:extent cx="6115050" cy="0"/>
                <wp:effectExtent l="8255" t="13970" r="10795" b="5080"/>
                <wp:wrapNone/>
                <wp:docPr id="25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DFAA3" id="Line 217"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7+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47648" behindDoc="1" locked="0" layoutInCell="1" allowOverlap="1">
                <wp:simplePos x="0" y="0"/>
                <wp:positionH relativeFrom="column">
                  <wp:posOffset>1270</wp:posOffset>
                </wp:positionH>
                <wp:positionV relativeFrom="paragraph">
                  <wp:posOffset>221615</wp:posOffset>
                </wp:positionV>
                <wp:extent cx="0" cy="1998345"/>
                <wp:effectExtent l="10795" t="10795" r="8255" b="10160"/>
                <wp:wrapNone/>
                <wp:docPr id="25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83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C7E70" id="Line 218"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vL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2"/>
        <w:rPr>
          <w:rFonts w:ascii="ＭＳ ゴシック" w:eastAsia="ＭＳ ゴシック" w:hAnsi="ＭＳ ゴシック"/>
          <w:sz w:val="22"/>
        </w:rPr>
      </w:pPr>
      <w:r w:rsidRPr="00095977">
        <w:rPr>
          <w:rFonts w:ascii="ＭＳ ゴシック" w:eastAsia="ＭＳ ゴシック" w:hAnsi="ＭＳ ゴシック"/>
          <w:sz w:val="22"/>
        </w:rPr>
        <w:t>ａ）管理者は、実施する福祉サービスの質の向上に意欲をもち、組織としての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に十分な指導力を発揮している。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60" w:hanging="422"/>
        <w:rPr>
          <w:rFonts w:ascii="ＭＳ ゴシック" w:eastAsia="ＭＳ ゴシック" w:hAnsi="ＭＳ ゴシック"/>
          <w:sz w:val="22"/>
        </w:rPr>
      </w:pPr>
      <w:r w:rsidRPr="00095977">
        <w:rPr>
          <w:rFonts w:ascii="ＭＳ ゴシック" w:eastAsia="ＭＳ ゴシック" w:hAnsi="ＭＳ ゴシック"/>
          <w:sz w:val="22"/>
        </w:rPr>
        <w:t>ｂ）管理者は、実施する福祉サービスの質の向上に意欲をもち､組織としての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に指導力を発揮しているが、十分ではない。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00" w:right="40" w:hanging="403"/>
        <w:rPr>
          <w:rFonts w:ascii="ＭＳ ゴシック" w:eastAsia="ＭＳ ゴシック" w:hAnsi="ＭＳ ゴシック"/>
          <w:sz w:val="22"/>
        </w:rPr>
      </w:pPr>
      <w:r w:rsidRPr="00095977">
        <w:rPr>
          <w:rFonts w:ascii="ＭＳ ゴシック" w:eastAsia="ＭＳ ゴシック" w:hAnsi="ＭＳ ゴシック"/>
          <w:sz w:val="22"/>
          <w:szCs w:val="22"/>
        </w:rPr>
        <w:t>ｃ）</w:t>
      </w:r>
      <w:r w:rsidRPr="00095977">
        <w:rPr>
          <w:rFonts w:ascii="ＭＳ ゴシック" w:eastAsia="ＭＳ ゴシック" w:hAnsi="ＭＳ ゴシック"/>
          <w:sz w:val="22"/>
        </w:rPr>
        <w:t>管理者は、実施する福祉サービスの質の向上に関する組織の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について指導力を発揮していない。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48672" behindDoc="1" locked="0" layoutInCell="1" allowOverlap="1">
                <wp:simplePos x="0" y="0"/>
                <wp:positionH relativeFrom="column">
                  <wp:posOffset>-13335</wp:posOffset>
                </wp:positionH>
                <wp:positionV relativeFrom="paragraph">
                  <wp:posOffset>212725</wp:posOffset>
                </wp:positionV>
                <wp:extent cx="6139180" cy="0"/>
                <wp:effectExtent l="5715" t="9525" r="8255" b="9525"/>
                <wp:wrapNone/>
                <wp:docPr id="25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4D0D" id="Line 219"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2q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49696" behindDoc="1" locked="0" layoutInCell="1" allowOverlap="1">
                <wp:simplePos x="0" y="0"/>
                <wp:positionH relativeFrom="column">
                  <wp:posOffset>-1270</wp:posOffset>
                </wp:positionH>
                <wp:positionV relativeFrom="paragraph">
                  <wp:posOffset>200660</wp:posOffset>
                </wp:positionV>
                <wp:extent cx="6115050" cy="0"/>
                <wp:effectExtent l="8255" t="6985" r="10795" b="12065"/>
                <wp:wrapNone/>
                <wp:docPr id="25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48701" id="Line 220"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8pt" to="481.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j0FQIAACw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ＭＳ 明朝" w:hAnsi="Times New Roman"/>
        </w:rPr>
      </w:pPr>
    </w:p>
    <w:p w:rsidR="007F2292" w:rsidRPr="00095977" w:rsidRDefault="007F2292" w:rsidP="004A37B3">
      <w:pPr>
        <w:rPr>
          <w:rFonts w:ascii="Times New Roman" w:eastAsia="ＭＳ 明朝" w:hAnsi="Times New Roman"/>
        </w:rPr>
      </w:pPr>
    </w:p>
    <w:p w:rsidR="0079524B" w:rsidRPr="00095977" w:rsidRDefault="00A42E58" w:rsidP="004A37B3">
      <w:pPr>
        <w:rPr>
          <w:rFonts w:ascii="ＭＳ ゴシック" w:eastAsia="ＭＳ ゴシック" w:hAnsi="ＭＳ ゴシック"/>
          <w:sz w:val="22"/>
        </w:rPr>
      </w:pPr>
      <w:r w:rsidRPr="00095977">
        <w:rPr>
          <w:rFonts w:ascii="ＭＳ ゴシック" w:eastAsia="ＭＳ ゴシック" w:hAnsi="ＭＳ ゴシック"/>
          <w:noProof/>
          <w:sz w:val="22"/>
        </w:rPr>
        <w:drawing>
          <wp:anchor distT="0" distB="0" distL="114300" distR="114300" simplePos="0" relativeHeight="251550720" behindDoc="1" locked="0" layoutInCell="1" allowOverlap="1">
            <wp:simplePos x="0" y="0"/>
            <wp:positionH relativeFrom="column">
              <wp:posOffset>-13335</wp:posOffset>
            </wp:positionH>
            <wp:positionV relativeFrom="paragraph">
              <wp:posOffset>-3175</wp:posOffset>
            </wp:positionV>
            <wp:extent cx="903605" cy="215265"/>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3605" cy="21526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951282">
      <w:pPr>
        <w:ind w:left="2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□管理者は、実施する福祉サービスの質の現状について定期的、継続的に評価・分析を行っている。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00" w:hanging="211"/>
        <w:rPr>
          <w:rFonts w:ascii="ＭＳ ゴシック" w:eastAsia="ＭＳ ゴシック" w:hAnsi="ＭＳ ゴシック"/>
          <w:sz w:val="22"/>
        </w:rPr>
      </w:pPr>
      <w:r w:rsidRPr="00095977">
        <w:rPr>
          <w:rFonts w:ascii="ＭＳ ゴシック" w:eastAsia="ＭＳ ゴシック" w:hAnsi="ＭＳ ゴシック"/>
          <w:sz w:val="22"/>
        </w:rPr>
        <w:t>□管理者は、福祉サービスの質に関する課題を把握し、改善のための具体的な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を明示して指導力を発揮している。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00" w:hanging="211"/>
        <w:rPr>
          <w:rFonts w:ascii="ＭＳ ゴシック" w:eastAsia="ＭＳ ゴシック" w:hAnsi="ＭＳ ゴシック"/>
          <w:sz w:val="22"/>
        </w:rPr>
      </w:pPr>
      <w:r w:rsidRPr="00095977">
        <w:rPr>
          <w:rFonts w:ascii="ＭＳ ゴシック" w:eastAsia="ＭＳ ゴシック" w:hAnsi="ＭＳ ゴシック"/>
          <w:sz w:val="22"/>
        </w:rPr>
        <w:t>□管理者は、福祉サービスの質の向上について組織内に具体的な体制を構築し、自らもその活動に積極的に参画している。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00" w:hanging="211"/>
        <w:rPr>
          <w:rFonts w:ascii="ＭＳ ゴシック" w:eastAsia="ＭＳ ゴシック" w:hAnsi="ＭＳ ゴシック"/>
          <w:sz w:val="22"/>
        </w:rPr>
      </w:pPr>
      <w:r w:rsidRPr="00095977">
        <w:rPr>
          <w:rFonts w:ascii="ＭＳ ゴシック" w:eastAsia="ＭＳ ゴシック" w:hAnsi="ＭＳ ゴシック"/>
          <w:sz w:val="22"/>
        </w:rPr>
        <w:t>□管理者は、福祉サービスの質の向上について、職員の意見を反映するための具体的な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□管理者は、福祉サービスの質の向上について、職員の教育・研修の充実を図っている。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rPr>
          <w:rFonts w:ascii="ＭＳ ゴシック" w:eastAsia="ＭＳ ゴシック" w:hAnsi="ＭＳ ゴシック"/>
          <w:sz w:val="22"/>
        </w:rPr>
      </w:pPr>
      <w:bookmarkStart w:id="30" w:name="page31"/>
      <w:bookmarkEnd w:id="30"/>
      <w:r w:rsidRPr="00095977">
        <w:rPr>
          <w:rFonts w:ascii="Times New Roman" w:eastAsia="Times New Roman" w:hAnsi="Times New Roman"/>
          <w:noProof/>
          <w:sz w:val="21"/>
        </w:rPr>
        <w:drawing>
          <wp:anchor distT="0" distB="0" distL="114300" distR="114300" simplePos="0" relativeHeight="251551744" behindDoc="1" locked="0" layoutInCell="1" allowOverlap="1">
            <wp:simplePos x="0" y="0"/>
            <wp:positionH relativeFrom="page">
              <wp:posOffset>719455</wp:posOffset>
            </wp:positionH>
            <wp:positionV relativeFrom="page">
              <wp:posOffset>541020</wp:posOffset>
            </wp:positionV>
            <wp:extent cx="2109470" cy="201295"/>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9470" cy="20129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（１）目的</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○本評価基準は、管理者が福祉サービスの質の向上に関する福祉施設・事業所の課題を正しく理解した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で、組織に対してどのように指導力を発揮しているかを具体的な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によって評価します。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w:t>
      </w:r>
      <w:r w:rsidR="00620444" w:rsidRPr="00095977">
        <w:rPr>
          <w:rFonts w:ascii="ＭＳ ゴシック" w:eastAsia="ＭＳ ゴシック" w:hAnsi="ＭＳ ゴシック"/>
          <w:sz w:val="22"/>
          <w:szCs w:val="22"/>
        </w:rPr>
        <w:t>ける福祉サービスの質の向上において、管理者の責任と役割が重要で</w:t>
      </w:r>
      <w:r w:rsidR="00620444" w:rsidRPr="00095977">
        <w:rPr>
          <w:rFonts w:ascii="ＭＳ ゴシック" w:eastAsia="ＭＳ ゴシック" w:hAnsi="ＭＳ ゴシック" w:hint="eastAsia"/>
          <w:sz w:val="22"/>
          <w:szCs w:val="22"/>
        </w:rPr>
        <w:t xml:space="preserve">　す。</w:t>
      </w:r>
      <w:r w:rsidRPr="00095977">
        <w:rPr>
          <w:rFonts w:ascii="ＭＳ ゴシック" w:eastAsia="ＭＳ ゴシック" w:hAnsi="ＭＳ ゴシック"/>
          <w:sz w:val="22"/>
          <w:szCs w:val="22"/>
        </w:rPr>
        <w:t>個々の職員の継続的な努力により</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まれる実践を、組織的な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とすることや体制づくりにつなげるなど、指導力の発揮が求められます。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○社会福祉法第 78 条においては、「社会福祉事業の経営者は、自らその提供する福祉サービスの質の評価を行うことその他の措置を講ずることにより、常に福祉サービスを受ける者の立場に立って良質かつ適切な福祉サービスを提供するよう努めなければならない」とされ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○管理者は、理念や基本方針を具体化する観点から、福祉施設・事業所における福祉サービスの質に関する課題を把握し、その課題と改善に向けた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を組織全体に明らかにして</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を進める必要があります。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○管理者が福祉サービスの質の向上に関わる課題を理解・分析した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で、組織に対してどのように指導力を発揮しているかを具体的な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によって評価します。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○訪問調査で聴取し可能なものについては書面での確認を行います。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400"/>
          <w:tab w:val="left" w:pos="1980"/>
        </w:tabs>
        <w:rPr>
          <w:rFonts w:ascii="ＭＳ ゴシック" w:eastAsia="ＭＳ ゴシック" w:hAnsi="ＭＳ ゴシック"/>
          <w:sz w:val="21"/>
        </w:rPr>
      </w:pPr>
      <w:bookmarkStart w:id="31" w:name="page32"/>
      <w:bookmarkEnd w:id="31"/>
      <w:r w:rsidRPr="00095977">
        <w:rPr>
          <w:rFonts w:ascii="Times New Roman" w:eastAsia="Times New Roman" w:hAnsi="Times New Roman"/>
          <w:noProof/>
          <w:sz w:val="21"/>
        </w:rPr>
        <w:drawing>
          <wp:anchor distT="0" distB="0" distL="114300" distR="114300" simplePos="0" relativeHeight="251552768" behindDoc="1" locked="0" layoutInCell="1" allowOverlap="1">
            <wp:simplePos x="0" y="0"/>
            <wp:positionH relativeFrom="page">
              <wp:posOffset>719455</wp:posOffset>
            </wp:positionH>
            <wp:positionV relativeFrom="page">
              <wp:posOffset>713105</wp:posOffset>
            </wp:positionV>
            <wp:extent cx="5426710" cy="225425"/>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6710" cy="22542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1"/>
        </w:rPr>
        <w:t>13</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Ⅱ-１-(２)-②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経営の改善や業務の実</w:t>
      </w:r>
      <w:r w:rsidR="005A4B38" w:rsidRPr="006C2CD1">
        <w:rPr>
          <w:rFonts w:ascii="ＭＳ ゴシック" w:eastAsia="ＭＳ ゴシック" w:hAnsi="ＭＳ ゴシック" w:hint="eastAsia"/>
          <w:sz w:val="22"/>
          <w:szCs w:val="22"/>
        </w:rPr>
        <w:t>効</w:t>
      </w:r>
      <w:r w:rsidR="0079524B" w:rsidRPr="00095977">
        <w:rPr>
          <w:rFonts w:ascii="ＭＳ ゴシック" w:eastAsia="ＭＳ ゴシック" w:hAnsi="ＭＳ ゴシック"/>
          <w:sz w:val="22"/>
          <w:szCs w:val="22"/>
        </w:rPr>
        <w:t>性を高める</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に指導力を発揮している。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553792" behindDoc="1" locked="0" layoutInCell="1" allowOverlap="1">
                <wp:simplePos x="0" y="0"/>
                <wp:positionH relativeFrom="column">
                  <wp:posOffset>-10160</wp:posOffset>
                </wp:positionH>
                <wp:positionV relativeFrom="paragraph">
                  <wp:posOffset>207645</wp:posOffset>
                </wp:positionV>
                <wp:extent cx="0" cy="1478280"/>
                <wp:effectExtent l="8890" t="6350" r="10160" b="10795"/>
                <wp:wrapNone/>
                <wp:docPr id="24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82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BEC95" id="Line 224"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35pt" to="-.8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vq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55840" behindDoc="1" locked="0" layoutInCell="1" allowOverlap="1">
                <wp:simplePos x="0" y="0"/>
                <wp:positionH relativeFrom="column">
                  <wp:posOffset>-13335</wp:posOffset>
                </wp:positionH>
                <wp:positionV relativeFrom="paragraph">
                  <wp:posOffset>210820</wp:posOffset>
                </wp:positionV>
                <wp:extent cx="6139180" cy="0"/>
                <wp:effectExtent l="5715" t="9525" r="8255" b="9525"/>
                <wp:wrapNone/>
                <wp:docPr id="24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3BAEA" id="Line 226"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6pt" to="482.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57888" behindDoc="1" locked="0" layoutInCell="1" allowOverlap="1">
                <wp:simplePos x="0" y="0"/>
                <wp:positionH relativeFrom="column">
                  <wp:posOffset>-1270</wp:posOffset>
                </wp:positionH>
                <wp:positionV relativeFrom="paragraph">
                  <wp:posOffset>222885</wp:posOffset>
                </wp:positionV>
                <wp:extent cx="6115050" cy="0"/>
                <wp:effectExtent l="8255" t="12065" r="10795" b="6985"/>
                <wp:wrapNone/>
                <wp:docPr id="24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0061" id="Line 228"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481.4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T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58912" behindDoc="1" locked="0" layoutInCell="1" allowOverlap="1">
                <wp:simplePos x="0" y="0"/>
                <wp:positionH relativeFrom="column">
                  <wp:posOffset>1270</wp:posOffset>
                </wp:positionH>
                <wp:positionV relativeFrom="paragraph">
                  <wp:posOffset>219710</wp:posOffset>
                </wp:positionV>
                <wp:extent cx="0" cy="1454150"/>
                <wp:effectExtent l="10795" t="8890" r="8255" b="13335"/>
                <wp:wrapNone/>
                <wp:docPr id="24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B0172" id="Line 229"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pt" to=".1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K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554816" behindDoc="1" locked="0" layoutInCell="1" allowOverlap="1">
                <wp:simplePos x="0" y="0"/>
                <wp:positionH relativeFrom="column">
                  <wp:posOffset>6122670</wp:posOffset>
                </wp:positionH>
                <wp:positionV relativeFrom="paragraph">
                  <wp:posOffset>61595</wp:posOffset>
                </wp:positionV>
                <wp:extent cx="3175" cy="1642110"/>
                <wp:effectExtent l="7620" t="6350" r="8255" b="8890"/>
                <wp:wrapNone/>
                <wp:docPr id="24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6421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E6DF6" id="Line 225"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4.85pt" to="482.3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ODGQIAAC8EAAAOAAAAZHJzL2Uyb0RvYy54bWysU8uu2yAQ3VfqPyD2iR/xT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56864" behindDoc="1" locked="0" layoutInCell="1" allowOverlap="1">
                <wp:simplePos x="0" y="0"/>
                <wp:positionH relativeFrom="column">
                  <wp:posOffset>6110605</wp:posOffset>
                </wp:positionH>
                <wp:positionV relativeFrom="paragraph">
                  <wp:posOffset>73660</wp:posOffset>
                </wp:positionV>
                <wp:extent cx="0" cy="1630045"/>
                <wp:effectExtent l="5080" t="8890" r="13970" b="8890"/>
                <wp:wrapNone/>
                <wp:docPr id="24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A91AC" id="Line 227"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5.8pt" to="481.1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ａ）管理者は、経営の改善や業務の実効性を高める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に十分な指導力を発揮している。</w:t>
      </w:r>
    </w:p>
    <w:p w:rsidR="0079524B" w:rsidRPr="00095977" w:rsidRDefault="0079524B" w:rsidP="004A37B3">
      <w:pPr>
        <w:rPr>
          <w:rFonts w:ascii="Times New Roman" w:eastAsia="Times New Roman" w:hAnsi="Times New Roman"/>
        </w:rPr>
      </w:pPr>
    </w:p>
    <w:p w:rsidR="00587527"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ｂ）管理者は、経営の改善や業務の実効性を高める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に指導力を発揮しているが、十分では</w:t>
      </w:r>
    </w:p>
    <w:p w:rsidR="0079524B" w:rsidRPr="00095977" w:rsidRDefault="0079524B" w:rsidP="00587527">
      <w:pPr>
        <w:ind w:left="100"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ない。</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1"/>
        </w:rPr>
        <w:t>ｃ）</w:t>
      </w:r>
      <w:r w:rsidRPr="00095977">
        <w:rPr>
          <w:rFonts w:ascii="ＭＳ ゴシック" w:eastAsia="ＭＳ ゴシック" w:hAnsi="ＭＳ ゴシック"/>
          <w:sz w:val="22"/>
        </w:rPr>
        <w:t>管理者は、経営の改善や業務の実効性を高める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について指導力を発揮していない。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81824" behindDoc="0" locked="0" layoutInCell="1" allowOverlap="1">
                <wp:simplePos x="0" y="0"/>
                <wp:positionH relativeFrom="column">
                  <wp:posOffset>1270</wp:posOffset>
                </wp:positionH>
                <wp:positionV relativeFrom="paragraph">
                  <wp:posOffset>22860</wp:posOffset>
                </wp:positionV>
                <wp:extent cx="0" cy="175895"/>
                <wp:effectExtent l="10795" t="5715" r="8255" b="8890"/>
                <wp:wrapNone/>
                <wp:docPr id="241"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55F02" id="AutoShape 675" o:spid="_x0000_s1026" type="#_x0000_t32" style="position:absolute;left:0;text-align:left;margin-left:.1pt;margin-top:1.8pt;width:0;height:13.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BXIAIAAD4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80800" behindDoc="0" locked="0" layoutInCell="1" allowOverlap="1">
                <wp:simplePos x="0" y="0"/>
                <wp:positionH relativeFrom="column">
                  <wp:posOffset>-13335</wp:posOffset>
                </wp:positionH>
                <wp:positionV relativeFrom="paragraph">
                  <wp:posOffset>22860</wp:posOffset>
                </wp:positionV>
                <wp:extent cx="0" cy="175895"/>
                <wp:effectExtent l="5715" t="5715" r="13335" b="8890"/>
                <wp:wrapNone/>
                <wp:docPr id="240"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89185" id="AutoShape 674" o:spid="_x0000_s1026" type="#_x0000_t32" style="position:absolute;left:0;text-align:left;margin-left:-1.05pt;margin-top:1.8pt;width:0;height:13.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THg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59936" behindDoc="1" locked="0" layoutInCell="1" allowOverlap="1">
                <wp:simplePos x="0" y="0"/>
                <wp:positionH relativeFrom="column">
                  <wp:posOffset>-13335</wp:posOffset>
                </wp:positionH>
                <wp:positionV relativeFrom="paragraph">
                  <wp:posOffset>210820</wp:posOffset>
                </wp:positionV>
                <wp:extent cx="6139180" cy="0"/>
                <wp:effectExtent l="5715" t="12700" r="8255" b="6350"/>
                <wp:wrapNone/>
                <wp:docPr id="23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3F0FD" id="Line 230"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6pt" to="482.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j7FQIAACw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60960" behindDoc="1" locked="0" layoutInCell="1" allowOverlap="1">
                <wp:simplePos x="0" y="0"/>
                <wp:positionH relativeFrom="column">
                  <wp:posOffset>-1270</wp:posOffset>
                </wp:positionH>
                <wp:positionV relativeFrom="paragraph">
                  <wp:posOffset>198755</wp:posOffset>
                </wp:positionV>
                <wp:extent cx="6115050" cy="0"/>
                <wp:effectExtent l="8255" t="10160" r="10795" b="8890"/>
                <wp:wrapNone/>
                <wp:docPr id="23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E608F" id="Line 231"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65pt" to="481.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En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ＭＳ 明朝" w:hAnsi="Times New Roman"/>
        </w:rPr>
      </w:pPr>
    </w:p>
    <w:p w:rsidR="00FE597E" w:rsidRPr="00095977" w:rsidRDefault="00A42E58" w:rsidP="004A37B3">
      <w:pPr>
        <w:rPr>
          <w:rFonts w:ascii="Times New Roman" w:eastAsia="ＭＳ 明朝" w:hAnsi="Times New Roman"/>
        </w:rPr>
      </w:pPr>
      <w:r w:rsidRPr="00095977">
        <w:rPr>
          <w:rFonts w:ascii="ＭＳ ゴシック" w:eastAsia="ＭＳ ゴシック" w:hAnsi="ＭＳ ゴシック"/>
          <w:noProof/>
          <w:sz w:val="22"/>
        </w:rPr>
        <w:drawing>
          <wp:anchor distT="0" distB="0" distL="114300" distR="114300" simplePos="0" relativeHeight="251561984" behindDoc="1" locked="0" layoutInCell="1" allowOverlap="1">
            <wp:simplePos x="0" y="0"/>
            <wp:positionH relativeFrom="column">
              <wp:posOffset>-3810</wp:posOffset>
            </wp:positionH>
            <wp:positionV relativeFrom="paragraph">
              <wp:posOffset>86995</wp:posOffset>
            </wp:positionV>
            <wp:extent cx="911860" cy="264795"/>
            <wp:effectExtent l="0" t="0" r="0" b="0"/>
            <wp:wrapNone/>
            <wp:docPr id="237"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1860" cy="26479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□管理者は、経営の改善や業務の実効性の向上に向けて、人事、労務、財務等を踏まえ分析を行っている。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□管理者は、組織の理念や基本方針の実現に向けて、人員配置、職員の働きやすい環境整備等、具体的に取り組んでいる。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□管理者は、経営の改善や業務の実効性の向上に向けて、組織内に同様の意識を形成するための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□管理者は、経営の改善や業務の実効性を高めるために組織内に具体的な体制を構築し、自らもその活動に積極的に参画している。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1153"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32" w:name="page33"/>
      <w:bookmarkEnd w:id="32"/>
      <w:r w:rsidRPr="00095977">
        <w:rPr>
          <w:rFonts w:ascii="Times New Roman" w:eastAsia="Times New Roman" w:hAnsi="Times New Roman"/>
          <w:noProof/>
          <w:sz w:val="21"/>
        </w:rPr>
        <w:drawing>
          <wp:anchor distT="0" distB="0" distL="114300" distR="114300" simplePos="0" relativeHeight="251563008" behindDoc="1" locked="0" layoutInCell="1" allowOverlap="1">
            <wp:simplePos x="0" y="0"/>
            <wp:positionH relativeFrom="page">
              <wp:posOffset>719455</wp:posOffset>
            </wp:positionH>
            <wp:positionV relativeFrom="page">
              <wp:posOffset>541020</wp:posOffset>
            </wp:positionV>
            <wp:extent cx="2233295" cy="220980"/>
            <wp:effectExtent l="0" t="0" r="0" b="0"/>
            <wp:wrapNone/>
            <wp:docPr id="236"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3295" cy="22098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（１）目的</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○本評価基準は、管理者が経営の改善や業務の実効性を高める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を自ら実行するとともに、組織内に同様の意識を形成し、職員全体で効果的な事業運営を目指すために指導力を発揮しているかを評価します。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○管理者は、経営資源を有効に活用して、</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を具現化した質の高い福祉サービスの実現を図る必要があります。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の実現に向けて、人事、労務、財務等、それぞれの視点から常に検証を行い、経営や単純なコスト削減ではない効果的な業務の実現を目指す改善に向けた具体的な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○経営状況やコストバランスの分析に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、経営や業務の効果を高めるとともに、その効果をさらなる改善に向けていくといった継続的な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が安定的かつ良質な福祉サービスの実施には不可欠となります。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○管理者は、福祉施設・事業所の将来性や継続性や経営資源の有効活用という基本的な課題を常に視野に入れて組織を運営していくことが求められます。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○管理者の自らの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とともに、組織内に同様の意識を形成し、職員全体で効果的な事業運営を目指すための指導力の発揮に関わる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の双方を、具体的な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によって総合的に評価します。</w:t>
      </w: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○訪問調査で聴取し可能なものについては書面での確認を行います。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79524B" w:rsidP="00FE597E">
      <w:pPr>
        <w:tabs>
          <w:tab w:val="left" w:pos="780"/>
        </w:tabs>
        <w:rPr>
          <w:rFonts w:ascii="ＭＳ ゴシック" w:eastAsia="ＭＳ ゴシック" w:hAnsi="ＭＳ ゴシック"/>
          <w:b/>
          <w:sz w:val="23"/>
        </w:rPr>
      </w:pPr>
      <w:bookmarkStart w:id="33" w:name="page34"/>
      <w:bookmarkEnd w:id="33"/>
      <w:r w:rsidRPr="00095977">
        <w:rPr>
          <w:rFonts w:ascii="ＭＳ ゴシック" w:eastAsia="ＭＳ ゴシック" w:hAnsi="ＭＳ ゴシック"/>
          <w:b/>
          <w:sz w:val="24"/>
        </w:rPr>
        <w:t>Ⅱ-２</w:t>
      </w:r>
      <w:r w:rsidRPr="00095977">
        <w:rPr>
          <w:rFonts w:ascii="Times New Roman" w:eastAsia="Times New Roman" w:hAnsi="Times New Roman"/>
        </w:rPr>
        <w:tab/>
      </w:r>
      <w:r w:rsidRPr="00095977">
        <w:rPr>
          <w:rFonts w:ascii="ＭＳ ゴシック" w:eastAsia="ＭＳ ゴシック" w:hAnsi="ＭＳ ゴシック"/>
          <w:b/>
          <w:sz w:val="23"/>
        </w:rPr>
        <w:t>福祉人材の確保・育成</w:t>
      </w:r>
    </w:p>
    <w:p w:rsidR="0079524B" w:rsidRPr="00095977" w:rsidRDefault="0079524B" w:rsidP="004A37B3">
      <w:pPr>
        <w:rPr>
          <w:rFonts w:ascii="Times New Roman" w:eastAsia="Times New Roman" w:hAnsi="Times New Roman"/>
        </w:rPr>
      </w:pPr>
    </w:p>
    <w:p w:rsidR="0079524B" w:rsidRPr="00095977" w:rsidRDefault="00A42E58"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noProof/>
          <w:sz w:val="23"/>
        </w:rPr>
        <w:drawing>
          <wp:anchor distT="0" distB="0" distL="114300" distR="114300" simplePos="0" relativeHeight="251564032" behindDoc="1" locked="0" layoutInCell="1" allowOverlap="1">
            <wp:simplePos x="0" y="0"/>
            <wp:positionH relativeFrom="column">
              <wp:posOffset>-3810</wp:posOffset>
            </wp:positionH>
            <wp:positionV relativeFrom="paragraph">
              <wp:posOffset>10160</wp:posOffset>
            </wp:positionV>
            <wp:extent cx="4735830" cy="180975"/>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5830" cy="1809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Ⅱ-２-(１)</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福祉人材の確保・育成計画、人事管理の体制が整備されている。</w:t>
      </w: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565056" behindDoc="1" locked="0" layoutInCell="1" allowOverlap="1">
            <wp:simplePos x="0" y="0"/>
            <wp:positionH relativeFrom="column">
              <wp:posOffset>-3810</wp:posOffset>
            </wp:positionH>
            <wp:positionV relativeFrom="paragraph">
              <wp:posOffset>111125</wp:posOffset>
            </wp:positionV>
            <wp:extent cx="5993765" cy="215265"/>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3765" cy="21526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A42E58" w:rsidP="00FF50F5">
      <w:pPr>
        <w:tabs>
          <w:tab w:val="left" w:pos="420"/>
          <w:tab w:val="left" w:pos="2000"/>
        </w:tabs>
        <w:ind w:left="1870" w:hangingChars="850" w:hanging="1870"/>
        <w:rPr>
          <w:rFonts w:ascii="ＭＳ ゴシック" w:eastAsia="ＭＳ ゴシック" w:hAnsi="ＭＳ ゴシック"/>
          <w:sz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53152" behindDoc="0" locked="0" layoutInCell="1" allowOverlap="1">
                <wp:simplePos x="0" y="0"/>
                <wp:positionH relativeFrom="column">
                  <wp:posOffset>1176655</wp:posOffset>
                </wp:positionH>
                <wp:positionV relativeFrom="paragraph">
                  <wp:posOffset>339725</wp:posOffset>
                </wp:positionV>
                <wp:extent cx="779145" cy="635"/>
                <wp:effectExtent l="14605" t="12700" r="6350" b="15240"/>
                <wp:wrapNone/>
                <wp:docPr id="233"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914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E28DB" id="AutoShape 628" o:spid="_x0000_s1026" type="#_x0000_t32" style="position:absolute;left:0;text-align:left;margin-left:92.65pt;margin-top:26.75pt;width:61.35pt;height:.05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" strokeweight="1pt"/>
            </w:pict>
          </mc:Fallback>
        </mc:AlternateContent>
      </w:r>
      <w:r w:rsidR="0079524B" w:rsidRPr="00095977">
        <w:rPr>
          <w:rFonts w:ascii="ＭＳ ゴシック" w:eastAsia="ＭＳ ゴシック" w:hAnsi="ＭＳ ゴシック"/>
          <w:sz w:val="22"/>
        </w:rPr>
        <w:t>14</w:t>
      </w:r>
      <w:r w:rsidR="00FF50F5" w:rsidRPr="00095977">
        <w:rPr>
          <w:rFonts w:ascii="ＭＳ ゴシック" w:eastAsia="ＭＳ ゴシック" w:hAnsi="ＭＳ ゴシック" w:hint="eastAsia"/>
          <w:sz w:val="22"/>
        </w:rPr>
        <w:t xml:space="preserve"> </w:t>
      </w:r>
      <w:r w:rsidR="0079524B" w:rsidRPr="00095977">
        <w:rPr>
          <w:rFonts w:ascii="ＭＳ ゴシック" w:eastAsia="ＭＳ ゴシック" w:hAnsi="ＭＳ ゴシック"/>
          <w:sz w:val="22"/>
          <w:szCs w:val="22"/>
        </w:rPr>
        <w:t>Ⅱ-２-(１)-①</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必要な福祉人材の確保・定着等に関する具体的な計画が確立し、</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が実施されている</w:t>
      </w:r>
      <w:r w:rsidR="0079524B" w:rsidRPr="00095977">
        <w:rPr>
          <w:rFonts w:ascii="ＭＳ ゴシック" w:eastAsia="ＭＳ ゴシック" w:hAnsi="ＭＳ ゴシック"/>
          <w:sz w:val="22"/>
        </w:rPr>
        <w:t>。</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66080" behindDoc="1" locked="0" layoutInCell="1" allowOverlap="1">
                <wp:simplePos x="0" y="0"/>
                <wp:positionH relativeFrom="column">
                  <wp:posOffset>-16510</wp:posOffset>
                </wp:positionH>
                <wp:positionV relativeFrom="paragraph">
                  <wp:posOffset>204470</wp:posOffset>
                </wp:positionV>
                <wp:extent cx="12700" cy="20320"/>
                <wp:effectExtent l="2540" t="1270" r="3810" b="0"/>
                <wp:wrapNone/>
                <wp:docPr id="23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399D0" id="Rectangle 236" o:spid="_x0000_s1026" style="position:absolute;left:0;text-align:left;margin-left:-1.3pt;margin-top:16.1pt;width:1pt;height: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67104" behindDoc="1" locked="0" layoutInCell="1" allowOverlap="1">
                <wp:simplePos x="0" y="0"/>
                <wp:positionH relativeFrom="column">
                  <wp:posOffset>-4445</wp:posOffset>
                </wp:positionH>
                <wp:positionV relativeFrom="paragraph">
                  <wp:posOffset>213995</wp:posOffset>
                </wp:positionV>
                <wp:extent cx="12065" cy="13335"/>
                <wp:effectExtent l="0" t="1270" r="1905" b="4445"/>
                <wp:wrapNone/>
                <wp:docPr id="23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9E187" id="Rectangle 237" o:spid="_x0000_s1026" style="position:absolute;left:0;text-align:left;margin-left:-.35pt;margin-top:16.85pt;width:.95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68128" behindDoc="1" locked="0" layoutInCell="1" allowOverlap="1">
                <wp:simplePos x="0" y="0"/>
                <wp:positionH relativeFrom="column">
                  <wp:posOffset>6116955</wp:posOffset>
                </wp:positionH>
                <wp:positionV relativeFrom="paragraph">
                  <wp:posOffset>204470</wp:posOffset>
                </wp:positionV>
                <wp:extent cx="12065" cy="20320"/>
                <wp:effectExtent l="1905" t="1270" r="0" b="0"/>
                <wp:wrapNone/>
                <wp:docPr id="23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9E9DC" id="Rectangle 238" o:spid="_x0000_s1026" style="position:absolute;left:0;text-align:left;margin-left:481.65pt;margin-top:16.1pt;width:.95pt;height: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viIQIAAD0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69152" behindDoc="1" locked="0" layoutInCell="1" allowOverlap="1">
                <wp:simplePos x="0" y="0"/>
                <wp:positionH relativeFrom="column">
                  <wp:posOffset>-13335</wp:posOffset>
                </wp:positionH>
                <wp:positionV relativeFrom="paragraph">
                  <wp:posOffset>207645</wp:posOffset>
                </wp:positionV>
                <wp:extent cx="6139180" cy="0"/>
                <wp:effectExtent l="5715" t="13970" r="8255" b="5080"/>
                <wp:wrapNone/>
                <wp:docPr id="22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4B0A" id="Line 239"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35pt" to="48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70176" behindDoc="1" locked="0" layoutInCell="1" allowOverlap="1">
                <wp:simplePos x="0" y="0"/>
                <wp:positionH relativeFrom="column">
                  <wp:posOffset>6104255</wp:posOffset>
                </wp:positionH>
                <wp:positionV relativeFrom="paragraph">
                  <wp:posOffset>213995</wp:posOffset>
                </wp:positionV>
                <wp:extent cx="12700" cy="13335"/>
                <wp:effectExtent l="0" t="1270" r="0" b="4445"/>
                <wp:wrapNone/>
                <wp:docPr id="228"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C1BC3" id="Rectangle 240" o:spid="_x0000_s1026" style="position:absolute;left:0;text-align:left;margin-left:480.65pt;margin-top:16.85pt;width:1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71200" behindDoc="1" locked="0" layoutInCell="1" allowOverlap="1">
                <wp:simplePos x="0" y="0"/>
                <wp:positionH relativeFrom="column">
                  <wp:posOffset>4445</wp:posOffset>
                </wp:positionH>
                <wp:positionV relativeFrom="paragraph">
                  <wp:posOffset>219710</wp:posOffset>
                </wp:positionV>
                <wp:extent cx="6109335" cy="0"/>
                <wp:effectExtent l="13970" t="6985" r="10795" b="12065"/>
                <wp:wrapNone/>
                <wp:docPr id="22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3DEF5" id="Line 241"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72224" behindDoc="1" locked="0" layoutInCell="1" allowOverlap="1">
                <wp:simplePos x="0" y="0"/>
                <wp:positionH relativeFrom="column">
                  <wp:posOffset>-10160</wp:posOffset>
                </wp:positionH>
                <wp:positionV relativeFrom="paragraph">
                  <wp:posOffset>224790</wp:posOffset>
                </wp:positionV>
                <wp:extent cx="0" cy="2011680"/>
                <wp:effectExtent l="8890" t="12065" r="10160" b="5080"/>
                <wp:wrapNone/>
                <wp:docPr id="22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B6262" id="Line 242"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7pt" to="-.8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73248" behindDoc="1" locked="0" layoutInCell="1" allowOverlap="1">
                <wp:simplePos x="0" y="0"/>
                <wp:positionH relativeFrom="column">
                  <wp:posOffset>1270</wp:posOffset>
                </wp:positionH>
                <wp:positionV relativeFrom="paragraph">
                  <wp:posOffset>224790</wp:posOffset>
                </wp:positionV>
                <wp:extent cx="0" cy="1999615"/>
                <wp:effectExtent l="10795" t="12065" r="8255" b="7620"/>
                <wp:wrapNone/>
                <wp:docPr id="22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9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B10F1" id="Line 243"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1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74272" behindDoc="1" locked="0" layoutInCell="1" allowOverlap="1">
                <wp:simplePos x="0" y="0"/>
                <wp:positionH relativeFrom="column">
                  <wp:posOffset>6110605</wp:posOffset>
                </wp:positionH>
                <wp:positionV relativeFrom="paragraph">
                  <wp:posOffset>224790</wp:posOffset>
                </wp:positionV>
                <wp:extent cx="0" cy="1999615"/>
                <wp:effectExtent l="5080" t="12065" r="13970" b="7620"/>
                <wp:wrapNone/>
                <wp:docPr id="22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96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BDB52" id="Line 244"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7pt" to="481.1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75296" behindDoc="1" locked="0" layoutInCell="1" allowOverlap="1">
                <wp:simplePos x="0" y="0"/>
                <wp:positionH relativeFrom="column">
                  <wp:posOffset>6122670</wp:posOffset>
                </wp:positionH>
                <wp:positionV relativeFrom="paragraph">
                  <wp:posOffset>224790</wp:posOffset>
                </wp:positionV>
                <wp:extent cx="0" cy="2011680"/>
                <wp:effectExtent l="7620" t="12065" r="11430" b="5080"/>
                <wp:wrapNone/>
                <wp:docPr id="28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6A6A1" id="Line 245"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7.7pt" to="482.1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oFQIAACw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ａ）組織が目標とする福祉サービスの質を確保するため、必要な福祉人材や人員体制に関する具体的な計画が確立しており、それに</w:t>
      </w:r>
      <w:r w:rsidR="00217350" w:rsidRPr="00095977">
        <w:rPr>
          <w:rFonts w:ascii="ＭＳ ゴシック" w:eastAsia="ＭＳ ゴシック" w:hAnsi="ＭＳ ゴシック"/>
          <w:sz w:val="22"/>
        </w:rPr>
        <w:t>基</w:t>
      </w:r>
      <w:r w:rsidRPr="00095977">
        <w:rPr>
          <w:rFonts w:ascii="ＭＳ ゴシック" w:eastAsia="ＭＳ ゴシック" w:hAnsi="ＭＳ ゴシック"/>
          <w:sz w:val="22"/>
        </w:rPr>
        <w:t>づいた</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が実施されている。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ｂ）組織が目標とする福祉サービスの質を確保するため、必要な福祉人材や人員体制に関する具体的な計画が確立しているが、それに</w:t>
      </w:r>
      <w:r w:rsidR="00217350" w:rsidRPr="00095977">
        <w:rPr>
          <w:rFonts w:ascii="ＭＳ ゴシック" w:eastAsia="ＭＳ ゴシック" w:hAnsi="ＭＳ ゴシック"/>
          <w:sz w:val="22"/>
        </w:rPr>
        <w:t>基</w:t>
      </w:r>
      <w:r w:rsidRPr="00095977">
        <w:rPr>
          <w:rFonts w:ascii="ＭＳ ゴシック" w:eastAsia="ＭＳ ゴシック" w:hAnsi="ＭＳ ゴシック"/>
          <w:sz w:val="22"/>
        </w:rPr>
        <w:t>づいた</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ｃ）組織が目標とする福祉サービスの質を確保するため、必要な福祉人材や人員体制に関する具体的な計画が確立していない。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76320" behindDoc="1" locked="0" layoutInCell="1" allowOverlap="1">
                <wp:simplePos x="0" y="0"/>
                <wp:positionH relativeFrom="column">
                  <wp:posOffset>-13335</wp:posOffset>
                </wp:positionH>
                <wp:positionV relativeFrom="paragraph">
                  <wp:posOffset>220980</wp:posOffset>
                </wp:positionV>
                <wp:extent cx="6139180" cy="0"/>
                <wp:effectExtent l="5715" t="6350" r="8255" b="12700"/>
                <wp:wrapNone/>
                <wp:docPr id="28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95FB4" id="Line 246"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pt" to="482.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CIFQIAACw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77344" behindDoc="1" locked="0" layoutInCell="1" allowOverlap="1">
                <wp:simplePos x="0" y="0"/>
                <wp:positionH relativeFrom="column">
                  <wp:posOffset>-1270</wp:posOffset>
                </wp:positionH>
                <wp:positionV relativeFrom="paragraph">
                  <wp:posOffset>208915</wp:posOffset>
                </wp:positionV>
                <wp:extent cx="6115050" cy="0"/>
                <wp:effectExtent l="8255" t="13335" r="10795" b="5715"/>
                <wp:wrapNone/>
                <wp:docPr id="282"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13EE7" id="Line 247"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5pt" to="481.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g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578368" behindDoc="1" locked="0" layoutInCell="1" allowOverlap="1">
            <wp:simplePos x="0" y="0"/>
            <wp:positionH relativeFrom="column">
              <wp:posOffset>-3810</wp:posOffset>
            </wp:positionH>
            <wp:positionV relativeFrom="paragraph">
              <wp:posOffset>97155</wp:posOffset>
            </wp:positionV>
            <wp:extent cx="920115" cy="266700"/>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0115" cy="26670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□必要な福祉人材や人員体制に関する基本的な考え方や、福祉人材の確保と育成に関する方針が確立している。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□福祉サービスの提供に関わる専門職（有資格の職員）の配置等、必要な福祉人材や人員体制について具体的な計画がある。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□計画に</w:t>
      </w:r>
      <w:r w:rsidR="00217350" w:rsidRPr="00095977">
        <w:rPr>
          <w:rFonts w:ascii="ＭＳ ゴシック" w:eastAsia="ＭＳ ゴシック" w:hAnsi="ＭＳ ゴシック"/>
          <w:sz w:val="22"/>
        </w:rPr>
        <w:t>基</w:t>
      </w:r>
      <w:r w:rsidRPr="00095977">
        <w:rPr>
          <w:rFonts w:ascii="ＭＳ ゴシック" w:eastAsia="ＭＳ ゴシック" w:hAnsi="ＭＳ ゴシック"/>
          <w:sz w:val="22"/>
        </w:rPr>
        <w:t>づいた人材の確保や育成が実施されている。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w:t>
      </w:r>
      <w:r w:rsidR="00F82FCB" w:rsidRPr="00095977">
        <w:rPr>
          <w:rFonts w:ascii="ＭＳ ゴシック" w:eastAsia="ＭＳ ゴシック" w:hAnsi="ＭＳ ゴシック"/>
          <w:sz w:val="22"/>
        </w:rPr>
        <w:t>法人、福祉施設・事業所</w:t>
      </w:r>
      <w:r w:rsidRPr="00095977">
        <w:rPr>
          <w:rFonts w:ascii="ＭＳ ゴシック" w:eastAsia="ＭＳ ゴシック" w:hAnsi="ＭＳ ゴシック"/>
          <w:sz w:val="22"/>
        </w:rPr>
        <w:t>として、効果的な福祉人材確保（採用活動等）を実施している。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883"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34" w:name="page35"/>
      <w:bookmarkEnd w:id="34"/>
      <w:r w:rsidRPr="00095977">
        <w:rPr>
          <w:rFonts w:ascii="Times New Roman" w:eastAsia="Times New Roman" w:hAnsi="Times New Roman"/>
          <w:noProof/>
          <w:sz w:val="21"/>
        </w:rPr>
        <w:drawing>
          <wp:anchor distT="0" distB="0" distL="114300" distR="114300" simplePos="0" relativeHeight="251579392" behindDoc="1" locked="0" layoutInCell="1" allowOverlap="1">
            <wp:simplePos x="0" y="0"/>
            <wp:positionH relativeFrom="page">
              <wp:posOffset>719455</wp:posOffset>
            </wp:positionH>
            <wp:positionV relativeFrom="page">
              <wp:posOffset>541020</wp:posOffset>
            </wp:positionV>
            <wp:extent cx="2128520" cy="20320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8520" cy="2032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○本評価基準では、理念</w:t>
      </w:r>
      <w:r w:rsidR="005F3CD0" w:rsidRPr="00095977">
        <w:rPr>
          <w:rFonts w:ascii="ＭＳ ゴシック" w:eastAsia="ＭＳ ゴシック" w:hAnsi="ＭＳ ゴシック" w:hint="eastAsia"/>
          <w:sz w:val="22"/>
          <w:szCs w:val="22"/>
        </w:rPr>
        <w:t>や</w:t>
      </w:r>
      <w:r w:rsidRPr="00095977">
        <w:rPr>
          <w:rFonts w:ascii="ＭＳ ゴシック" w:eastAsia="ＭＳ ゴシック" w:hAnsi="ＭＳ ゴシック"/>
          <w:sz w:val="22"/>
          <w:szCs w:val="22"/>
        </w:rPr>
        <w:t>基本方針や事業計画を実現するために必要な福祉人材や人員体制に</w:t>
      </w:r>
      <w:r w:rsidR="00620444"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ついて、組織として具体的な計画をもって、取</w:t>
      </w:r>
      <w:r w:rsidR="000F5AA6" w:rsidRPr="00095977">
        <w:rPr>
          <w:rFonts w:ascii="ＭＳ ゴシック" w:eastAsia="ＭＳ ゴシック" w:hAnsi="ＭＳ ゴシック" w:hint="eastAsia"/>
          <w:sz w:val="22"/>
          <w:szCs w:val="22"/>
        </w:rPr>
        <w:t>り</w:t>
      </w:r>
      <w:r w:rsidRPr="00095977">
        <w:rPr>
          <w:rFonts w:ascii="ＭＳ ゴシック" w:eastAsia="ＭＳ ゴシック" w:hAnsi="ＭＳ ゴシック"/>
          <w:sz w:val="22"/>
          <w:szCs w:val="22"/>
        </w:rPr>
        <w:t>組んでいるかどうかを評価します。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5F3CD0" w:rsidRPr="00095977">
        <w:rPr>
          <w:rFonts w:ascii="ＭＳ ゴシック" w:eastAsia="ＭＳ ゴシック" w:hAnsi="ＭＳ ゴシック"/>
          <w:sz w:val="22"/>
          <w:szCs w:val="22"/>
        </w:rPr>
        <w:t>理念や基本方針</w:t>
      </w:r>
      <w:r w:rsidR="005F3CD0" w:rsidRPr="00095977">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事業計画を実現し、質の高い福祉サービスを実現するためには、必要な福</w:t>
      </w:r>
      <w:r w:rsidR="00620444"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祉人材や人員体制に関する基本的な考え方や、人材の確保と育成に関する方針を明確にした計画が求められます。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○計画は、単に「質の高い福祉人材の確保」という抽象的な表現にとどまるものではなく、組織の理念</w:t>
      </w:r>
      <w:r w:rsidR="005F3CD0" w:rsidRPr="00095977">
        <w:rPr>
          <w:rFonts w:ascii="ＭＳ ゴシック" w:eastAsia="ＭＳ ゴシック" w:hAnsi="ＭＳ ゴシック" w:hint="eastAsia"/>
          <w:sz w:val="22"/>
          <w:szCs w:val="22"/>
        </w:rPr>
        <w:t>や</w:t>
      </w:r>
      <w:r w:rsidRPr="00095977">
        <w:rPr>
          <w:rFonts w:ascii="ＭＳ ゴシック" w:eastAsia="ＭＳ ゴシック" w:hAnsi="ＭＳ ゴシック"/>
          <w:sz w:val="22"/>
          <w:szCs w:val="22"/>
        </w:rPr>
        <w:t>基本方針</w:t>
      </w:r>
      <w:r w:rsidR="005F3CD0" w:rsidRPr="00095977">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事業計画に沿って、組織を適切に機能させるために必要な人数や、体制、あるいは常勤職員と非常勤職員の比率のほか、障害者雇用への対応といったことも含めて立案される必要があります。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社会福祉士、精神保健福祉士、介護支援専門員、介護福祉士、保育士、医師、看護師、理学療法士、作業療法士、臨床心理士等の福祉サービスの提供に関わる専門職（有資格職員）である福祉人材の配置や確保等について具体的な計画となってい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20444">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○本評価基準では、具体的な考え方や計画の有無とともに、計画どおりの人員体制が取られて</w:t>
      </w:r>
      <w:r w:rsidR="00620444"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いない場合でも、その目標の実現に向かって計画的に人材の確保・育成が行われているかどうかを、具体的な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や経過等から評価します。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○採用や人事管理については、法人で一括して所管している場合もありますが、その場合にも本評価基準に照らし</w:t>
      </w:r>
      <w:r w:rsidR="00491D21" w:rsidRPr="00095977">
        <w:rPr>
          <w:rFonts w:ascii="ＭＳ ゴシック" w:eastAsia="ＭＳ ゴシック" w:hAnsi="ＭＳ ゴシック"/>
          <w:sz w:val="22"/>
          <w:szCs w:val="22"/>
        </w:rPr>
        <w:t>合わせて</w:t>
      </w:r>
      <w:r w:rsidRPr="00095977">
        <w:rPr>
          <w:rFonts w:ascii="ＭＳ ゴシック" w:eastAsia="ＭＳ ゴシック" w:hAnsi="ＭＳ ゴシック"/>
          <w:sz w:val="22"/>
          <w:szCs w:val="22"/>
        </w:rPr>
        <w:t>、当該組織に関する具体的な考え方や</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2"/>
          <w:szCs w:val="22"/>
        </w:rPr>
      </w:pPr>
      <w:bookmarkStart w:id="35" w:name="page36"/>
      <w:bookmarkEnd w:id="35"/>
      <w:r w:rsidRPr="00095977">
        <w:rPr>
          <w:rFonts w:ascii="Times New Roman" w:eastAsia="Times New Roman" w:hAnsi="Times New Roman"/>
          <w:noProof/>
          <w:sz w:val="22"/>
          <w:szCs w:val="22"/>
        </w:rPr>
        <w:drawing>
          <wp:anchor distT="0" distB="0" distL="114300" distR="114300" simplePos="0" relativeHeight="251580416" behindDoc="1" locked="0" layoutInCell="1" allowOverlap="1">
            <wp:simplePos x="0" y="0"/>
            <wp:positionH relativeFrom="page">
              <wp:posOffset>719455</wp:posOffset>
            </wp:positionH>
            <wp:positionV relativeFrom="page">
              <wp:posOffset>720725</wp:posOffset>
            </wp:positionV>
            <wp:extent cx="3534410" cy="24130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4410" cy="2413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szCs w:val="22"/>
        </w:rPr>
        <w:t>15</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Ⅱ-２-(１)-②</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総合的な人事管理が行われている。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581440" behindDoc="1" locked="0" layoutInCell="1" allowOverlap="1">
                <wp:simplePos x="0" y="0"/>
                <wp:positionH relativeFrom="column">
                  <wp:posOffset>-10160</wp:posOffset>
                </wp:positionH>
                <wp:positionV relativeFrom="paragraph">
                  <wp:posOffset>210820</wp:posOffset>
                </wp:positionV>
                <wp:extent cx="0" cy="1487805"/>
                <wp:effectExtent l="8890" t="13970" r="10160" b="12700"/>
                <wp:wrapNone/>
                <wp:docPr id="28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A7A2B" id="Line 251"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82464" behindDoc="1" locked="0" layoutInCell="1" allowOverlap="1">
                <wp:simplePos x="0" y="0"/>
                <wp:positionH relativeFrom="column">
                  <wp:posOffset>6122670</wp:posOffset>
                </wp:positionH>
                <wp:positionV relativeFrom="paragraph">
                  <wp:posOffset>210820</wp:posOffset>
                </wp:positionV>
                <wp:extent cx="0" cy="1487805"/>
                <wp:effectExtent l="7620" t="13970" r="11430" b="12700"/>
                <wp:wrapNone/>
                <wp:docPr id="28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6B9C0" id="Line 252"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83488"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27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EC83" id="Line 253"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GX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84512" behindDoc="1" locked="0" layoutInCell="1" allowOverlap="1">
                <wp:simplePos x="0" y="0"/>
                <wp:positionH relativeFrom="column">
                  <wp:posOffset>6110605</wp:posOffset>
                </wp:positionH>
                <wp:positionV relativeFrom="paragraph">
                  <wp:posOffset>222885</wp:posOffset>
                </wp:positionV>
                <wp:extent cx="0" cy="1463040"/>
                <wp:effectExtent l="5080" t="6985" r="13970" b="6350"/>
                <wp:wrapNone/>
                <wp:docPr id="27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4BED7" id="Line 254"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Vr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85536"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27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F74B8" id="Line 255"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GP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86560" behindDoc="1" locked="0" layoutInCell="1" allowOverlap="1">
                <wp:simplePos x="0" y="0"/>
                <wp:positionH relativeFrom="column">
                  <wp:posOffset>1270</wp:posOffset>
                </wp:positionH>
                <wp:positionV relativeFrom="paragraph">
                  <wp:posOffset>222885</wp:posOffset>
                </wp:positionV>
                <wp:extent cx="0" cy="1463040"/>
                <wp:effectExtent l="10795" t="6985" r="8255" b="6350"/>
                <wp:wrapNone/>
                <wp:docPr id="27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1BC9B" id="Line 256"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ａ）総合的な人事管理を実施している。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ｂ）総合的な人事管理に関する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ｃ）総合的な人事管理を実施していない。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87584" behindDoc="1" locked="0" layoutInCell="1" allowOverlap="1">
                <wp:simplePos x="0" y="0"/>
                <wp:positionH relativeFrom="column">
                  <wp:posOffset>-13335</wp:posOffset>
                </wp:positionH>
                <wp:positionV relativeFrom="paragraph">
                  <wp:posOffset>221615</wp:posOffset>
                </wp:positionV>
                <wp:extent cx="6139180" cy="0"/>
                <wp:effectExtent l="5715" t="12700" r="8255" b="6350"/>
                <wp:wrapNone/>
                <wp:docPr id="27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66BB" id="Line 25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Kf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588608" behindDoc="1" locked="0" layoutInCell="1" allowOverlap="1">
                <wp:simplePos x="0" y="0"/>
                <wp:positionH relativeFrom="column">
                  <wp:posOffset>-1270</wp:posOffset>
                </wp:positionH>
                <wp:positionV relativeFrom="paragraph">
                  <wp:posOffset>209550</wp:posOffset>
                </wp:positionV>
                <wp:extent cx="6115050" cy="0"/>
                <wp:effectExtent l="8255" t="10160" r="10795" b="8890"/>
                <wp:wrapNone/>
                <wp:docPr id="27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33CBC" id="Line 258"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Ek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Dw&#10;PKEk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589632" behindDoc="1" locked="0" layoutInCell="1" allowOverlap="1">
            <wp:simplePos x="0" y="0"/>
            <wp:positionH relativeFrom="column">
              <wp:posOffset>-3810</wp:posOffset>
            </wp:positionH>
            <wp:positionV relativeFrom="paragraph">
              <wp:posOffset>96520</wp:posOffset>
            </wp:positionV>
            <wp:extent cx="938530" cy="223520"/>
            <wp:effectExtent l="0" t="0" r="0" b="0"/>
            <wp:wrapNone/>
            <wp:docPr id="26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8530" cy="22352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F82FCB"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「期待する職員像等」を明確にしている。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□人事基準（採用、配置、異動、昇進・昇格等に関する基準）が明確に定められ、職員等に周知されている。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□一定の人事基準に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、職員の専門性や職務遂行能力、職務に関する成果や貢献度等を評価している。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□職員処遇の水準について、処遇改善の必要性等を評価・分析するための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□把握した職員の意向・意見や評価・分析等に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、改善策を検討・実施している。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□職員が、自ら将来の姿を描くことができるような総合的な仕組みづくりができている。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1175" w:right="1186" w:bottom="0" w:left="1140" w:header="0" w:footer="0" w:gutter="0"/>
          <w:cols w:space="0" w:equalWidth="0">
            <w:col w:w="9580"/>
          </w:cols>
          <w:docGrid w:linePitch="360"/>
        </w:sectPr>
      </w:pPr>
    </w:p>
    <w:p w:rsidR="0079524B" w:rsidRPr="00095977" w:rsidRDefault="00A42E58" w:rsidP="004A37B3">
      <w:pPr>
        <w:rPr>
          <w:rFonts w:ascii="ＭＳ ゴシック" w:eastAsia="ＭＳ ゴシック" w:hAnsi="ＭＳ ゴシック"/>
          <w:sz w:val="22"/>
        </w:rPr>
      </w:pPr>
      <w:bookmarkStart w:id="36" w:name="page37"/>
      <w:bookmarkEnd w:id="36"/>
      <w:r w:rsidRPr="00095977">
        <w:rPr>
          <w:rFonts w:ascii="Times New Roman" w:eastAsia="Times New Roman" w:hAnsi="Times New Roman"/>
          <w:noProof/>
          <w:sz w:val="21"/>
        </w:rPr>
        <w:drawing>
          <wp:anchor distT="0" distB="0" distL="114300" distR="114300" simplePos="0" relativeHeight="251590656" behindDoc="1" locked="0" layoutInCell="1" allowOverlap="1">
            <wp:simplePos x="0" y="0"/>
            <wp:positionH relativeFrom="page">
              <wp:posOffset>719455</wp:posOffset>
            </wp:positionH>
            <wp:positionV relativeFrom="page">
              <wp:posOffset>541020</wp:posOffset>
            </wp:positionV>
            <wp:extent cx="2128520" cy="249555"/>
            <wp:effectExtent l="0" t="0" r="0" b="0"/>
            <wp:wrapNone/>
            <wp:docPr id="268"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8520" cy="24955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rPr>
        <w:t>（</w:t>
      </w:r>
      <w:r w:rsidRPr="00095977">
        <w:rPr>
          <w:rFonts w:ascii="ＭＳ ゴシック" w:eastAsia="ＭＳ ゴシック" w:hAnsi="ＭＳ ゴシック"/>
          <w:sz w:val="22"/>
          <w:szCs w:val="22"/>
        </w:rPr>
        <w:t>１）目的</w:t>
      </w: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○本評価基準は、総合的な人事管理が実施されているか評価します。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における人事管理は、</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「期待する職員像等」を明確にした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能力開発（育成）、活用（採用・配置）、処遇（報酬等）、評価等が総合的に実施されること、いわゆる「トータル人事（人材）マネジメント」の考え方により実施されることが望ましいと考えられ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53C53">
      <w:pPr>
        <w:ind w:left="400" w:right="100" w:hanging="210"/>
        <w:rPr>
          <w:rFonts w:ascii="Times New Roman" w:eastAsia="Times New Roman" w:hAnsi="Times New Roman"/>
          <w:sz w:val="22"/>
          <w:szCs w:val="22"/>
        </w:rPr>
      </w:pPr>
      <w:r w:rsidRPr="00095977">
        <w:rPr>
          <w:rFonts w:ascii="ＭＳ ゴシック" w:eastAsia="ＭＳ ゴシック" w:hAnsi="ＭＳ ゴシック"/>
          <w:sz w:val="22"/>
          <w:szCs w:val="22"/>
        </w:rPr>
        <w:t>○総合的な人事管理においては、主に以下の仕組みなどが一体的に運営されることが適切であるとされています。</w:t>
      </w:r>
    </w:p>
    <w:p w:rsidR="00453C53" w:rsidRPr="00095977" w:rsidRDefault="0079524B" w:rsidP="00453C53">
      <w:pPr>
        <w:ind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F82FCB"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w:t>
      </w:r>
      <w:r w:rsidR="00F82FCB"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を踏まえた「期待する職員像等」の明確化</w:t>
      </w:r>
    </w:p>
    <w:p w:rsidR="0079524B" w:rsidRPr="00095977" w:rsidRDefault="0079524B" w:rsidP="00453C53">
      <w:pPr>
        <w:ind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・人事理念や人事基準の明確化と基準に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運用</w:t>
      </w:r>
    </w:p>
    <w:p w:rsidR="0079524B" w:rsidRPr="00095977" w:rsidRDefault="0079524B" w:rsidP="00453C53">
      <w:pPr>
        <w:ind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・能力開発（育成）…目標管理制度、教育・研修制度（OJT 等を含む）</w:t>
      </w:r>
    </w:p>
    <w:p w:rsidR="00453C53" w:rsidRPr="00095977" w:rsidRDefault="0079524B" w:rsidP="00453C53">
      <w:pPr>
        <w:ind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・活用…キャリアパス、職員配置、ローテーション、異動に関する基準等の明確化等</w:t>
      </w:r>
    </w:p>
    <w:p w:rsidR="00453C53" w:rsidRPr="00095977" w:rsidRDefault="0079524B" w:rsidP="00453C53">
      <w:pPr>
        <w:ind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・処遇（報酬等）…昇任・昇格基準、給与基準、福利厚生等その他の労働条件の整備</w:t>
      </w:r>
    </w:p>
    <w:p w:rsidR="0079524B" w:rsidRPr="00095977" w:rsidRDefault="0079524B" w:rsidP="00453C53">
      <w:pPr>
        <w:ind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・評価…人事考課制度等</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6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○職員処遇の水準（賃金水準、有給取得率、時間外労働時間数等）については、地域性、</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の特性等を踏まえながらも、同地域、同施設・事業種別間で比較・検討を行うなど、指標化しながら管理・改善することも必要です。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○職員等が、自ら将来を描くことができるような仕組みづくり＝キャリアパス（昇進・昇格の基準、賃金の水準、必要となるスキルの水準、必要となるスキルを獲得するための</w:t>
      </w:r>
      <w:r w:rsidR="000F5AA6" w:rsidRPr="00095977">
        <w:rPr>
          <w:rFonts w:ascii="ＭＳ ゴシック" w:eastAsia="ＭＳ ゴシック" w:hAnsi="ＭＳ ゴシック" w:hint="eastAsia"/>
          <w:sz w:val="22"/>
          <w:szCs w:val="22"/>
        </w:rPr>
        <w:t>研修などの</w:t>
      </w:r>
      <w:r w:rsidRPr="00095977">
        <w:rPr>
          <w:rFonts w:ascii="ＭＳ ゴシック" w:eastAsia="ＭＳ ゴシック" w:hAnsi="ＭＳ ゴシック"/>
          <w:sz w:val="22"/>
          <w:szCs w:val="22"/>
        </w:rPr>
        <w:t>機会</w:t>
      </w:r>
      <w:r w:rsidR="000F5AA6" w:rsidRPr="00095977">
        <w:rPr>
          <w:rFonts w:ascii="ＭＳ ゴシック" w:eastAsia="ＭＳ ゴシック" w:hAnsi="ＭＳ ゴシック" w:hint="eastAsia"/>
          <w:sz w:val="22"/>
          <w:szCs w:val="22"/>
        </w:rPr>
        <w:t>等）</w:t>
      </w:r>
      <w:r w:rsidRPr="00095977">
        <w:rPr>
          <w:rFonts w:ascii="ＭＳ ゴシック" w:eastAsia="ＭＳ ゴシック" w:hAnsi="ＭＳ ゴシック"/>
          <w:sz w:val="22"/>
          <w:szCs w:val="22"/>
        </w:rPr>
        <w:t>の明確化や職員の意向・希望を確認するコミュニケーションも重要です。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524010">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○評価方法は、総合的な人事管理に関する仕組み、</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を具体的に聴取して確認します。また、</w:t>
      </w:r>
      <w:r w:rsidR="009D095D" w:rsidRPr="00095977">
        <w:rPr>
          <w:rFonts w:ascii="ＭＳ ゴシック" w:eastAsia="ＭＳ ゴシック" w:hAnsi="ＭＳ ゴシック" w:hint="eastAsia"/>
          <w:sz w:val="22"/>
          <w:szCs w:val="22"/>
        </w:rPr>
        <w:t>人事</w:t>
      </w:r>
      <w:r w:rsidRPr="00095977">
        <w:rPr>
          <w:rFonts w:ascii="ＭＳ ゴシック" w:eastAsia="ＭＳ ゴシック" w:hAnsi="ＭＳ ゴシック"/>
          <w:sz w:val="22"/>
          <w:szCs w:val="22"/>
        </w:rPr>
        <w:t>管理に関わる規程（基準）等については、書面で確認します。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小規模な福祉施設・事業所については、福祉施設・事業所の規模や職員体制等を勘案し、その実施状況を評価します。また、大規模法人（複数福祉施設・事業所を経営する法人）における総合的な人事管理制度や人事管理モデルを一様に当てはめて、小規模な福祉施設・事業所を評価するものではあり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6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○能力開発（育成）における、目標管理制度については</w:t>
      </w:r>
      <w:r w:rsidR="007A14F5" w:rsidRPr="006C2CD1">
        <w:rPr>
          <w:rFonts w:ascii="ＭＳ ゴシック" w:eastAsia="ＭＳ ゴシック" w:hAnsi="ＭＳ ゴシック" w:hint="eastAsia"/>
          <w:sz w:val="22"/>
          <w:szCs w:val="22"/>
          <w:bdr w:val="single" w:sz="4" w:space="0" w:color="auto"/>
        </w:rPr>
        <w:t>17</w:t>
      </w:r>
      <w:r w:rsidRPr="00095977">
        <w:rPr>
          <w:rFonts w:ascii="ＭＳ ゴシック" w:eastAsia="ＭＳ ゴシック" w:hAnsi="ＭＳ ゴシック"/>
          <w:sz w:val="22"/>
          <w:szCs w:val="22"/>
        </w:rPr>
        <w:t>Ⅱ-２-(３)-①、教育・研修制度については</w:t>
      </w:r>
      <w:r w:rsidR="007A14F5" w:rsidRPr="006C2CD1">
        <w:rPr>
          <w:rFonts w:ascii="ＭＳ ゴシック" w:eastAsia="ＭＳ ゴシック" w:hAnsi="ＭＳ ゴシック" w:hint="eastAsia"/>
          <w:sz w:val="22"/>
          <w:szCs w:val="22"/>
          <w:bdr w:val="single" w:sz="4" w:space="0" w:color="auto"/>
        </w:rPr>
        <w:t>18</w:t>
      </w:r>
      <w:r w:rsidRPr="00095977">
        <w:rPr>
          <w:rFonts w:ascii="ＭＳ ゴシック" w:eastAsia="ＭＳ ゴシック" w:hAnsi="ＭＳ ゴシック"/>
          <w:sz w:val="22"/>
          <w:szCs w:val="22"/>
        </w:rPr>
        <w:t>Ⅱ-２-(３)-②、</w:t>
      </w:r>
      <w:r w:rsidR="007A14F5" w:rsidRPr="006C2CD1">
        <w:rPr>
          <w:rFonts w:ascii="ＭＳ ゴシック" w:eastAsia="ＭＳ ゴシック" w:hAnsi="ＭＳ ゴシック" w:hint="eastAsia"/>
          <w:sz w:val="22"/>
          <w:szCs w:val="22"/>
          <w:bdr w:val="single" w:sz="4" w:space="0" w:color="auto"/>
        </w:rPr>
        <w:t>19</w:t>
      </w:r>
      <w:r w:rsidR="00A66EAE" w:rsidRPr="006C2CD1">
        <w:rPr>
          <w:rFonts w:ascii="ＭＳ ゴシック" w:eastAsia="ＭＳ ゴシック" w:hAnsi="ＭＳ ゴシック"/>
          <w:sz w:val="22"/>
          <w:szCs w:val="22"/>
        </w:rPr>
        <w:t>Ⅱ-２-(３)</w:t>
      </w:r>
      <w:r w:rsidR="00A66EAE" w:rsidRPr="006C2CD1">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③で評価します。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37" w:name="page38"/>
      <w:bookmarkEnd w:id="37"/>
      <w:r w:rsidRPr="00095977">
        <w:rPr>
          <w:rFonts w:ascii="Times New Roman" w:eastAsia="Times New Roman" w:hAnsi="Times New Roman"/>
          <w:noProof/>
          <w:sz w:val="21"/>
        </w:rPr>
        <w:drawing>
          <wp:anchor distT="0" distB="0" distL="114300" distR="114300" simplePos="0" relativeHeight="251591680" behindDoc="1" locked="0" layoutInCell="1" allowOverlap="1">
            <wp:simplePos x="0" y="0"/>
            <wp:positionH relativeFrom="page">
              <wp:posOffset>719455</wp:posOffset>
            </wp:positionH>
            <wp:positionV relativeFrom="page">
              <wp:posOffset>541020</wp:posOffset>
            </wp:positionV>
            <wp:extent cx="3251835" cy="193675"/>
            <wp:effectExtent l="0" t="0" r="0" b="0"/>
            <wp:wrapNone/>
            <wp:docPr id="267"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5183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Ⅱ-２-(２)</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職員の就業状況に配慮がなされている。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592704" behindDoc="1" locked="0" layoutInCell="1" allowOverlap="1">
            <wp:simplePos x="0" y="0"/>
            <wp:positionH relativeFrom="column">
              <wp:posOffset>-3810</wp:posOffset>
            </wp:positionH>
            <wp:positionV relativeFrom="paragraph">
              <wp:posOffset>128905</wp:posOffset>
            </wp:positionV>
            <wp:extent cx="5990590" cy="260985"/>
            <wp:effectExtent l="0" t="0" r="0" b="0"/>
            <wp:wrapNone/>
            <wp:docPr id="266"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0590" cy="2609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sz w:val="22"/>
        </w:rPr>
        <w:t>16</w:t>
      </w:r>
      <w:r w:rsidRPr="00095977">
        <w:rPr>
          <w:rFonts w:ascii="Times New Roman" w:eastAsia="Times New Roman" w:hAnsi="Times New Roman"/>
        </w:rPr>
        <w:tab/>
      </w:r>
      <w:r w:rsidRPr="00095977">
        <w:rPr>
          <w:rFonts w:ascii="ＭＳ ゴシック" w:eastAsia="ＭＳ ゴシック" w:hAnsi="ＭＳ ゴシック"/>
          <w:sz w:val="22"/>
          <w:szCs w:val="22"/>
        </w:rPr>
        <w:t>Ⅱ-２-(２)-①</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職員の就業状況や意向を把握し、働きやすい職場づくりに取</w:t>
      </w:r>
      <w:r w:rsidR="00453C53" w:rsidRPr="00095977">
        <w:rPr>
          <w:rFonts w:ascii="ＭＳ ゴシック" w:eastAsia="ＭＳ ゴシック" w:hAnsi="ＭＳ ゴシック" w:hint="eastAsia"/>
          <w:sz w:val="22"/>
          <w:szCs w:val="22"/>
        </w:rPr>
        <w:t>り</w:t>
      </w:r>
      <w:r w:rsidRPr="00095977">
        <w:rPr>
          <w:rFonts w:ascii="ＭＳ ゴシック" w:eastAsia="ＭＳ ゴシック" w:hAnsi="ＭＳ ゴシック"/>
          <w:sz w:val="22"/>
          <w:szCs w:val="22"/>
        </w:rPr>
        <w:t>組んでいる。</w:t>
      </w:r>
    </w:p>
    <w:p w:rsidR="00453C53" w:rsidRPr="00095977" w:rsidRDefault="00A42E58" w:rsidP="00453C53">
      <w:pPr>
        <w:rPr>
          <w:rFonts w:ascii="ＭＳ ゴシック" w:eastAsia="ＭＳ ゴシック" w:hAnsi="ＭＳ ゴシック"/>
          <w:sz w:val="22"/>
        </w:rPr>
      </w:pPr>
      <w:r w:rsidRPr="00095977">
        <w:rPr>
          <w:rFonts w:ascii="ＭＳ ゴシック" w:eastAsia="ＭＳ ゴシック" w:hAnsi="ＭＳ ゴシック"/>
          <w:noProof/>
          <w:sz w:val="21"/>
        </w:rPr>
        <mc:AlternateContent>
          <mc:Choice Requires="wps">
            <w:drawing>
              <wp:anchor distT="0" distB="0" distL="114300" distR="114300" simplePos="0" relativeHeight="251593728" behindDoc="1" locked="0" layoutInCell="1" allowOverlap="1">
                <wp:simplePos x="0" y="0"/>
                <wp:positionH relativeFrom="column">
                  <wp:posOffset>-10160</wp:posOffset>
                </wp:positionH>
                <wp:positionV relativeFrom="paragraph">
                  <wp:posOffset>209550</wp:posOffset>
                </wp:positionV>
                <wp:extent cx="0" cy="1850390"/>
                <wp:effectExtent l="8890" t="8255" r="10160" b="8255"/>
                <wp:wrapNone/>
                <wp:docPr id="26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C96AD" id="Line 263"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94752" behindDoc="1" locked="0" layoutInCell="1" allowOverlap="1">
                <wp:simplePos x="0" y="0"/>
                <wp:positionH relativeFrom="column">
                  <wp:posOffset>6122670</wp:posOffset>
                </wp:positionH>
                <wp:positionV relativeFrom="paragraph">
                  <wp:posOffset>209550</wp:posOffset>
                </wp:positionV>
                <wp:extent cx="0" cy="1850390"/>
                <wp:effectExtent l="7620" t="8255" r="11430" b="8255"/>
                <wp:wrapNone/>
                <wp:docPr id="2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96C1F" id="Line 264"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5pt" to="482.1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IqFQIAACw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95776" behindDoc="1" locked="0" layoutInCell="1" allowOverlap="1">
                <wp:simplePos x="0" y="0"/>
                <wp:positionH relativeFrom="column">
                  <wp:posOffset>-13335</wp:posOffset>
                </wp:positionH>
                <wp:positionV relativeFrom="paragraph">
                  <wp:posOffset>212725</wp:posOffset>
                </wp:positionV>
                <wp:extent cx="6139180" cy="0"/>
                <wp:effectExtent l="5715" t="11430" r="8255" b="7620"/>
                <wp:wrapNone/>
                <wp:docPr id="26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1714" id="Line 265"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bZFAIAACwEAAAOAAAAZHJzL2Uyb0RvYy54bWysU8GO2jAQvVfqP1i+QxJgU4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96800" behindDoc="1" locked="0" layoutInCell="1" allowOverlap="1">
                <wp:simplePos x="0" y="0"/>
                <wp:positionH relativeFrom="column">
                  <wp:posOffset>6110605</wp:posOffset>
                </wp:positionH>
                <wp:positionV relativeFrom="paragraph">
                  <wp:posOffset>221615</wp:posOffset>
                </wp:positionV>
                <wp:extent cx="0" cy="1825625"/>
                <wp:effectExtent l="5080" t="10795" r="13970" b="11430"/>
                <wp:wrapNone/>
                <wp:docPr id="26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3A2A6" id="Line 266"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45pt" to="481.1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598848" behindDoc="1" locked="0" layoutInCell="1" allowOverlap="1">
                <wp:simplePos x="0" y="0"/>
                <wp:positionH relativeFrom="column">
                  <wp:posOffset>1270</wp:posOffset>
                </wp:positionH>
                <wp:positionV relativeFrom="paragraph">
                  <wp:posOffset>221615</wp:posOffset>
                </wp:positionV>
                <wp:extent cx="0" cy="1825625"/>
                <wp:effectExtent l="10795" t="10795" r="8255" b="11430"/>
                <wp:wrapNone/>
                <wp:docPr id="26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C89A6" id="Line 268"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" strokeweight=".48pt"/>
            </w:pict>
          </mc:Fallback>
        </mc:AlternateContent>
      </w:r>
    </w:p>
    <w:p w:rsidR="00453C53" w:rsidRPr="00095977" w:rsidRDefault="00A42E58" w:rsidP="00453C53">
      <w:pPr>
        <w:rPr>
          <w:rFonts w:ascii="ＭＳ ゴシック" w:eastAsia="ＭＳ ゴシック" w:hAnsi="ＭＳ ゴシック"/>
          <w:sz w:val="22"/>
        </w:rPr>
      </w:pPr>
      <w:r w:rsidRPr="00095977">
        <w:rPr>
          <w:rFonts w:ascii="ＭＳ ゴシック" w:eastAsia="ＭＳ ゴシック" w:hAnsi="ＭＳ ゴシック"/>
          <w:noProof/>
          <w:sz w:val="21"/>
        </w:rPr>
        <mc:AlternateContent>
          <mc:Choice Requires="wps">
            <w:drawing>
              <wp:anchor distT="0" distB="0" distL="114300" distR="114300" simplePos="0" relativeHeight="251597824" behindDoc="1" locked="0" layoutInCell="1" allowOverlap="1">
                <wp:simplePos x="0" y="0"/>
                <wp:positionH relativeFrom="column">
                  <wp:posOffset>-13335</wp:posOffset>
                </wp:positionH>
                <wp:positionV relativeFrom="paragraph">
                  <wp:posOffset>43815</wp:posOffset>
                </wp:positionV>
                <wp:extent cx="6127115" cy="0"/>
                <wp:effectExtent l="5715" t="13970" r="10795" b="5080"/>
                <wp:wrapNone/>
                <wp:docPr id="2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BD1F4"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45pt" to="481.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YvFQIAACwEAAAOAAAAZHJzL2Uyb0RvYy54bWysU02P2jAQvVfqf7Byh3w0GyA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" strokeweight=".48pt"/>
            </w:pict>
          </mc:Fallback>
        </mc:AlternateContent>
      </w:r>
    </w:p>
    <w:p w:rsidR="0079524B" w:rsidRPr="00095977" w:rsidRDefault="0079524B" w:rsidP="00453C53">
      <w:pPr>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ａ）職員の就業状況や意向を定期的に把握し、必要があれば改善する仕組みが構築され、働きやすい職場づくりに積極的に取</w:t>
      </w:r>
      <w:r w:rsidR="000F5AA6" w:rsidRPr="00095977">
        <w:rPr>
          <w:rFonts w:ascii="ＭＳ ゴシック" w:eastAsia="ＭＳ ゴシック" w:hAnsi="ＭＳ ゴシック" w:hint="eastAsia"/>
          <w:sz w:val="22"/>
        </w:rPr>
        <w:t>り</w:t>
      </w:r>
      <w:r w:rsidRPr="00095977">
        <w:rPr>
          <w:rFonts w:ascii="ＭＳ ゴシック" w:eastAsia="ＭＳ ゴシック" w:hAnsi="ＭＳ ゴシック"/>
          <w:sz w:val="22"/>
        </w:rPr>
        <w:t>組んでいる。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ｂ）職員の就業状況や意向を定期的に把握する仕組みはあるが、改善する仕組みの構築が十分ではない。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ｃ）職員の就業状況や意向を把握する仕組みがない。</w:t>
      </w: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599872" behindDoc="1" locked="0" layoutInCell="1" allowOverlap="1">
                <wp:simplePos x="0" y="0"/>
                <wp:positionH relativeFrom="column">
                  <wp:posOffset>-4445</wp:posOffset>
                </wp:positionH>
                <wp:positionV relativeFrom="paragraph">
                  <wp:posOffset>26670</wp:posOffset>
                </wp:positionV>
                <wp:extent cx="6106160" cy="0"/>
                <wp:effectExtent l="5080" t="10795" r="13335" b="8255"/>
                <wp:wrapNone/>
                <wp:docPr id="25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6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CFE2" id="Line 269" o:spid="_x0000_s1026" style="position:absolute;left:0;text-align:lef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1pt" to="480.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00896" behindDoc="1" locked="0" layoutInCell="1" allowOverlap="1">
                <wp:simplePos x="0" y="0"/>
                <wp:positionH relativeFrom="column">
                  <wp:posOffset>-13335</wp:posOffset>
                </wp:positionH>
                <wp:positionV relativeFrom="paragraph">
                  <wp:posOffset>13970</wp:posOffset>
                </wp:positionV>
                <wp:extent cx="6115050" cy="0"/>
                <wp:effectExtent l="5715" t="7620" r="13335" b="11430"/>
                <wp:wrapNone/>
                <wp:docPr id="25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0AC14" id="Line 270"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pt" to="48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01920" behindDoc="1" locked="0" layoutInCell="1" allowOverlap="1">
            <wp:simplePos x="0" y="0"/>
            <wp:positionH relativeFrom="column">
              <wp:posOffset>-3810</wp:posOffset>
            </wp:positionH>
            <wp:positionV relativeFrom="paragraph">
              <wp:posOffset>96520</wp:posOffset>
            </wp:positionV>
            <wp:extent cx="941070" cy="224155"/>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1070" cy="22415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□職員の就業状況や意向の把握等に</w:t>
      </w:r>
      <w:r w:rsidR="001503A3" w:rsidRPr="00095977">
        <w:rPr>
          <w:rFonts w:ascii="ＭＳ ゴシック" w:eastAsia="ＭＳ ゴシック" w:hAnsi="ＭＳ ゴシック"/>
          <w:sz w:val="22"/>
        </w:rPr>
        <w:t>基づく</w:t>
      </w:r>
      <w:r w:rsidRPr="00095977">
        <w:rPr>
          <w:rFonts w:ascii="ＭＳ ゴシック" w:eastAsia="ＭＳ ゴシック" w:hAnsi="ＭＳ ゴシック"/>
          <w:sz w:val="22"/>
        </w:rPr>
        <w:t>労務管理に関する責任体制を明確にしている。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□職員の有給休暇の取得状況や時間外労働のデータを定期的に確認するなど、職員の就業状況を把握している。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□職員の心身の健康と安全の確保に努め、その内容を職員に周知している。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□定期的に職員との個別面談の機会を設ける、職員の悩み相談窓口を組織内に設置するなど、職員が相談しやすいような組織内の工夫をしている。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□職員の希望の聴取等を</w:t>
      </w:r>
      <w:r w:rsidR="00217350" w:rsidRPr="00095977">
        <w:rPr>
          <w:rFonts w:ascii="ＭＳ ゴシック" w:eastAsia="ＭＳ ゴシック" w:hAnsi="ＭＳ ゴシック"/>
          <w:sz w:val="22"/>
        </w:rPr>
        <w:t>基</w:t>
      </w:r>
      <w:r w:rsidRPr="00095977">
        <w:rPr>
          <w:rFonts w:ascii="ＭＳ ゴシック" w:eastAsia="ＭＳ ゴシック" w:hAnsi="ＭＳ ゴシック"/>
          <w:sz w:val="22"/>
        </w:rPr>
        <w:t>に、総合的な福利厚生を実施している。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□ワーク・ライフ・バランスに配慮した</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□改善策については、福祉人材や人員体制に関する具体的な計画に反映し実行している。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□福祉人材の確保、定着の観点から、組織の魅力を高める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や働きやすい職場づくりに関する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892"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38" w:name="page39"/>
      <w:bookmarkEnd w:id="38"/>
      <w:r w:rsidRPr="00095977">
        <w:rPr>
          <w:rFonts w:ascii="Times New Roman" w:eastAsia="Times New Roman" w:hAnsi="Times New Roman"/>
          <w:noProof/>
          <w:sz w:val="21"/>
        </w:rPr>
        <w:drawing>
          <wp:anchor distT="0" distB="0" distL="114300" distR="114300" simplePos="0" relativeHeight="251602944" behindDoc="1" locked="0" layoutInCell="1" allowOverlap="1">
            <wp:simplePos x="0" y="0"/>
            <wp:positionH relativeFrom="page">
              <wp:posOffset>719455</wp:posOffset>
            </wp:positionH>
            <wp:positionV relativeFrom="page">
              <wp:posOffset>541020</wp:posOffset>
            </wp:positionV>
            <wp:extent cx="2118995" cy="202565"/>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8995" cy="20256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（１）目的</w:t>
      </w:r>
    </w:p>
    <w:p w:rsidR="0079524B" w:rsidRPr="00095977" w:rsidRDefault="0079524B" w:rsidP="000D040C">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○本評価基準は、職員の就業状況や意向を定期的に把握し、働きやすい職場づくりに取</w:t>
      </w:r>
      <w:r w:rsidR="000F5AA6" w:rsidRPr="00095977">
        <w:rPr>
          <w:rFonts w:ascii="ＭＳ ゴシック" w:eastAsia="ＭＳ ゴシック" w:hAnsi="ＭＳ ゴシック" w:hint="eastAsia"/>
          <w:sz w:val="22"/>
          <w:szCs w:val="22"/>
        </w:rPr>
        <w:t>り</w:t>
      </w:r>
      <w:r w:rsidRPr="00095977">
        <w:rPr>
          <w:rFonts w:ascii="ＭＳ ゴシック" w:eastAsia="ＭＳ ゴシック" w:hAnsi="ＭＳ ゴシック"/>
          <w:sz w:val="22"/>
          <w:szCs w:val="22"/>
        </w:rPr>
        <w:t>組んでいるかを評価します。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（２）趣旨・解説</w:t>
      </w:r>
    </w:p>
    <w:p w:rsidR="00756B33" w:rsidRPr="00095977" w:rsidRDefault="0079524B" w:rsidP="00756B33">
      <w:pPr>
        <w:ind w:leftChars="100"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○福祉サービスの内容を充実させるためには、組織として、職員が常に仕事に対して意欲的に</w:t>
      </w:r>
    </w:p>
    <w:p w:rsidR="0079524B" w:rsidRPr="00095977" w:rsidRDefault="000F5AA6" w:rsidP="00756B33">
      <w:pPr>
        <w:ind w:firstLineChars="200" w:firstLine="44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臨める</w:t>
      </w:r>
      <w:r w:rsidR="0079524B" w:rsidRPr="00095977">
        <w:rPr>
          <w:rFonts w:ascii="ＭＳ ゴシック" w:eastAsia="ＭＳ ゴシック" w:hAnsi="ＭＳ ゴシック"/>
          <w:sz w:val="22"/>
          <w:szCs w:val="22"/>
        </w:rPr>
        <w:t>ような環境を整えること＝働きやすい職場づくりに</w:t>
      </w:r>
      <w:r w:rsidR="00CF4CDC" w:rsidRPr="00095977">
        <w:rPr>
          <w:rFonts w:ascii="ＭＳ ゴシック" w:eastAsia="ＭＳ ゴシック" w:hAnsi="ＭＳ ゴシック"/>
          <w:sz w:val="22"/>
          <w:szCs w:val="22"/>
        </w:rPr>
        <w:t>取り組む</w:t>
      </w:r>
      <w:r w:rsidR="0079524B" w:rsidRPr="00095977">
        <w:rPr>
          <w:rFonts w:ascii="ＭＳ ゴシック" w:eastAsia="ＭＳ ゴシック" w:hAnsi="ＭＳ ゴシック"/>
          <w:sz w:val="22"/>
          <w:szCs w:val="22"/>
        </w:rPr>
        <w:t>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○「働きやすい職場」とは、①職員の心身の健康と安全の確保、②ワークライフバランス（仕事と生活の両立）に配慮した職場環境づくり、がなされている職場をいいます。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の心身の健康と安全の確保については、労働災害防止策（メンタルヘルス、ケガ・腰痛防止策、その他労働災害への対応）、セクシャルハラスメントやパワーハラスメントの防止策と対応策、希望があれば職員が相談できるように、カウンセラーや専門家を確保する等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があります。また、健康維持の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としては、</w:t>
      </w:r>
      <w:r w:rsidR="00A655E6" w:rsidRPr="00095977">
        <w:rPr>
          <w:rFonts w:ascii="ＭＳ ゴシック" w:eastAsia="ＭＳ ゴシック" w:hAnsi="ＭＳ ゴシック"/>
          <w:sz w:val="22"/>
          <w:szCs w:val="22"/>
        </w:rPr>
        <w:t>例えば</w:t>
      </w:r>
      <w:r w:rsidRPr="00095977">
        <w:rPr>
          <w:rFonts w:ascii="ＭＳ ゴシック" w:eastAsia="ＭＳ ゴシック" w:hAnsi="ＭＳ ゴシック"/>
          <w:sz w:val="22"/>
          <w:szCs w:val="22"/>
        </w:rPr>
        <w:t>、より充実した健康診断を実施する、全職員に予防接種を励行する、健康上の相談窓口を設置する、悩み相談の窓口を設置するなどが挙げられます。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○福利厚生の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としては、職員の余暇活動や日常生活に対する支援などがあります。</w:t>
      </w:r>
    </w:p>
    <w:p w:rsidR="00756B33" w:rsidRPr="00095977" w:rsidRDefault="00756B33" w:rsidP="004A37B3">
      <w:pPr>
        <w:ind w:left="400" w:hanging="210"/>
        <w:jc w:val="both"/>
        <w:rPr>
          <w:rFonts w:ascii="ＭＳ ゴシック" w:eastAsia="ＭＳ ゴシック" w:hAnsi="ＭＳ ゴシック"/>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○ワーク・ライフ・バランス（仕事と生活の両立）に配慮した職場環境の配慮については、休暇取得の促進、短時間労働の導入、時間外労働の削減等の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があります。また、次世代育成支援対策推進法に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事業主行動計画の策定や、改正育児休業法への適切な対応、定期的な個別面接や聴取等が制度として確立していることが望まれます。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○働きやすい職場づくりに向けて、労務管理に関する責任体制を明確にすることはもとより、職員の就業状況や意向・意見を把握することが必要です。また、その結果を分析・検討し、改善に向けた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を福祉人材や人員体制に関する具体的な計画に反映した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で進めていくといった仕組みが必要となります。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○把握された意向・意見について分析・検討する仕組みの有無、サポートする必要があると</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認められる職員に対しての対応等、把握した職員の状況に対して組織的にどのように取り組んでいるのかという点も評価します。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相談の窓口設置については、単に「困ったことがあれば管理者に相談する」といった運営ではなく、相談しやすい工夫を行っているか、相談を受け付けた後に解決を図る体制が整備されているかなど、組織的に取り組んでいるかどうかを評価します。相談窓口は組織内部のみならず、外部にも設置することが望ましいといえますが、組織内部に設置していれば評価の対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○評価方法は、訪問調査において職員の就業状況や意向・意見等の記録、把握した結果についての対応の記録等の確認と聴取によって行います。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39" w:name="page40"/>
      <w:bookmarkEnd w:id="39"/>
      <w:r w:rsidRPr="00095977">
        <w:rPr>
          <w:rFonts w:ascii="Times New Roman" w:eastAsia="Times New Roman" w:hAnsi="Times New Roman"/>
          <w:noProof/>
          <w:sz w:val="21"/>
        </w:rPr>
        <w:drawing>
          <wp:anchor distT="0" distB="0" distL="114300" distR="114300" simplePos="0" relativeHeight="251603968" behindDoc="1" locked="0" layoutInCell="1" allowOverlap="1">
            <wp:simplePos x="0" y="0"/>
            <wp:positionH relativeFrom="page">
              <wp:posOffset>719455</wp:posOffset>
            </wp:positionH>
            <wp:positionV relativeFrom="page">
              <wp:posOffset>541020</wp:posOffset>
            </wp:positionV>
            <wp:extent cx="3790950" cy="193675"/>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095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Ⅱ-２-(３)</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職員の質の向上に向けた体制が確立されている。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604992" behindDoc="1" locked="0" layoutInCell="1" allowOverlap="1">
            <wp:simplePos x="0" y="0"/>
            <wp:positionH relativeFrom="column">
              <wp:posOffset>-13335</wp:posOffset>
            </wp:positionH>
            <wp:positionV relativeFrom="paragraph">
              <wp:posOffset>109855</wp:posOffset>
            </wp:positionV>
            <wp:extent cx="4466590" cy="266700"/>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6590" cy="26670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sz w:val="22"/>
        </w:rPr>
        <w:t>17</w:t>
      </w:r>
      <w:r w:rsidRPr="00095977">
        <w:rPr>
          <w:rFonts w:ascii="Times New Roman" w:eastAsia="Times New Roman" w:hAnsi="Times New Roman"/>
        </w:rPr>
        <w:tab/>
      </w:r>
      <w:r w:rsidRPr="00095977">
        <w:rPr>
          <w:rFonts w:ascii="ＭＳ ゴシック" w:eastAsia="ＭＳ ゴシック" w:hAnsi="ＭＳ ゴシック"/>
          <w:sz w:val="22"/>
          <w:szCs w:val="22"/>
        </w:rPr>
        <w:t>Ⅱ-２-(３)-①</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職員一人ひとりの育成に向けた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06016" behindDoc="1" locked="0" layoutInCell="1" allowOverlap="1">
                <wp:simplePos x="0" y="0"/>
                <wp:positionH relativeFrom="column">
                  <wp:posOffset>-10160</wp:posOffset>
                </wp:positionH>
                <wp:positionV relativeFrom="paragraph">
                  <wp:posOffset>200660</wp:posOffset>
                </wp:positionV>
                <wp:extent cx="0" cy="1487170"/>
                <wp:effectExtent l="8890" t="8890" r="10160" b="8890"/>
                <wp:wrapNone/>
                <wp:docPr id="25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26B2D" id="Line 275"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5.8pt" to="-.8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UpFg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07040" behindDoc="1" locked="0" layoutInCell="1" allowOverlap="1">
                <wp:simplePos x="0" y="0"/>
                <wp:positionH relativeFrom="column">
                  <wp:posOffset>6122670</wp:posOffset>
                </wp:positionH>
                <wp:positionV relativeFrom="paragraph">
                  <wp:posOffset>200660</wp:posOffset>
                </wp:positionV>
                <wp:extent cx="0" cy="1487170"/>
                <wp:effectExtent l="7620" t="8890" r="11430" b="8890"/>
                <wp:wrapNone/>
                <wp:docPr id="25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F2788" id="Line 276"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5.8pt" to="482.1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lOFQIAACwEAAAOAAAAZHJzL2Uyb0RvYy54bWysU8GO2jAQvVfqP1i+QxKaDR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08064" behindDoc="1" locked="0" layoutInCell="1" allowOverlap="1">
                <wp:simplePos x="0" y="0"/>
                <wp:positionH relativeFrom="column">
                  <wp:posOffset>-13335</wp:posOffset>
                </wp:positionH>
                <wp:positionV relativeFrom="paragraph">
                  <wp:posOffset>203200</wp:posOffset>
                </wp:positionV>
                <wp:extent cx="6139180" cy="0"/>
                <wp:effectExtent l="5715" t="11430" r="8255" b="7620"/>
                <wp:wrapNone/>
                <wp:docPr id="31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31D24" id="Line 277"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pt" to="48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Us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09088" behindDoc="1" locked="0" layoutInCell="1" allowOverlap="1">
                <wp:simplePos x="0" y="0"/>
                <wp:positionH relativeFrom="column">
                  <wp:posOffset>6110605</wp:posOffset>
                </wp:positionH>
                <wp:positionV relativeFrom="paragraph">
                  <wp:posOffset>212725</wp:posOffset>
                </wp:positionV>
                <wp:extent cx="0" cy="1463040"/>
                <wp:effectExtent l="5080" t="11430" r="13970" b="11430"/>
                <wp:wrapNone/>
                <wp:docPr id="31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CFE1A" id="Line 27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6.75pt" to="481.1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70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10112" behindDoc="1" locked="0" layoutInCell="1" allowOverlap="1">
                <wp:simplePos x="0" y="0"/>
                <wp:positionH relativeFrom="column">
                  <wp:posOffset>-1270</wp:posOffset>
                </wp:positionH>
                <wp:positionV relativeFrom="paragraph">
                  <wp:posOffset>215900</wp:posOffset>
                </wp:positionV>
                <wp:extent cx="6115050" cy="0"/>
                <wp:effectExtent l="8255" t="5080" r="10795" b="13970"/>
                <wp:wrapNone/>
                <wp:docPr id="31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EDFCF" id="Line 279"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pt" to="481.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v0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11136" behindDoc="1" locked="0" layoutInCell="1" allowOverlap="1">
                <wp:simplePos x="0" y="0"/>
                <wp:positionH relativeFrom="column">
                  <wp:posOffset>1270</wp:posOffset>
                </wp:positionH>
                <wp:positionV relativeFrom="paragraph">
                  <wp:posOffset>212725</wp:posOffset>
                </wp:positionV>
                <wp:extent cx="0" cy="1463040"/>
                <wp:effectExtent l="10795" t="11430" r="8255" b="11430"/>
                <wp:wrapNone/>
                <wp:docPr id="31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D271C" id="Line 280"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75pt" to=".1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ａ）職員一人ひとりの育成に向けた目標管理等が、適切に行われている。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ｂ）職員一人ひとりの育成に向けた目標管理等が行われているが、十分ではない。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ｃ）職員一人ひとりの育成に向けた目標管理等が行われていない。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612160" behindDoc="1" locked="0" layoutInCell="1" allowOverlap="1">
                <wp:simplePos x="0" y="0"/>
                <wp:positionH relativeFrom="column">
                  <wp:posOffset>-13335</wp:posOffset>
                </wp:positionH>
                <wp:positionV relativeFrom="paragraph">
                  <wp:posOffset>219710</wp:posOffset>
                </wp:positionV>
                <wp:extent cx="6139180" cy="0"/>
                <wp:effectExtent l="5715" t="6350" r="8255" b="12700"/>
                <wp:wrapNone/>
                <wp:docPr id="31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5960F" id="Line 28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mWFgIAACwEAAAOAAAAZHJzL2Uyb0RvYy54bWysU8uu2jAQ3VfqP1jeQxJIaY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13184" behindDoc="1" locked="0" layoutInCell="1" allowOverlap="1">
                <wp:simplePos x="0" y="0"/>
                <wp:positionH relativeFrom="column">
                  <wp:posOffset>-1270</wp:posOffset>
                </wp:positionH>
                <wp:positionV relativeFrom="paragraph">
                  <wp:posOffset>207645</wp:posOffset>
                </wp:positionV>
                <wp:extent cx="6115050" cy="0"/>
                <wp:effectExtent l="8255" t="13335" r="10795" b="5715"/>
                <wp:wrapNone/>
                <wp:docPr id="31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11E25" id="Line 282"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C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14208" behindDoc="1" locked="0" layoutInCell="1" allowOverlap="1">
            <wp:simplePos x="0" y="0"/>
            <wp:positionH relativeFrom="column">
              <wp:posOffset>-3810</wp:posOffset>
            </wp:positionH>
            <wp:positionV relativeFrom="paragraph">
              <wp:posOffset>96520</wp:posOffset>
            </wp:positionV>
            <wp:extent cx="937260" cy="247015"/>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260" cy="24701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□組織として「期待する職員像」を明確にし、職員一人ひとりの目標管理のための仕組みが構築されている。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□個別面接を行う等組織の目標や方針を徹底し、コミュニケーションの</w:t>
      </w:r>
      <w:r w:rsidR="001503A3" w:rsidRPr="00095977">
        <w:rPr>
          <w:rFonts w:ascii="ＭＳ ゴシック" w:eastAsia="ＭＳ ゴシック" w:hAnsi="ＭＳ ゴシック"/>
          <w:sz w:val="22"/>
        </w:rPr>
        <w:t>下</w:t>
      </w:r>
      <w:r w:rsidRPr="00095977">
        <w:rPr>
          <w:rFonts w:ascii="ＭＳ ゴシック" w:eastAsia="ＭＳ ゴシック" w:hAnsi="ＭＳ ゴシック"/>
          <w:sz w:val="22"/>
        </w:rPr>
        <w:t>で職員一人ひとりの目標が設定されている。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□職員一人ひとりの目標の設定は、目標項目、目標水準、目標期限が明確にされた適切なものとなっている。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□職員一人ひとりが設定した目標について、中間面接を行うなど、適切に進捗状況の確認が行われている。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□職員一人ひとりが設定した目標について、年度当初・年度末（期末）面接を行うなど、目標達成度の確認を行っている。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40" w:name="page41"/>
      <w:bookmarkEnd w:id="40"/>
      <w:r w:rsidRPr="00095977">
        <w:rPr>
          <w:rFonts w:ascii="Times New Roman" w:eastAsia="Times New Roman" w:hAnsi="Times New Roman"/>
          <w:noProof/>
          <w:sz w:val="21"/>
        </w:rPr>
        <w:drawing>
          <wp:anchor distT="0" distB="0" distL="114300" distR="114300" simplePos="0" relativeHeight="251615232" behindDoc="1" locked="0" layoutInCell="1" allowOverlap="1">
            <wp:simplePos x="0" y="0"/>
            <wp:positionH relativeFrom="page">
              <wp:posOffset>719455</wp:posOffset>
            </wp:positionH>
            <wp:positionV relativeFrom="page">
              <wp:posOffset>541020</wp:posOffset>
            </wp:positionV>
            <wp:extent cx="2147570" cy="205105"/>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7570" cy="20510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○本評価基準では、職員一人ひとりの育成に向け、組織の目標や方針を徹底し、職員一人ひとりの目標の設定等が適切に行われているかを評価します。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29" w:left="478"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○目標管理制度は、</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をはじめとする福祉施設・</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事業所の全体目標や部門（チーム）、さらには、職員一人ひとりの目標の統合を目指す仕組みです。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○職員一人ひとりの知識・経験等に応じて具体的な目標を設定しながら、福祉サービスの実施を行うものです。職員の教育・研修機能を有するのみならず、モチベーションを高めるための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でもあります。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○目標管理では、前提として「期待する職員像」（</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w:t>
      </w:r>
      <w:r w:rsidR="005F3CD0"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、福祉サービスの目標等の実現を目指す人材像の定義）や</w:t>
      </w:r>
      <w:r w:rsidR="00F82FCB" w:rsidRPr="00095977">
        <w:rPr>
          <w:rFonts w:ascii="ＭＳ ゴシック" w:eastAsia="ＭＳ ゴシック" w:hAnsi="ＭＳ ゴシック"/>
          <w:sz w:val="22"/>
          <w:szCs w:val="22"/>
        </w:rPr>
        <w:t>理念や基本方針</w:t>
      </w:r>
      <w:r w:rsidRPr="00095977">
        <w:rPr>
          <w:rFonts w:ascii="ＭＳ ゴシック" w:eastAsia="ＭＳ ゴシック" w:hAnsi="ＭＳ ゴシック"/>
          <w:sz w:val="22"/>
          <w:szCs w:val="22"/>
        </w:rPr>
        <w:t>等を踏まえた、福祉施設・事業所の全体目標が明確にされている必要があります。その</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で、部門（チーム）、職員一人ひとりの目標を設定することになります。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○設定する目標については、目標項目、目標水準、目標期限が明確にされ、また、到達可能な水準であることが必要です。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○目標の設定に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一人ひとりの職員との面接を通じたコミュニケーションが重要です。職員が設定する目標については、福祉施設・事業所や部門（チーム）の目標と整合性を保つとともに、当該職員に期待するレベル、内容にふさわしいものであ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○目標の達成に向けて、職員一人ひとりが</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を行いますが、管理者等は、支持的・援助的な姿勢で日常的に適切な助言や支援を行います。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○中間段階や期末には、目標達成と</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状況を確認するため、面接を行い評価と振り返りを行います。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○職員一人ひとりの目標が適切に設定されるとともに、進捗状況の確認、目標達成度の確認等が行われていることが必要です。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2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○評価方法は、目標管理に関する仕組み、</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を具体的に聴取して確認します。また、目標管理制度に関わる規程（基準）等を書面で確認するとともに、個々の職員の目標管理シートを抽出して確認します。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F7097B" w:rsidRPr="00095977" w:rsidRDefault="00A42E58" w:rsidP="00F7097B">
      <w:pPr>
        <w:tabs>
          <w:tab w:val="left" w:pos="420"/>
          <w:tab w:val="left" w:pos="2000"/>
        </w:tabs>
        <w:ind w:left="1890" w:hangingChars="900" w:hanging="1890"/>
        <w:rPr>
          <w:rFonts w:ascii="ＭＳ ゴシック" w:eastAsia="ＭＳ ゴシック" w:hAnsi="ＭＳ ゴシック"/>
          <w:sz w:val="22"/>
          <w:szCs w:val="22"/>
        </w:rPr>
      </w:pPr>
      <w:bookmarkStart w:id="41" w:name="page42"/>
      <w:bookmarkEnd w:id="41"/>
      <w:r w:rsidRPr="00095977">
        <w:rPr>
          <w:rFonts w:ascii="Times New Roman" w:eastAsia="Times New Roman" w:hAnsi="Times New Roman"/>
          <w:noProof/>
          <w:sz w:val="21"/>
        </w:rPr>
        <w:drawing>
          <wp:anchor distT="0" distB="0" distL="114300" distR="114300" simplePos="0" relativeHeight="251616256" behindDoc="1" locked="0" layoutInCell="1" allowOverlap="1">
            <wp:simplePos x="0" y="0"/>
            <wp:positionH relativeFrom="page">
              <wp:posOffset>719455</wp:posOffset>
            </wp:positionH>
            <wp:positionV relativeFrom="page">
              <wp:posOffset>720725</wp:posOffset>
            </wp:positionV>
            <wp:extent cx="5993765" cy="193675"/>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376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18</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Ⅱ-２-(３)-②</w:t>
      </w:r>
      <w:r w:rsidR="0079524B" w:rsidRPr="00095977">
        <w:rPr>
          <w:rFonts w:ascii="Times New Roman" w:eastAsia="Times New Roman" w:hAnsi="Times New Roman"/>
        </w:rPr>
        <w:tab/>
      </w:r>
      <w:r w:rsidR="00F7097B" w:rsidRPr="00095977">
        <w:rPr>
          <w:rFonts w:ascii="Times New Roman" w:eastAsia="ＭＳ 明朝" w:hAnsi="Times New Roman" w:hint="eastAsia"/>
        </w:rPr>
        <w:t xml:space="preserve">　</w:t>
      </w:r>
      <w:r w:rsidR="0079524B" w:rsidRPr="00095977">
        <w:rPr>
          <w:rFonts w:ascii="ＭＳ ゴシック" w:eastAsia="ＭＳ ゴシック" w:hAnsi="ＭＳ ゴシック"/>
          <w:sz w:val="22"/>
          <w:szCs w:val="22"/>
        </w:rPr>
        <w:t>職員の教育・研修に関する基本方針や計画が策定され、教育・研修が実施</w:t>
      </w:r>
    </w:p>
    <w:p w:rsidR="0079524B" w:rsidRPr="00095977" w:rsidRDefault="0079524B" w:rsidP="00F7097B">
      <w:pPr>
        <w:tabs>
          <w:tab w:val="left" w:pos="420"/>
          <w:tab w:val="left" w:pos="2000"/>
        </w:tabs>
        <w:ind w:leftChars="900" w:left="1800" w:firstLineChars="150" w:firstLine="330"/>
        <w:rPr>
          <w:rFonts w:ascii="ＭＳ ゴシック" w:eastAsia="ＭＳ ゴシック" w:hAnsi="ＭＳ ゴシック"/>
          <w:sz w:val="22"/>
          <w:u w:val="single"/>
        </w:rPr>
      </w:pPr>
      <w:r w:rsidRPr="00095977">
        <w:rPr>
          <w:rFonts w:ascii="ＭＳ ゴシック" w:eastAsia="ＭＳ ゴシック" w:hAnsi="ＭＳ ゴシック"/>
          <w:sz w:val="22"/>
          <w:szCs w:val="22"/>
        </w:rPr>
        <w:t>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986944" behindDoc="0" locked="0" layoutInCell="1" allowOverlap="1">
                <wp:simplePos x="0" y="0"/>
                <wp:positionH relativeFrom="column">
                  <wp:posOffset>1327785</wp:posOffset>
                </wp:positionH>
                <wp:positionV relativeFrom="paragraph">
                  <wp:posOffset>-3175</wp:posOffset>
                </wp:positionV>
                <wp:extent cx="810895" cy="0"/>
                <wp:effectExtent l="13335" t="10160" r="13970" b="8890"/>
                <wp:wrapNone/>
                <wp:docPr id="310"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AD749" id="AutoShape 680" o:spid="_x0000_s1026" type="#_x0000_t32" style="position:absolute;left:0;text-align:left;margin-left:104.55pt;margin-top:-.25pt;width:63.8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"/>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17280" behindDoc="1" locked="0" layoutInCell="1" allowOverlap="1">
                <wp:simplePos x="0" y="0"/>
                <wp:positionH relativeFrom="column">
                  <wp:posOffset>-10160</wp:posOffset>
                </wp:positionH>
                <wp:positionV relativeFrom="paragraph">
                  <wp:posOffset>203200</wp:posOffset>
                </wp:positionV>
                <wp:extent cx="0" cy="1668780"/>
                <wp:effectExtent l="8890" t="6985" r="10160" b="10160"/>
                <wp:wrapNone/>
                <wp:docPr id="30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8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71502" id="Line 286"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pt" to="-.8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18304" behindDoc="1" locked="0" layoutInCell="1" allowOverlap="1">
                <wp:simplePos x="0" y="0"/>
                <wp:positionH relativeFrom="column">
                  <wp:posOffset>6122670</wp:posOffset>
                </wp:positionH>
                <wp:positionV relativeFrom="paragraph">
                  <wp:posOffset>203200</wp:posOffset>
                </wp:positionV>
                <wp:extent cx="0" cy="1668780"/>
                <wp:effectExtent l="7620" t="6985" r="11430" b="10160"/>
                <wp:wrapNone/>
                <wp:docPr id="30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8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196D6" id="Line 287"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pt" to="482.1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19328" behindDoc="1" locked="0" layoutInCell="1" allowOverlap="1">
                <wp:simplePos x="0" y="0"/>
                <wp:positionH relativeFrom="column">
                  <wp:posOffset>-13335</wp:posOffset>
                </wp:positionH>
                <wp:positionV relativeFrom="paragraph">
                  <wp:posOffset>206375</wp:posOffset>
                </wp:positionV>
                <wp:extent cx="6139180" cy="0"/>
                <wp:effectExtent l="5715" t="10160" r="8255" b="8890"/>
                <wp:wrapNone/>
                <wp:docPr id="30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4A5B0" id="Line 288"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25pt" to="482.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C5FAIAACwEAAAOAAAAZHJzL2Uyb0RvYy54bWysU8GO2jAQvVfqP1i+QxKg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20352" behindDoc="1" locked="0" layoutInCell="1" allowOverlap="1">
                <wp:simplePos x="0" y="0"/>
                <wp:positionH relativeFrom="column">
                  <wp:posOffset>6110605</wp:posOffset>
                </wp:positionH>
                <wp:positionV relativeFrom="paragraph">
                  <wp:posOffset>215900</wp:posOffset>
                </wp:positionV>
                <wp:extent cx="0" cy="1644015"/>
                <wp:effectExtent l="5080" t="10160" r="13970" b="12700"/>
                <wp:wrapNone/>
                <wp:docPr id="30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0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B6C7E" id="Line 289"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pt" to="481.1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BTFAIAACw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21376" behindDoc="1" locked="0" layoutInCell="1" allowOverlap="1">
                <wp:simplePos x="0" y="0"/>
                <wp:positionH relativeFrom="column">
                  <wp:posOffset>-1270</wp:posOffset>
                </wp:positionH>
                <wp:positionV relativeFrom="paragraph">
                  <wp:posOffset>218440</wp:posOffset>
                </wp:positionV>
                <wp:extent cx="6115050" cy="0"/>
                <wp:effectExtent l="8255" t="12700" r="10795" b="6350"/>
                <wp:wrapNone/>
                <wp:docPr id="30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46B20" id="Line 290"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2pt" to="481.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Fn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22400" behindDoc="1" locked="0" layoutInCell="1" allowOverlap="1">
                <wp:simplePos x="0" y="0"/>
                <wp:positionH relativeFrom="column">
                  <wp:posOffset>1270</wp:posOffset>
                </wp:positionH>
                <wp:positionV relativeFrom="paragraph">
                  <wp:posOffset>215900</wp:posOffset>
                </wp:positionV>
                <wp:extent cx="0" cy="1644015"/>
                <wp:effectExtent l="10795" t="10160" r="8255" b="12700"/>
                <wp:wrapNone/>
                <wp:docPr id="30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0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FCED4" id="Line 291"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pt" to=".1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E34FCA" w:rsidRPr="00095977" w:rsidRDefault="0079524B" w:rsidP="00796AD2">
      <w:pPr>
        <w:ind w:leftChars="50" w:left="430" w:hangingChars="150" w:hanging="330"/>
        <w:rPr>
          <w:rFonts w:ascii="ＭＳ ゴシック" w:eastAsia="ＭＳ ゴシック" w:hAnsi="ＭＳ ゴシック"/>
          <w:sz w:val="22"/>
          <w:szCs w:val="22"/>
        </w:rPr>
      </w:pPr>
      <w:r w:rsidRPr="00095977">
        <w:rPr>
          <w:rFonts w:ascii="ＭＳ ゴシック" w:eastAsia="ＭＳ ゴシック" w:hAnsi="ＭＳ ゴシック"/>
          <w:sz w:val="22"/>
          <w:szCs w:val="22"/>
        </w:rPr>
        <w:t>ａ）組織として職員の教育・研修に関する基本方針や計画が策定され、教育・研修が実施され</w:t>
      </w:r>
    </w:p>
    <w:p w:rsidR="0079524B" w:rsidRPr="00095977" w:rsidRDefault="0079524B" w:rsidP="00796AD2">
      <w:pPr>
        <w:ind w:leftChars="200" w:left="400" w:firstLineChars="50" w:firstLine="110"/>
        <w:rPr>
          <w:rFonts w:ascii="ＭＳ ゴシック" w:eastAsia="ＭＳ ゴシック" w:hAnsi="ＭＳ ゴシック"/>
          <w:sz w:val="22"/>
          <w:szCs w:val="22"/>
        </w:rPr>
      </w:pPr>
      <w:r w:rsidRPr="00095977">
        <w:rPr>
          <w:rFonts w:ascii="ＭＳ ゴシック" w:eastAsia="ＭＳ ゴシック" w:hAnsi="ＭＳ ゴシック"/>
          <w:sz w:val="22"/>
          <w:szCs w:val="22"/>
        </w:rPr>
        <w:t>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80" w:hanging="422"/>
        <w:rPr>
          <w:rFonts w:ascii="ＭＳ ゴシック" w:eastAsia="ＭＳ ゴシック" w:hAnsi="ＭＳ ゴシック"/>
          <w:sz w:val="22"/>
        </w:rPr>
      </w:pPr>
      <w:r w:rsidRPr="00095977">
        <w:rPr>
          <w:rFonts w:ascii="ＭＳ ゴシック" w:eastAsia="ＭＳ ゴシック" w:hAnsi="ＭＳ ゴシック"/>
          <w:sz w:val="22"/>
        </w:rPr>
        <w:t>ｂ）組織として職員の教育・研修に関する基本方針や計画が策定されているが、内容や教育・研修の実施が十分ではない。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ｃ）組織として職員の教育・研修に関する基本方針や計画が策定されていない。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57248" behindDoc="0" locked="0" layoutInCell="1" allowOverlap="1">
                <wp:simplePos x="0" y="0"/>
                <wp:positionH relativeFrom="column">
                  <wp:posOffset>6125845</wp:posOffset>
                </wp:positionH>
                <wp:positionV relativeFrom="paragraph">
                  <wp:posOffset>43180</wp:posOffset>
                </wp:positionV>
                <wp:extent cx="0" cy="176530"/>
                <wp:effectExtent l="10795" t="6350" r="8255" b="7620"/>
                <wp:wrapNone/>
                <wp:docPr id="299"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F90B9" id="AutoShape 633" o:spid="_x0000_s1026" type="#_x0000_t32" style="position:absolute;left:0;text-align:left;margin-left:482.35pt;margin-top:3.4pt;width:0;height:1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OaIQIAAD4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56224" behindDoc="0" locked="0" layoutInCell="1" allowOverlap="1">
                <wp:simplePos x="0" y="0"/>
                <wp:positionH relativeFrom="column">
                  <wp:posOffset>6110605</wp:posOffset>
                </wp:positionH>
                <wp:positionV relativeFrom="paragraph">
                  <wp:posOffset>43180</wp:posOffset>
                </wp:positionV>
                <wp:extent cx="0" cy="176530"/>
                <wp:effectExtent l="5080" t="6350" r="13970" b="7620"/>
                <wp:wrapNone/>
                <wp:docPr id="298"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736D6" id="AutoShape 632" o:spid="_x0000_s1026" type="#_x0000_t32" style="position:absolute;left:0;text-align:left;margin-left:481.15pt;margin-top:3.4pt;width:0;height:13.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55200" behindDoc="0" locked="0" layoutInCell="1" allowOverlap="1">
                <wp:simplePos x="0" y="0"/>
                <wp:positionH relativeFrom="column">
                  <wp:posOffset>1270</wp:posOffset>
                </wp:positionH>
                <wp:positionV relativeFrom="paragraph">
                  <wp:posOffset>67310</wp:posOffset>
                </wp:positionV>
                <wp:extent cx="8890" cy="152400"/>
                <wp:effectExtent l="10795" t="11430" r="8890" b="7620"/>
                <wp:wrapNone/>
                <wp:docPr id="297"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F92C4" id="AutoShape 630" o:spid="_x0000_s1026" type="#_x0000_t32" style="position:absolute;left:0;text-align:left;margin-left:.1pt;margin-top:5.3pt;width:.7pt;height:1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DJQ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54176" behindDoc="0" locked="0" layoutInCell="1" allowOverlap="1">
                <wp:simplePos x="0" y="0"/>
                <wp:positionH relativeFrom="column">
                  <wp:posOffset>-13335</wp:posOffset>
                </wp:positionH>
                <wp:positionV relativeFrom="paragraph">
                  <wp:posOffset>55245</wp:posOffset>
                </wp:positionV>
                <wp:extent cx="0" cy="164465"/>
                <wp:effectExtent l="5715" t="8890" r="13335" b="7620"/>
                <wp:wrapNone/>
                <wp:docPr id="293"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6EE31" id="AutoShape 629" o:spid="_x0000_s1026" type="#_x0000_t32" style="position:absolute;left:0;text-align:left;margin-left:-1.05pt;margin-top:4.35pt;width:0;height:12.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23424" behindDoc="1" locked="0" layoutInCell="1" allowOverlap="1">
                <wp:simplePos x="0" y="0"/>
                <wp:positionH relativeFrom="column">
                  <wp:posOffset>-13335</wp:posOffset>
                </wp:positionH>
                <wp:positionV relativeFrom="paragraph">
                  <wp:posOffset>219710</wp:posOffset>
                </wp:positionV>
                <wp:extent cx="6139180" cy="0"/>
                <wp:effectExtent l="5715" t="11430" r="8255" b="7620"/>
                <wp:wrapNone/>
                <wp:docPr id="29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5D470" id="Line 292"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x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24448" behindDoc="1" locked="0" layoutInCell="1" allowOverlap="1">
                <wp:simplePos x="0" y="0"/>
                <wp:positionH relativeFrom="column">
                  <wp:posOffset>-1270</wp:posOffset>
                </wp:positionH>
                <wp:positionV relativeFrom="paragraph">
                  <wp:posOffset>207645</wp:posOffset>
                </wp:positionV>
                <wp:extent cx="6115050" cy="0"/>
                <wp:effectExtent l="8255" t="8890" r="10795" b="10160"/>
                <wp:wrapNone/>
                <wp:docPr id="29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4080C" id="Line 293"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1G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25472" behindDoc="1" locked="0" layoutInCell="1" allowOverlap="1">
            <wp:simplePos x="0" y="0"/>
            <wp:positionH relativeFrom="column">
              <wp:posOffset>-3810</wp:posOffset>
            </wp:positionH>
            <wp:positionV relativeFrom="paragraph">
              <wp:posOffset>96520</wp:posOffset>
            </wp:positionV>
            <wp:extent cx="889635" cy="258445"/>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635" cy="25844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□組織が目指す福祉サービスを実施するために、基本方針や計画の中に、「期待する職員像」を明示している。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□現在実施している福祉サービスの内容や目標を踏まえて、基本方針や計画の中に、組織が職員に必要とされる専門技術や専門資格を明示している。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□策定された教育・研修計画に</w:t>
      </w:r>
      <w:r w:rsidR="001503A3" w:rsidRPr="00095977">
        <w:rPr>
          <w:rFonts w:ascii="ＭＳ ゴシック" w:eastAsia="ＭＳ ゴシック" w:hAnsi="ＭＳ ゴシック"/>
          <w:sz w:val="22"/>
        </w:rPr>
        <w:t>基づき</w:t>
      </w:r>
      <w:r w:rsidRPr="00095977">
        <w:rPr>
          <w:rFonts w:ascii="ＭＳ ゴシック" w:eastAsia="ＭＳ ゴシック" w:hAnsi="ＭＳ ゴシック"/>
          <w:sz w:val="22"/>
        </w:rPr>
        <w:t>、教育・研修が実施されている。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□定期的に計画の評価と見直しを行っている。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□定期的に研修内容やカリキュラムの評価と見直しを行っている。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pPr>
    </w:p>
    <w:p w:rsidR="0079524B" w:rsidRPr="00095977" w:rsidRDefault="0079524B" w:rsidP="004A37B3">
      <w:pPr>
        <w:jc w:val="center"/>
        <w:rPr>
          <w:rFonts w:ascii="Times New Roman" w:eastAsia="Times New Roman" w:hAnsi="Times New Roman"/>
          <w:sz w:val="21"/>
        </w:rPr>
        <w:sectPr w:rsidR="0079524B" w:rsidRPr="00095977">
          <w:pgSz w:w="11900" w:h="16838"/>
          <w:pgMar w:top="1175"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42" w:name="page43"/>
      <w:bookmarkEnd w:id="42"/>
      <w:r w:rsidRPr="00095977">
        <w:rPr>
          <w:rFonts w:ascii="Times New Roman" w:eastAsia="Times New Roman" w:hAnsi="Times New Roman"/>
          <w:noProof/>
          <w:sz w:val="21"/>
        </w:rPr>
        <w:drawing>
          <wp:anchor distT="0" distB="0" distL="114300" distR="114300" simplePos="0" relativeHeight="251626496" behindDoc="1" locked="0" layoutInCell="1" allowOverlap="1">
            <wp:simplePos x="0" y="0"/>
            <wp:positionH relativeFrom="page">
              <wp:posOffset>719455</wp:posOffset>
            </wp:positionH>
            <wp:positionV relativeFrom="page">
              <wp:posOffset>541020</wp:posOffset>
            </wp:positionV>
            <wp:extent cx="2128520" cy="20320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8520" cy="2032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（１）目的</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○本評価基準では、求められる職員のあり方を、具体的な知識・技術水準や専門資格の取得といった点から明確にした職員の教育・研修に関する組織の基本姿勢を、基本方針や計画として策定し、これらに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教育・研修が適切に実施されていることを評価します。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○教育・研修は、基本的考え方等を明確にし、計画的に実施される必要があります。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○福祉サービスの質の向上のために組織が定めた目標とその目標達成に向けた事業計画と職員の研修計画が整合していることが必要です。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○職員の教育・研修に関する基本方針や計画は、概略的なものではなく、具体的な知識、技術の内容・水準や専門資格の取得といった点から明確にしたものであることを求めています。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○基本方針や計画に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、教育・研修が適切に実施されていることが必要です。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○また、教育・研修成果の評価・分析を行い、その結果を踏まえて次の教育・研修計画</w:t>
      </w:r>
      <w:r w:rsidR="007A14F5" w:rsidRPr="006C2CD1">
        <w:rPr>
          <w:rFonts w:ascii="ＭＳ ゴシック" w:eastAsia="ＭＳ ゴシック" w:hAnsi="ＭＳ ゴシック" w:hint="eastAsia"/>
          <w:sz w:val="22"/>
          <w:szCs w:val="22"/>
        </w:rPr>
        <w:t>の</w:t>
      </w:r>
      <w:r w:rsidRPr="00095977">
        <w:rPr>
          <w:rFonts w:ascii="ＭＳ ゴシック" w:eastAsia="ＭＳ ゴシック" w:hAnsi="ＭＳ ゴシック"/>
          <w:sz w:val="22"/>
          <w:szCs w:val="22"/>
        </w:rPr>
        <w:t>策定に反映することが必要です。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○組織が必要とする職員の知識・技術や専門資格について、具体的な目標が明記され、それと</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の整合性が確保された体系的な計画が明文化されているか確認します。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○年度ごとに関連性・継続性のない研修の開催や外部研修への参加、あるいは職員の希望だけを尊重した研修計画は、福祉サービスの質の向上に対する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の一環と位置</w:t>
      </w:r>
      <w:r w:rsidR="0010141C" w:rsidRPr="00095977">
        <w:rPr>
          <w:rFonts w:ascii="ＭＳ ゴシック" w:eastAsia="ＭＳ ゴシック" w:hAnsi="ＭＳ ゴシック"/>
          <w:sz w:val="22"/>
          <w:szCs w:val="22"/>
        </w:rPr>
        <w:t>付け</w:t>
      </w:r>
      <w:r w:rsidRPr="00095977">
        <w:rPr>
          <w:rFonts w:ascii="ＭＳ ゴシック" w:eastAsia="ＭＳ ゴシック" w:hAnsi="ＭＳ ゴシック"/>
          <w:sz w:val="22"/>
          <w:szCs w:val="22"/>
        </w:rPr>
        <w:t>ることはできません。組織として目的を明確にし、体系化された研修計画が策定される必要があります。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○組織が実施する福祉サービス全体の質の向上に対する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を評価する項目ですので、正規職員の他、派遣契約職員や臨時職員等、</w:t>
      </w:r>
      <w:r w:rsidR="00766BD1" w:rsidRPr="00095977">
        <w:rPr>
          <w:rFonts w:ascii="ＭＳ ゴシック" w:eastAsia="ＭＳ ゴシック" w:hAnsi="ＭＳ ゴシック" w:hint="eastAsia"/>
          <w:sz w:val="22"/>
          <w:szCs w:val="22"/>
        </w:rPr>
        <w:t>全ての</w:t>
      </w:r>
      <w:r w:rsidRPr="00095977">
        <w:rPr>
          <w:rFonts w:ascii="ＭＳ ゴシック" w:eastAsia="ＭＳ ゴシック" w:hAnsi="ＭＳ ゴシック"/>
          <w:sz w:val="22"/>
          <w:szCs w:val="22"/>
        </w:rPr>
        <w:t>職員についての教育・研修を対象とします。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○法人が一括して所管している場合であっても、本評価基準の趣旨に照らして福祉施設・事業所の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892" w:right="1066" w:bottom="0" w:left="1140" w:header="0" w:footer="0" w:gutter="0"/>
          <w:cols w:space="0" w:equalWidth="0">
            <w:col w:w="970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43" w:name="page44"/>
      <w:bookmarkEnd w:id="43"/>
      <w:r w:rsidRPr="00095977">
        <w:rPr>
          <w:rFonts w:ascii="Times New Roman" w:eastAsia="Times New Roman" w:hAnsi="Times New Roman"/>
          <w:noProof/>
          <w:sz w:val="21"/>
        </w:rPr>
        <w:drawing>
          <wp:anchor distT="0" distB="0" distL="114300" distR="114300" simplePos="0" relativeHeight="251627520" behindDoc="1" locked="0" layoutInCell="1" allowOverlap="1">
            <wp:simplePos x="0" y="0"/>
            <wp:positionH relativeFrom="page">
              <wp:posOffset>719455</wp:posOffset>
            </wp:positionH>
            <wp:positionV relativeFrom="page">
              <wp:posOffset>720725</wp:posOffset>
            </wp:positionV>
            <wp:extent cx="4830445" cy="24130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0445" cy="2413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19</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Ⅱ-２-(３)-③</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職員一人ひとりの教育・研修の機会が確保されている。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28544" behindDoc="1" locked="0" layoutInCell="1" allowOverlap="1">
                <wp:simplePos x="0" y="0"/>
                <wp:positionH relativeFrom="column">
                  <wp:posOffset>-10160</wp:posOffset>
                </wp:positionH>
                <wp:positionV relativeFrom="paragraph">
                  <wp:posOffset>210820</wp:posOffset>
                </wp:positionV>
                <wp:extent cx="0" cy="1487805"/>
                <wp:effectExtent l="8890" t="13970" r="10160" b="12700"/>
                <wp:wrapNone/>
                <wp:docPr id="29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C23CC" id="Line 297"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H3FAIAACw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30592"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28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FA553" id="Line 299"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1VFQIAACwEAAAOAAAAZHJzL2Uyb0RvYy54bWysU8GO2yAQvVfqPyDuie2sm8Z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32640"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288"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0BCF" id="Line 30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Dr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33664" behindDoc="1" locked="0" layoutInCell="1" allowOverlap="1">
                <wp:simplePos x="0" y="0"/>
                <wp:positionH relativeFrom="column">
                  <wp:posOffset>1270</wp:posOffset>
                </wp:positionH>
                <wp:positionV relativeFrom="paragraph">
                  <wp:posOffset>222885</wp:posOffset>
                </wp:positionV>
                <wp:extent cx="0" cy="1463040"/>
                <wp:effectExtent l="10795" t="6985" r="8255" b="6350"/>
                <wp:wrapNone/>
                <wp:docPr id="35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25EB5" id="Line 302"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bRFQ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31616" behindDoc="1" locked="0" layoutInCell="1" allowOverlap="1">
                <wp:simplePos x="0" y="0"/>
                <wp:positionH relativeFrom="column">
                  <wp:posOffset>6110605</wp:posOffset>
                </wp:positionH>
                <wp:positionV relativeFrom="paragraph">
                  <wp:posOffset>76835</wp:posOffset>
                </wp:positionV>
                <wp:extent cx="15240" cy="1635125"/>
                <wp:effectExtent l="5080" t="6985" r="8255" b="5715"/>
                <wp:wrapNone/>
                <wp:docPr id="35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6351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CA736" id="Line 30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6.05pt" to="482.3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LXGQIAADA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29568" behindDoc="1" locked="0" layoutInCell="1" allowOverlap="1">
                <wp:simplePos x="0" y="0"/>
                <wp:positionH relativeFrom="column">
                  <wp:posOffset>6110605</wp:posOffset>
                </wp:positionH>
                <wp:positionV relativeFrom="paragraph">
                  <wp:posOffset>80010</wp:posOffset>
                </wp:positionV>
                <wp:extent cx="15240" cy="1644650"/>
                <wp:effectExtent l="5080" t="10160" r="8255" b="12065"/>
                <wp:wrapNone/>
                <wp:docPr id="349"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164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C69B" id="Line 298"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6.3pt" to="482.3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447687"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ａ）職員一人ひとりについて、教育・研修の機会が確保され、適切に教育・研修が実施されてい</w:t>
      </w:r>
    </w:p>
    <w:p w:rsidR="0079524B" w:rsidRPr="00095977" w:rsidRDefault="0079524B" w:rsidP="00447687">
      <w:pPr>
        <w:ind w:left="100"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ｂ）職員一人ひとりについて、教育・研修の機会が確保されているが、参加等が十分でない。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ｃ）職員一人ひとりについて、研修機会が確保されていない。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59296" behindDoc="0" locked="0" layoutInCell="1" allowOverlap="1">
                <wp:simplePos x="0" y="0"/>
                <wp:positionH relativeFrom="column">
                  <wp:posOffset>1270</wp:posOffset>
                </wp:positionH>
                <wp:positionV relativeFrom="paragraph">
                  <wp:posOffset>62230</wp:posOffset>
                </wp:positionV>
                <wp:extent cx="0" cy="147320"/>
                <wp:effectExtent l="10795" t="6350" r="8255" b="8255"/>
                <wp:wrapNone/>
                <wp:docPr id="348"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3ABF9" id="AutoShape 635" o:spid="_x0000_s1026" type="#_x0000_t32" style="position:absolute;left:0;text-align:left;margin-left:.1pt;margin-top:4.9pt;width:0;height:11.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ap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58272" behindDoc="0" locked="0" layoutInCell="1" allowOverlap="1">
                <wp:simplePos x="0" y="0"/>
                <wp:positionH relativeFrom="column">
                  <wp:posOffset>-13335</wp:posOffset>
                </wp:positionH>
                <wp:positionV relativeFrom="paragraph">
                  <wp:posOffset>62230</wp:posOffset>
                </wp:positionV>
                <wp:extent cx="0" cy="159385"/>
                <wp:effectExtent l="5715" t="6350" r="13335" b="5715"/>
                <wp:wrapNone/>
                <wp:docPr id="347"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98DE9" id="AutoShape 634" o:spid="_x0000_s1026" type="#_x0000_t32" style="position:absolute;left:0;text-align:left;margin-left:-1.05pt;margin-top:4.9pt;width:0;height:12.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IiIAIAAD4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34688" behindDoc="1" locked="0" layoutInCell="1" allowOverlap="1">
                <wp:simplePos x="0" y="0"/>
                <wp:positionH relativeFrom="column">
                  <wp:posOffset>-13335</wp:posOffset>
                </wp:positionH>
                <wp:positionV relativeFrom="paragraph">
                  <wp:posOffset>221615</wp:posOffset>
                </wp:positionV>
                <wp:extent cx="6139180" cy="0"/>
                <wp:effectExtent l="5715" t="13335" r="8255" b="5715"/>
                <wp:wrapNone/>
                <wp:docPr id="34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2068" id="Line 303"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GK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35712" behindDoc="1" locked="0" layoutInCell="1" allowOverlap="1">
                <wp:simplePos x="0" y="0"/>
                <wp:positionH relativeFrom="column">
                  <wp:posOffset>-1270</wp:posOffset>
                </wp:positionH>
                <wp:positionV relativeFrom="paragraph">
                  <wp:posOffset>209550</wp:posOffset>
                </wp:positionV>
                <wp:extent cx="6115050" cy="0"/>
                <wp:effectExtent l="8255" t="10795" r="10795" b="8255"/>
                <wp:wrapNone/>
                <wp:docPr id="34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6C443" id="Line 304"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CZ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CD&#10;szCZ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ＭＳ 明朝" w:hAnsi="Times New Roman"/>
        </w:rPr>
      </w:pPr>
    </w:p>
    <w:p w:rsidR="00756B33" w:rsidRPr="00095977" w:rsidRDefault="00A42E58" w:rsidP="004A37B3">
      <w:pPr>
        <w:rPr>
          <w:rFonts w:ascii="Times New Roman" w:eastAsia="ＭＳ 明朝" w:hAnsi="Times New Roman"/>
        </w:rPr>
      </w:pPr>
      <w:r w:rsidRPr="00095977">
        <w:rPr>
          <w:rFonts w:ascii="ＭＳ ゴシック" w:eastAsia="ＭＳ ゴシック" w:hAnsi="ＭＳ ゴシック"/>
          <w:noProof/>
          <w:sz w:val="22"/>
        </w:rPr>
        <w:drawing>
          <wp:anchor distT="0" distB="0" distL="114300" distR="114300" simplePos="0" relativeHeight="251636736" behindDoc="1" locked="0" layoutInCell="1" allowOverlap="1">
            <wp:simplePos x="0" y="0"/>
            <wp:positionH relativeFrom="column">
              <wp:posOffset>-3810</wp:posOffset>
            </wp:positionH>
            <wp:positionV relativeFrom="paragraph">
              <wp:posOffset>96520</wp:posOffset>
            </wp:positionV>
            <wp:extent cx="927735" cy="26035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7735" cy="26035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□個別の職員の知識、技術水準、専門資格の取得状況等を把握している。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□新任職員をはじめ職員の経験や習熟度に配慮した個別的なＯＪＴが適切に行われている。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□階層別研修、職種別研修、テーマ別研修等の機会を確保し、職員の職務や必要とする知識・技術水準に応じた教育・研修を実施している。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□外部研修に関する情報提供を適切に行うとともに、参加を勧奨している。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□職員一人ひとりが、教育・研修の場に参加できるよう配慮している。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1175"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44" w:name="page45"/>
      <w:bookmarkEnd w:id="44"/>
      <w:r w:rsidRPr="00095977">
        <w:rPr>
          <w:rFonts w:ascii="Times New Roman" w:eastAsia="Times New Roman" w:hAnsi="Times New Roman"/>
          <w:noProof/>
          <w:sz w:val="21"/>
        </w:rPr>
        <w:drawing>
          <wp:anchor distT="0" distB="0" distL="114300" distR="114300" simplePos="0" relativeHeight="251637760" behindDoc="1" locked="0" layoutInCell="1" allowOverlap="1">
            <wp:simplePos x="0" y="0"/>
            <wp:positionH relativeFrom="page">
              <wp:posOffset>719455</wp:posOffset>
            </wp:positionH>
            <wp:positionV relativeFrom="page">
              <wp:posOffset>541020</wp:posOffset>
            </wp:positionV>
            <wp:extent cx="2118995" cy="202565"/>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8995" cy="20256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（１）目的</w:t>
      </w:r>
    </w:p>
    <w:p w:rsidR="0079524B" w:rsidRPr="00095977" w:rsidRDefault="0079524B" w:rsidP="006E1139">
      <w:pPr>
        <w:ind w:leftChars="100" w:left="410" w:hangingChars="100" w:hanging="210"/>
        <w:rPr>
          <w:rFonts w:ascii="ＭＳ ゴシック" w:eastAsia="ＭＳ ゴシック" w:hAnsi="ＭＳ ゴシック"/>
          <w:sz w:val="22"/>
          <w:szCs w:val="22"/>
        </w:rPr>
      </w:pPr>
      <w:r w:rsidRPr="00095977">
        <w:rPr>
          <w:rFonts w:ascii="ＭＳ ゴシック" w:eastAsia="ＭＳ ゴシック" w:hAnsi="ＭＳ ゴシック"/>
          <w:sz w:val="21"/>
        </w:rPr>
        <w:t>○</w:t>
      </w:r>
      <w:r w:rsidRPr="00095977">
        <w:rPr>
          <w:rFonts w:ascii="ＭＳ ゴシック" w:eastAsia="ＭＳ ゴシック" w:hAnsi="ＭＳ ゴシック"/>
          <w:sz w:val="22"/>
          <w:szCs w:val="22"/>
        </w:rPr>
        <w:t>本評価基準では、職員の教育・研修に関する計画に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、職員一人ひとりについて、教</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育・研修の機会が確保されるとともに、教育・研修の場に参加し適切に教育・研修が実施されているかを評価します。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○職員の教育・研修に関する計画が実施されていることはもとより、職員一人ひとりが実際</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に必要な教育・研修を受けることができているかということが重要です。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○教育・研修の計画的な実施と</w:t>
      </w:r>
      <w:r w:rsidR="0010141C" w:rsidRPr="00095977">
        <w:rPr>
          <w:rFonts w:ascii="ＭＳ ゴシック" w:eastAsia="ＭＳ ゴシック" w:hAnsi="ＭＳ ゴシック"/>
          <w:sz w:val="22"/>
          <w:szCs w:val="22"/>
        </w:rPr>
        <w:t>併せて</w:t>
      </w:r>
      <w:r w:rsidRPr="00095977">
        <w:rPr>
          <w:rFonts w:ascii="ＭＳ ゴシック" w:eastAsia="ＭＳ ゴシック" w:hAnsi="ＭＳ ゴシック"/>
          <w:sz w:val="22"/>
          <w:szCs w:val="22"/>
        </w:rPr>
        <w:t>、職員一人ひとりの知識、技術水準、専門資格の取得状況等を把握することが必要です。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教育・研修の内容については、新任職員をはじめ職員の経験や習熟度に配慮した個別的なＯＪＴが適切に行われていること、また、階層別研修、職種別研修、テーマ別研修等の機会を確保し、職員の職務や必要とする知識・技術水準に応じた教育・研修を実施されることなど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○福祉サービスに関わるニーズの複雑化や支援の困難化等により、専門性が一層求められることから、内部・外部研修等の研修の方法やテーマ・種類等を整理し、また職員間で学び</w:t>
      </w:r>
      <w:r w:rsidR="00766BD1" w:rsidRPr="00095977">
        <w:rPr>
          <w:rFonts w:ascii="ＭＳ ゴシック" w:eastAsia="ＭＳ ゴシック" w:hAnsi="ＭＳ ゴシック" w:hint="eastAsia"/>
          <w:sz w:val="22"/>
          <w:szCs w:val="22"/>
        </w:rPr>
        <w:t>合う</w:t>
      </w:r>
      <w:r w:rsidRPr="00095977">
        <w:rPr>
          <w:rFonts w:ascii="ＭＳ ゴシック" w:eastAsia="ＭＳ ゴシック" w:hAnsi="ＭＳ ゴシック"/>
          <w:sz w:val="22"/>
          <w:szCs w:val="22"/>
        </w:rPr>
        <w:t>機会と体制づくりも求められます。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○必要に応じて、</w:t>
      </w:r>
      <w:r w:rsidR="00A655E6" w:rsidRPr="00095977">
        <w:rPr>
          <w:rFonts w:ascii="ＭＳ ゴシック" w:eastAsia="ＭＳ ゴシック" w:hAnsi="ＭＳ ゴシック"/>
          <w:sz w:val="22"/>
          <w:szCs w:val="22"/>
        </w:rPr>
        <w:t>例えば</w:t>
      </w:r>
      <w:r w:rsidRPr="00095977">
        <w:rPr>
          <w:rFonts w:ascii="ＭＳ ゴシック" w:eastAsia="ＭＳ ゴシック" w:hAnsi="ＭＳ ゴシック"/>
          <w:sz w:val="22"/>
          <w:szCs w:val="22"/>
        </w:rPr>
        <w:t>介護技術向上のための介護福祉士資格の取得、相談員の面接技術向上のための国家資格の取得、栄養士の管理栄養士資格の取得等も重要な教育・研修の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において、研修を実施することはもとより、外部研修に関する情報提供を適切に行うとともに、参加を勧奨すること、教育・研修の場に参加できるように配慮することが必要であることはいうまでもあり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○研修成果の評価・分析が行われているかどうかを評価します。研修参加者の報告レポート</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や、評価・分析が記載された文書（職員別研修履歴等）で確認を行います。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○研修成果の評価・分析が、次の研修計画に反映されているかどうかを、継続した記録等の資料で確認します。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○「階層別研修、職種別研修、テーマ別研修等の機会」の確保については、</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において企画・実施する場合はもとより、外部研修への参加を含め評価します。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45" w:name="page46"/>
      <w:bookmarkEnd w:id="45"/>
      <w:r w:rsidRPr="00095977">
        <w:rPr>
          <w:rFonts w:ascii="Times New Roman" w:eastAsia="Times New Roman" w:hAnsi="Times New Roman"/>
          <w:noProof/>
          <w:sz w:val="21"/>
        </w:rPr>
        <w:drawing>
          <wp:anchor distT="0" distB="0" distL="114300" distR="114300" simplePos="0" relativeHeight="251638784" behindDoc="1" locked="0" layoutInCell="1" allowOverlap="1">
            <wp:simplePos x="0" y="0"/>
            <wp:positionH relativeFrom="page">
              <wp:posOffset>719455</wp:posOffset>
            </wp:positionH>
            <wp:positionV relativeFrom="page">
              <wp:posOffset>541020</wp:posOffset>
            </wp:positionV>
            <wp:extent cx="5545455" cy="193675"/>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4545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Ⅱ-２-(４)</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実習生等の福祉サービスに関わる専門職の研修・育成が適切に行われている。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639808" behindDoc="1" locked="0" layoutInCell="1" allowOverlap="1">
            <wp:simplePos x="0" y="0"/>
            <wp:positionH relativeFrom="column">
              <wp:posOffset>1270</wp:posOffset>
            </wp:positionH>
            <wp:positionV relativeFrom="paragraph">
              <wp:posOffset>135255</wp:posOffset>
            </wp:positionV>
            <wp:extent cx="5993765" cy="193675"/>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3765" cy="193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sz w:val="22"/>
        </w:rPr>
        <w:t>20</w:t>
      </w:r>
      <w:r w:rsidRPr="00095977">
        <w:rPr>
          <w:rFonts w:ascii="Times New Roman" w:eastAsia="Times New Roman" w:hAnsi="Times New Roman"/>
        </w:rPr>
        <w:tab/>
      </w:r>
      <w:r w:rsidRPr="00095977">
        <w:rPr>
          <w:rFonts w:ascii="ＭＳ ゴシック" w:eastAsia="ＭＳ ゴシック" w:hAnsi="ＭＳ ゴシック"/>
          <w:sz w:val="22"/>
        </w:rPr>
        <w:t>Ⅱ-２-(４)-①</w:t>
      </w:r>
      <w:r w:rsidRPr="00095977">
        <w:rPr>
          <w:rFonts w:ascii="Times New Roman" w:eastAsia="Times New Roman" w:hAnsi="Times New Roman"/>
        </w:rPr>
        <w:tab/>
      </w:r>
      <w:r w:rsidRPr="00095977">
        <w:rPr>
          <w:rFonts w:ascii="ＭＳ ゴシック" w:eastAsia="ＭＳ ゴシック" w:hAnsi="ＭＳ ゴシック"/>
          <w:sz w:val="21"/>
        </w:rPr>
        <w:t>実習生等の福祉サービスに関わる専門職の研修・育成について体制を整備し、</w:t>
      </w:r>
    </w:p>
    <w:p w:rsidR="0079524B" w:rsidRPr="00095977" w:rsidRDefault="00A42E58" w:rsidP="004A37B3">
      <w:pPr>
        <w:ind w:left="2000"/>
        <w:rPr>
          <w:rFonts w:ascii="ＭＳ ゴシック" w:eastAsia="ＭＳ ゴシック" w:hAnsi="ＭＳ ゴシック"/>
          <w:sz w:val="22"/>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960320" behindDoc="0" locked="0" layoutInCell="1" allowOverlap="1">
                <wp:simplePos x="0" y="0"/>
                <wp:positionH relativeFrom="column">
                  <wp:posOffset>1240155</wp:posOffset>
                </wp:positionH>
                <wp:positionV relativeFrom="paragraph">
                  <wp:posOffset>149225</wp:posOffset>
                </wp:positionV>
                <wp:extent cx="1701800" cy="0"/>
                <wp:effectExtent l="11430" t="5080" r="10795" b="13970"/>
                <wp:wrapNone/>
                <wp:docPr id="344"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F1358" id="AutoShape 636" o:spid="_x0000_s1026" type="#_x0000_t32" style="position:absolute;left:0;text-align:left;margin-left:97.65pt;margin-top:11.75pt;width:134pt;height:0;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Me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"/>
            </w:pict>
          </mc:Fallback>
        </mc:AlternateContent>
      </w:r>
      <w:r w:rsidR="0079524B" w:rsidRPr="00095977">
        <w:rPr>
          <w:rFonts w:ascii="ＭＳ ゴシック" w:eastAsia="ＭＳ ゴシック" w:hAnsi="ＭＳ ゴシック"/>
          <w:sz w:val="22"/>
        </w:rPr>
        <w:t>積極的な</w:t>
      </w:r>
      <w:r w:rsidR="00020926" w:rsidRPr="00095977">
        <w:rPr>
          <w:rFonts w:ascii="ＭＳ ゴシック" w:eastAsia="ＭＳ ゴシック" w:hAnsi="ＭＳ ゴシック"/>
          <w:sz w:val="22"/>
        </w:rPr>
        <w:t>取組</w:t>
      </w:r>
      <w:r w:rsidR="0079524B" w:rsidRPr="00095977">
        <w:rPr>
          <w:rFonts w:ascii="ＭＳ ゴシック" w:eastAsia="ＭＳ ゴシック" w:hAnsi="ＭＳ ゴシック"/>
          <w:sz w:val="22"/>
        </w:rPr>
        <w:t>をしている。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40832" behindDoc="1" locked="0" layoutInCell="1" allowOverlap="1">
                <wp:simplePos x="0" y="0"/>
                <wp:positionH relativeFrom="column">
                  <wp:posOffset>-10160</wp:posOffset>
                </wp:positionH>
                <wp:positionV relativeFrom="paragraph">
                  <wp:posOffset>204470</wp:posOffset>
                </wp:positionV>
                <wp:extent cx="0" cy="2030095"/>
                <wp:effectExtent l="8890" t="12700" r="10160" b="5080"/>
                <wp:wrapNone/>
                <wp:docPr id="33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D207F" id="Line 309"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pt" to="-.8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41856" behindDoc="1" locked="0" layoutInCell="1" allowOverlap="1">
                <wp:simplePos x="0" y="0"/>
                <wp:positionH relativeFrom="column">
                  <wp:posOffset>6122670</wp:posOffset>
                </wp:positionH>
                <wp:positionV relativeFrom="paragraph">
                  <wp:posOffset>204470</wp:posOffset>
                </wp:positionV>
                <wp:extent cx="0" cy="2030095"/>
                <wp:effectExtent l="7620" t="12700" r="11430" b="5080"/>
                <wp:wrapNone/>
                <wp:docPr id="33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8F00D" id="Line 31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1pt" to="482.1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ARFAIAACwEAAAOAAAAZHJzL2Uyb0RvYy54bWysU8GO2jAQvVfqP1i+QxLIUo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42880" behindDoc="1" locked="0" layoutInCell="1" allowOverlap="1">
                <wp:simplePos x="0" y="0"/>
                <wp:positionH relativeFrom="column">
                  <wp:posOffset>-13335</wp:posOffset>
                </wp:positionH>
                <wp:positionV relativeFrom="paragraph">
                  <wp:posOffset>207645</wp:posOffset>
                </wp:positionV>
                <wp:extent cx="6139180" cy="0"/>
                <wp:effectExtent l="5715" t="6350" r="8255" b="12700"/>
                <wp:wrapNone/>
                <wp:docPr id="33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992D5" id="Line 311"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35pt" to="48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OhFgIAACwEAAAOAAAAZHJzL2Uyb0RvYy54bWysU8uu2jAQ3VfqP1jeQxJIu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43904" behindDoc="1" locked="0" layoutInCell="1" allowOverlap="1">
                <wp:simplePos x="0" y="0"/>
                <wp:positionH relativeFrom="column">
                  <wp:posOffset>6110605</wp:posOffset>
                </wp:positionH>
                <wp:positionV relativeFrom="paragraph">
                  <wp:posOffset>216535</wp:posOffset>
                </wp:positionV>
                <wp:extent cx="0" cy="2005965"/>
                <wp:effectExtent l="5080" t="5715" r="13970" b="7620"/>
                <wp:wrapNone/>
                <wp:docPr id="33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F858B" id="Line 312"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05pt" to="48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44928" behindDoc="1" locked="0" layoutInCell="1" allowOverlap="1">
                <wp:simplePos x="0" y="0"/>
                <wp:positionH relativeFrom="column">
                  <wp:posOffset>-1270</wp:posOffset>
                </wp:positionH>
                <wp:positionV relativeFrom="paragraph">
                  <wp:posOffset>219710</wp:posOffset>
                </wp:positionV>
                <wp:extent cx="6115050" cy="0"/>
                <wp:effectExtent l="8255" t="8890" r="10795" b="10160"/>
                <wp:wrapNone/>
                <wp:docPr id="33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86CC" id="Line 313"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Cx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216535</wp:posOffset>
                </wp:positionV>
                <wp:extent cx="0" cy="2005965"/>
                <wp:effectExtent l="10795" t="5715" r="8255" b="7620"/>
                <wp:wrapNone/>
                <wp:docPr id="33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2F1F8" id="Line 31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05pt" to=".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ａ）実習生等の福祉サービスに関わる専門職の研修・育成について体制を整備し、効果的なプログラムを用意する等、積極的な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ｂ）実習生等の福祉サービスに関わる専門職の研修・育成について体制を整備してはいるが、効果的な育成プログラムが用意されていないなど、積極的な</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には至っていない。</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ｃ）実習生等の福祉サービスに関わる専門職の研修・育成について体制を整備しておらず、教育・研修が行われていない。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646976" behindDoc="1" locked="0" layoutInCell="1" allowOverlap="1">
                <wp:simplePos x="0" y="0"/>
                <wp:positionH relativeFrom="column">
                  <wp:posOffset>-13335</wp:posOffset>
                </wp:positionH>
                <wp:positionV relativeFrom="paragraph">
                  <wp:posOffset>220345</wp:posOffset>
                </wp:positionV>
                <wp:extent cx="6139180" cy="0"/>
                <wp:effectExtent l="5715" t="7620" r="8255" b="11430"/>
                <wp:wrapNone/>
                <wp:docPr id="33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18BF0" id="Line 31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pqFAIAACwEAAAOAAAAZHJzL2Uyb0RvYy54bWysU8GO2jAQvVfqP1i+QxLC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48000" behindDoc="1" locked="0" layoutInCell="1" allowOverlap="1">
                <wp:simplePos x="0" y="0"/>
                <wp:positionH relativeFrom="column">
                  <wp:posOffset>-1270</wp:posOffset>
                </wp:positionH>
                <wp:positionV relativeFrom="paragraph">
                  <wp:posOffset>208280</wp:posOffset>
                </wp:positionV>
                <wp:extent cx="6115050" cy="0"/>
                <wp:effectExtent l="8255" t="5080" r="10795" b="13970"/>
                <wp:wrapNone/>
                <wp:docPr id="33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11A86" id="Line 316"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mV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49024" behindDoc="1" locked="0" layoutInCell="1" allowOverlap="1">
            <wp:simplePos x="0" y="0"/>
            <wp:positionH relativeFrom="column">
              <wp:posOffset>-3810</wp:posOffset>
            </wp:positionH>
            <wp:positionV relativeFrom="paragraph">
              <wp:posOffset>97155</wp:posOffset>
            </wp:positionV>
            <wp:extent cx="951865" cy="226695"/>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1865" cy="22669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□実習生等の福祉サービスに関わる専門職の研修・育成に関する基本姿勢を明文化している。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□実習生等の福祉サービスの専門職の研修・育成についてのマニュアルが整備されている。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□専門職種の特性に配慮したプログラムを用意している。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□指導者に対する研修を実施している。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□実習生については、学校側と、実習内容について連携してプログラムを整備するとともに、実習期間中においても継続的な連携を維持していくための工夫を行っている。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892"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46" w:name="page47"/>
      <w:bookmarkEnd w:id="46"/>
      <w:r w:rsidRPr="00095977">
        <w:rPr>
          <w:rFonts w:ascii="Times New Roman" w:eastAsia="Times New Roman" w:hAnsi="Times New Roman"/>
          <w:noProof/>
          <w:sz w:val="21"/>
        </w:rPr>
        <w:drawing>
          <wp:anchor distT="0" distB="0" distL="114300" distR="114300" simplePos="0" relativeHeight="251650048" behindDoc="1" locked="0" layoutInCell="1" allowOverlap="1">
            <wp:simplePos x="0" y="0"/>
            <wp:positionH relativeFrom="page">
              <wp:posOffset>719455</wp:posOffset>
            </wp:positionH>
            <wp:positionV relativeFrom="page">
              <wp:posOffset>541020</wp:posOffset>
            </wp:positionV>
            <wp:extent cx="2128520" cy="20320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8520" cy="2032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（１）目的</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○本評価基準は、実習生等の福祉サービスに関わる専門職の研修・育成について基本的な姿</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勢を明確にした体制を整備し、効果的なプログラムを用意するなど、積極的な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を実施しているか評価します。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の人材を育成すること、また、福祉サービスに関わる専門職の研修・育成への協力は、福祉施設・事業所の社会的責務の一つです。地域の特性や事業所の種別、規模等、状況によって異なりますが、組織としての姿勢が明確にされているとともに、その体制が整備され、効果的な研修・育成や受入</w:t>
      </w:r>
      <w:r w:rsidR="00766BD1"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が行われている必要があります。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実習生等は、受入れの時期や期間、受入れ人数などが一定ではありません。したがって、よりきめ細やかな利用者への配慮が求められます。「実習生等」とは、社会福祉士、精神保健福祉士、介護福祉士、保育士、ホームヘルパー等、社会福祉に関する資格取得のために受け入れる実習生、看護師や保健師等の福祉サービスに関わる専門職、学生等のインターン研修、教員養成、司法関係の教育研修等の幅広い人材をい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受入れ体制の整備については、受入れに関するマニュアルの作成が求められます。マニュアルには、受入れについての連絡窓口、利用者や家族等への事前説明、職員への事前説明、実習生等に対するオリエンテーションの実施方法等の項目が記載されてい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○実習生等の受入れについて、組織として具体的にどのような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を行っているかについて評価します。事前説明の方法や、実習生等を忌避する利用者への配慮等について聴取します。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さらに効果的な研修・育成のための工夫がなされているか確認します。具体的には、①実習（教育・研修）内容全般を計画的に学べるようなプログラムを策定する、②実施状況に関する連絡等についての学校等（教育・研修の実施主体・派遣機関等）との連携を強め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を行う、③実習生等の目的や職種等に考慮したプログラムを用意する、④これらが職員に周知され共有されていること、などが考えられます。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○実習生等の研修・育成に関わる実績がない場合には、受入体制の整備やプログラムの準</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備状況、指導者に対する研修の実施状況等をもって評価します。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○実習生等の受入</w:t>
      </w:r>
      <w:r w:rsidR="00D32565" w:rsidRPr="006C2CD1">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を行っていない場合は、「非該当」とすることができます。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right="-39"/>
        <w:jc w:val="center"/>
        <w:rPr>
          <w:rFonts w:ascii="Times New Roman" w:eastAsia="Times New Roman" w:hAnsi="Times New Roman"/>
          <w:sz w:val="21"/>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79524B" w:rsidP="004A37B3">
      <w:pPr>
        <w:tabs>
          <w:tab w:val="left" w:pos="780"/>
        </w:tabs>
        <w:rPr>
          <w:rFonts w:ascii="ＭＳ ゴシック" w:eastAsia="ＭＳ ゴシック" w:hAnsi="ＭＳ ゴシック"/>
          <w:b/>
          <w:sz w:val="23"/>
        </w:rPr>
      </w:pPr>
      <w:bookmarkStart w:id="47" w:name="page48"/>
      <w:bookmarkEnd w:id="47"/>
      <w:r w:rsidRPr="00095977">
        <w:rPr>
          <w:rFonts w:ascii="ＭＳ ゴシック" w:eastAsia="ＭＳ ゴシック" w:hAnsi="ＭＳ ゴシック"/>
          <w:b/>
          <w:sz w:val="24"/>
        </w:rPr>
        <w:t>Ⅱ-３</w:t>
      </w:r>
      <w:r w:rsidRPr="00095977">
        <w:rPr>
          <w:rFonts w:ascii="Times New Roman" w:eastAsia="Times New Roman" w:hAnsi="Times New Roman"/>
        </w:rPr>
        <w:tab/>
      </w:r>
      <w:r w:rsidRPr="00095977">
        <w:rPr>
          <w:rFonts w:ascii="ＭＳ ゴシック" w:eastAsia="ＭＳ ゴシック" w:hAnsi="ＭＳ ゴシック"/>
          <w:b/>
          <w:sz w:val="23"/>
        </w:rPr>
        <w:t>運営の透明性の確保</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651072" behindDoc="1" locked="0" layoutInCell="1" allowOverlap="1">
            <wp:simplePos x="0" y="0"/>
            <wp:positionH relativeFrom="column">
              <wp:posOffset>-3810</wp:posOffset>
            </wp:positionH>
            <wp:positionV relativeFrom="paragraph">
              <wp:posOffset>127635</wp:posOffset>
            </wp:positionV>
            <wp:extent cx="4060825" cy="227330"/>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0825" cy="22733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sz w:val="22"/>
        </w:rPr>
        <w:t>Ⅱ-３-(１)</w:t>
      </w:r>
      <w:r w:rsidRPr="00095977">
        <w:rPr>
          <w:rFonts w:ascii="Times New Roman" w:eastAsia="Times New Roman" w:hAnsi="Times New Roman"/>
        </w:rPr>
        <w:tab/>
      </w:r>
      <w:r w:rsidRPr="00095977">
        <w:rPr>
          <w:rFonts w:ascii="ＭＳ ゴシック" w:eastAsia="ＭＳ ゴシック" w:hAnsi="ＭＳ ゴシック"/>
          <w:b/>
          <w:sz w:val="21"/>
        </w:rPr>
        <w:t>運営の透明性を確保するための</w:t>
      </w:r>
      <w:r w:rsidR="00020926" w:rsidRPr="00095977">
        <w:rPr>
          <w:rFonts w:ascii="ＭＳ ゴシック" w:eastAsia="ＭＳ ゴシック" w:hAnsi="ＭＳ ゴシック"/>
          <w:b/>
          <w:sz w:val="21"/>
          <w:u w:val="words"/>
        </w:rPr>
        <w:t>取組</w:t>
      </w:r>
      <w:r w:rsidRPr="00095977">
        <w:rPr>
          <w:rFonts w:ascii="ＭＳ ゴシック" w:eastAsia="ＭＳ ゴシック" w:hAnsi="ＭＳ ゴシック"/>
          <w:b/>
          <w:sz w:val="21"/>
        </w:rPr>
        <w:t>が行われている。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652096" behindDoc="1" locked="0" layoutInCell="1" allowOverlap="1">
            <wp:simplePos x="0" y="0"/>
            <wp:positionH relativeFrom="column">
              <wp:posOffset>1270</wp:posOffset>
            </wp:positionH>
            <wp:positionV relativeFrom="paragraph">
              <wp:posOffset>130175</wp:posOffset>
            </wp:positionV>
            <wp:extent cx="4944110" cy="247015"/>
            <wp:effectExtent l="0" t="0" r="0" b="0"/>
            <wp:wrapNone/>
            <wp:docPr id="328"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4110" cy="24701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sz w:val="22"/>
        </w:rPr>
        <w:t>21</w:t>
      </w:r>
      <w:r w:rsidRPr="00095977">
        <w:rPr>
          <w:rFonts w:ascii="Times New Roman" w:eastAsia="Times New Roman" w:hAnsi="Times New Roman"/>
        </w:rPr>
        <w:tab/>
      </w:r>
      <w:r w:rsidRPr="00095977">
        <w:rPr>
          <w:rFonts w:ascii="ＭＳ ゴシック" w:eastAsia="ＭＳ ゴシック" w:hAnsi="ＭＳ ゴシック"/>
          <w:sz w:val="22"/>
          <w:szCs w:val="22"/>
        </w:rPr>
        <w:t>Ⅱ-３-(１)-①</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運営の透明性を確保するための情報公開が行われている。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53120" behindDoc="1" locked="0" layoutInCell="1" allowOverlap="1">
                <wp:simplePos x="0" y="0"/>
                <wp:positionH relativeFrom="column">
                  <wp:posOffset>-10160</wp:posOffset>
                </wp:positionH>
                <wp:positionV relativeFrom="paragraph">
                  <wp:posOffset>209550</wp:posOffset>
                </wp:positionV>
                <wp:extent cx="0" cy="1487170"/>
                <wp:effectExtent l="8890" t="12700" r="10160" b="5080"/>
                <wp:wrapNone/>
                <wp:docPr id="32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88BE" id="Line 32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55168" behindDoc="1" locked="0" layoutInCell="1" allowOverlap="1">
                <wp:simplePos x="0" y="0"/>
                <wp:positionH relativeFrom="column">
                  <wp:posOffset>-13335</wp:posOffset>
                </wp:positionH>
                <wp:positionV relativeFrom="paragraph">
                  <wp:posOffset>212090</wp:posOffset>
                </wp:positionV>
                <wp:extent cx="6139180" cy="0"/>
                <wp:effectExtent l="5715" t="5715" r="8255" b="13335"/>
                <wp:wrapNone/>
                <wp:docPr id="326"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894E3" id="Line 32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d4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57216" behindDoc="1" locked="0" layoutInCell="1" allowOverlap="1">
                <wp:simplePos x="0" y="0"/>
                <wp:positionH relativeFrom="column">
                  <wp:posOffset>-1270</wp:posOffset>
                </wp:positionH>
                <wp:positionV relativeFrom="paragraph">
                  <wp:posOffset>224790</wp:posOffset>
                </wp:positionV>
                <wp:extent cx="6115050" cy="0"/>
                <wp:effectExtent l="8255" t="8890" r="10795" b="10160"/>
                <wp:wrapNone/>
                <wp:docPr id="32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9FB41" id="Line 32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uXE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58240" behindDoc="1" locked="0" layoutInCell="1" allowOverlap="1">
                <wp:simplePos x="0" y="0"/>
                <wp:positionH relativeFrom="column">
                  <wp:posOffset>1270</wp:posOffset>
                </wp:positionH>
                <wp:positionV relativeFrom="paragraph">
                  <wp:posOffset>221615</wp:posOffset>
                </wp:positionV>
                <wp:extent cx="0" cy="1463040"/>
                <wp:effectExtent l="10795" t="5715" r="8255" b="7620"/>
                <wp:wrapNone/>
                <wp:docPr id="32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768B8" id="Line 326"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S0FQIAACwEAAAOAAAAZHJzL2Uyb0RvYy54bWysU8GO2jAQvVfqP1i+QxJIU4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56192" behindDoc="1" locked="0" layoutInCell="1" allowOverlap="1">
                <wp:simplePos x="0" y="0"/>
                <wp:positionH relativeFrom="column">
                  <wp:posOffset>6110605</wp:posOffset>
                </wp:positionH>
                <wp:positionV relativeFrom="paragraph">
                  <wp:posOffset>75565</wp:posOffset>
                </wp:positionV>
                <wp:extent cx="0" cy="1621790"/>
                <wp:effectExtent l="5080" t="5715" r="13970" b="10795"/>
                <wp:wrapNone/>
                <wp:docPr id="32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17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53D76" id="Line 32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5.95pt" to="481.1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FxFg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54144" behindDoc="1" locked="0" layoutInCell="1" allowOverlap="1">
                <wp:simplePos x="0" y="0"/>
                <wp:positionH relativeFrom="column">
                  <wp:posOffset>6122670</wp:posOffset>
                </wp:positionH>
                <wp:positionV relativeFrom="paragraph">
                  <wp:posOffset>63500</wp:posOffset>
                </wp:positionV>
                <wp:extent cx="0" cy="1633855"/>
                <wp:effectExtent l="7620" t="12700" r="11430" b="10795"/>
                <wp:wrapNone/>
                <wp:docPr id="32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38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2A63E" id="Line 32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5pt" to="482.1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8xEwIAACw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ａ）福祉施設・事業所の事業や財務等に関する情報について、適切に公開している。</w:t>
      </w:r>
    </w:p>
    <w:p w:rsidR="0079524B" w:rsidRPr="00095977" w:rsidRDefault="0079524B" w:rsidP="004A37B3">
      <w:pPr>
        <w:rPr>
          <w:rFonts w:ascii="Times New Roman" w:eastAsia="Times New Roman" w:hAnsi="Times New Roman"/>
        </w:rPr>
      </w:pPr>
    </w:p>
    <w:p w:rsidR="003A794A" w:rsidRPr="00095977" w:rsidRDefault="0079524B" w:rsidP="004A37B3">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ｂ）福祉施設・事業所の事業や財務等に関する情報を公表しているが、方法や内容が十分では</w:t>
      </w:r>
    </w:p>
    <w:p w:rsidR="0079524B" w:rsidRPr="00095977" w:rsidRDefault="0079524B" w:rsidP="003A794A">
      <w:pPr>
        <w:ind w:left="100"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ｃ）福祉施設・事業所の事業や財務等に関する情報を公表していない。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62368" behindDoc="0" locked="0" layoutInCell="1" allowOverlap="1">
                <wp:simplePos x="0" y="0"/>
                <wp:positionH relativeFrom="column">
                  <wp:posOffset>1270</wp:posOffset>
                </wp:positionH>
                <wp:positionV relativeFrom="paragraph">
                  <wp:posOffset>60960</wp:posOffset>
                </wp:positionV>
                <wp:extent cx="0" cy="146685"/>
                <wp:effectExtent l="10795" t="13970" r="8255" b="10795"/>
                <wp:wrapNone/>
                <wp:docPr id="321"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8B94E" id="AutoShape 638" o:spid="_x0000_s1026" type="#_x0000_t32" style="position:absolute;left:0;text-align:left;margin-left:.1pt;margin-top:4.8pt;width:0;height:11.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kuIAIAAD4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61344" behindDoc="0" locked="0" layoutInCell="1" allowOverlap="1">
                <wp:simplePos x="0" y="0"/>
                <wp:positionH relativeFrom="column">
                  <wp:posOffset>-13335</wp:posOffset>
                </wp:positionH>
                <wp:positionV relativeFrom="paragraph">
                  <wp:posOffset>60960</wp:posOffset>
                </wp:positionV>
                <wp:extent cx="0" cy="158750"/>
                <wp:effectExtent l="5715" t="13970" r="13335" b="8255"/>
                <wp:wrapNone/>
                <wp:docPr id="320"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25BAA" id="AutoShape 637" o:spid="_x0000_s1026" type="#_x0000_t32" style="position:absolute;left:0;text-align:left;margin-left:-1.05pt;margin-top:4.8pt;width:0;height:1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cP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59264" behindDoc="1" locked="0" layoutInCell="1" allowOverlap="1">
                <wp:simplePos x="0" y="0"/>
                <wp:positionH relativeFrom="column">
                  <wp:posOffset>-13335</wp:posOffset>
                </wp:positionH>
                <wp:positionV relativeFrom="paragraph">
                  <wp:posOffset>219710</wp:posOffset>
                </wp:positionV>
                <wp:extent cx="6139180" cy="0"/>
                <wp:effectExtent l="5715" t="10795" r="8255" b="8255"/>
                <wp:wrapNone/>
                <wp:docPr id="38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173D7" id="Line 327"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hR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60288" behindDoc="1" locked="0" layoutInCell="1" allowOverlap="1">
                <wp:simplePos x="0" y="0"/>
                <wp:positionH relativeFrom="column">
                  <wp:posOffset>-1270</wp:posOffset>
                </wp:positionH>
                <wp:positionV relativeFrom="paragraph">
                  <wp:posOffset>207645</wp:posOffset>
                </wp:positionV>
                <wp:extent cx="6115050" cy="0"/>
                <wp:effectExtent l="8255" t="8255" r="10795" b="10795"/>
                <wp:wrapNone/>
                <wp:docPr id="38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96B2" id="Line 328"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Zm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61312" behindDoc="1" locked="0" layoutInCell="1" allowOverlap="1">
            <wp:simplePos x="0" y="0"/>
            <wp:positionH relativeFrom="column">
              <wp:posOffset>-3810</wp:posOffset>
            </wp:positionH>
            <wp:positionV relativeFrom="paragraph">
              <wp:posOffset>96520</wp:posOffset>
            </wp:positionV>
            <wp:extent cx="889635" cy="250825"/>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635" cy="2508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□ホームページ等の活用により、法人、福祉施設・事業所の理念や基本方針、提供する福祉サービスの内容、事業計画、事業報告、予算、決算情報が適切に公開されている。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□福祉施設・事業所における地域の福祉向上のための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の実施状況、第三者評価の受審、苦情・相談の体制や内容について公表している。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□第三者評価の受審結果、苦情・相談の体制や内容に</w:t>
      </w:r>
      <w:r w:rsidR="001503A3" w:rsidRPr="00095977">
        <w:rPr>
          <w:rFonts w:ascii="ＭＳ ゴシック" w:eastAsia="ＭＳ ゴシック" w:hAnsi="ＭＳ ゴシック"/>
          <w:sz w:val="22"/>
        </w:rPr>
        <w:t>基づく</w:t>
      </w:r>
      <w:r w:rsidRPr="00095977">
        <w:rPr>
          <w:rFonts w:ascii="ＭＳ ゴシック" w:eastAsia="ＭＳ ゴシック" w:hAnsi="ＭＳ ゴシック"/>
          <w:sz w:val="22"/>
        </w:rPr>
        <w:t>改善・対応の状況について公表している。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w:t>
      </w:r>
      <w:r w:rsidR="00F82FCB" w:rsidRPr="00095977">
        <w:rPr>
          <w:rFonts w:ascii="ＭＳ ゴシック" w:eastAsia="ＭＳ ゴシック" w:hAnsi="ＭＳ ゴシック"/>
          <w:sz w:val="22"/>
        </w:rPr>
        <w:t>法人、福祉施設・事業所</w:t>
      </w:r>
      <w:r w:rsidRPr="00095977">
        <w:rPr>
          <w:rFonts w:ascii="ＭＳ ゴシック" w:eastAsia="ＭＳ ゴシック" w:hAnsi="ＭＳ ゴシック"/>
          <w:sz w:val="22"/>
        </w:rPr>
        <w:t>の</w:t>
      </w:r>
      <w:r w:rsidR="00F82FCB" w:rsidRPr="00095977">
        <w:rPr>
          <w:rFonts w:ascii="ＭＳ ゴシック" w:eastAsia="ＭＳ ゴシック" w:hAnsi="ＭＳ ゴシック"/>
          <w:sz w:val="22"/>
        </w:rPr>
        <w:t>理念や基本方針</w:t>
      </w:r>
      <w:r w:rsidR="00F82FCB" w:rsidRPr="00095977">
        <w:rPr>
          <w:rFonts w:ascii="ＭＳ ゴシック" w:eastAsia="ＭＳ ゴシック" w:hAnsi="ＭＳ ゴシック" w:hint="eastAsia"/>
          <w:sz w:val="22"/>
        </w:rPr>
        <w:t>、</w:t>
      </w:r>
      <w:r w:rsidRPr="00095977">
        <w:rPr>
          <w:rFonts w:ascii="ＭＳ ゴシック" w:eastAsia="ＭＳ ゴシック" w:hAnsi="ＭＳ ゴシック"/>
          <w:sz w:val="22"/>
        </w:rPr>
        <w:t>ビジョン等について、社会・地域に対して明示・説明し、</w:t>
      </w:r>
      <w:r w:rsidR="00F82FCB" w:rsidRPr="00095977">
        <w:rPr>
          <w:rFonts w:ascii="ＭＳ ゴシック" w:eastAsia="ＭＳ ゴシック" w:hAnsi="ＭＳ ゴシック"/>
          <w:sz w:val="22"/>
        </w:rPr>
        <w:t>法人、福祉施設・事業所</w:t>
      </w:r>
      <w:r w:rsidRPr="00095977">
        <w:rPr>
          <w:rFonts w:ascii="ＭＳ ゴシック" w:eastAsia="ＭＳ ゴシック" w:hAnsi="ＭＳ ゴシック"/>
          <w:sz w:val="22"/>
        </w:rPr>
        <w:t>の存在意義や役割を明確にするように努めている。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□地域へ向けて、理念や基本方針、事業所で行っている活動等を説明した印刷物や広報誌等を配布している。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883"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48" w:name="page49"/>
      <w:bookmarkEnd w:id="48"/>
      <w:r w:rsidRPr="00095977">
        <w:rPr>
          <w:rFonts w:ascii="Times New Roman" w:eastAsia="Times New Roman" w:hAnsi="Times New Roman"/>
          <w:noProof/>
          <w:sz w:val="21"/>
        </w:rPr>
        <w:drawing>
          <wp:anchor distT="0" distB="0" distL="114300" distR="114300" simplePos="0" relativeHeight="251662336" behindDoc="1" locked="0" layoutInCell="1" allowOverlap="1">
            <wp:simplePos x="0" y="0"/>
            <wp:positionH relativeFrom="page">
              <wp:posOffset>719455</wp:posOffset>
            </wp:positionH>
            <wp:positionV relativeFrom="page">
              <wp:posOffset>541020</wp:posOffset>
            </wp:positionV>
            <wp:extent cx="2157095" cy="205740"/>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7095" cy="20574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○本評価基準は、福祉施設・事業所の事業や財務等に関する情報について、適切に公開し、</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運営の透明性を確保するための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○福祉施設・事業所においては、実施する福祉サービスを必要とする利用者や家族等がその</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内容を知るための情報を適切に公開、発信する必要があります。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○社会福祉法第 75 条には、「社会福祉事業の経営者は、福祉サービスを利用しようとする者が、適切かつ円滑にこれを利用することができるように、その経営する社会福祉事業に関し情報の提供を行うよう努めなければならない」と定められ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○福祉施設・事業所の事業や財務等に関する情報を公開することは、公費による福祉サービスを実施する主体としての説明責任を果たし、経営の透明性を図る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でもあります。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○福祉サービスを実施する福祉施設・事業所に対する、利用者や家族等、そして地域の理解を深めていくためには、第三者評価の受審や苦情・相談内容の公表などの福祉サービスの質の向上に関わる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をはじめ、各法人の特色ある実践・活動を主体的に提示していくことが重要です。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D3256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○評価方法は、福祉施設・事業所のホームページ、広報誌やパンフレット等により確認します。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6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○「地域の福祉向上のための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の実施状況」については、Ⅱ‐４-（３）「地域の福祉向上のための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w:t>
      </w:r>
      <w:r w:rsidR="00E92CDC" w:rsidRPr="006C2CD1">
        <w:rPr>
          <w:rFonts w:ascii="ＭＳ ゴシック" w:eastAsia="ＭＳ ゴシック" w:hAnsi="ＭＳ ゴシック" w:hint="eastAsia"/>
          <w:sz w:val="22"/>
          <w:szCs w:val="22"/>
        </w:rPr>
        <w:t>（</w:t>
      </w:r>
      <w:r w:rsidR="007A14F5" w:rsidRPr="006C2CD1">
        <w:rPr>
          <w:rFonts w:ascii="ＭＳ ゴシック" w:eastAsia="ＭＳ ゴシック" w:hAnsi="ＭＳ ゴシック" w:hint="eastAsia"/>
          <w:sz w:val="22"/>
          <w:szCs w:val="22"/>
          <w:bdr w:val="single" w:sz="4" w:space="0" w:color="auto"/>
        </w:rPr>
        <w:t>26</w:t>
      </w:r>
      <w:r w:rsidR="00E92CDC" w:rsidRPr="006C2CD1">
        <w:rPr>
          <w:rFonts w:ascii="ＭＳ ゴシック" w:eastAsia="ＭＳ ゴシック" w:hAnsi="ＭＳ ゴシック" w:hint="eastAsia"/>
          <w:sz w:val="22"/>
          <w:szCs w:val="22"/>
        </w:rPr>
        <w:t xml:space="preserve">　</w:t>
      </w:r>
      <w:r w:rsidR="007A14F5" w:rsidRPr="006C2CD1">
        <w:rPr>
          <w:rFonts w:ascii="ＭＳ ゴシック" w:eastAsia="ＭＳ ゴシック" w:hAnsi="ＭＳ ゴシック" w:hint="eastAsia"/>
          <w:sz w:val="22"/>
          <w:szCs w:val="22"/>
          <w:bdr w:val="single" w:sz="4" w:space="0" w:color="auto"/>
        </w:rPr>
        <w:t>27</w:t>
      </w:r>
      <w:r w:rsidR="00E92CDC" w:rsidRPr="006C2CD1">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で評価する事項が適切に公表されているか確認します。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49" w:name="page50"/>
      <w:bookmarkEnd w:id="49"/>
      <w:r w:rsidRPr="00095977">
        <w:rPr>
          <w:rFonts w:ascii="Times New Roman" w:eastAsia="Times New Roman" w:hAnsi="Times New Roman"/>
          <w:noProof/>
          <w:sz w:val="21"/>
        </w:rPr>
        <w:drawing>
          <wp:anchor distT="0" distB="0" distL="114300" distR="114300" simplePos="0" relativeHeight="251663360" behindDoc="1" locked="0" layoutInCell="1" allowOverlap="1">
            <wp:simplePos x="0" y="0"/>
            <wp:positionH relativeFrom="page">
              <wp:posOffset>719455</wp:posOffset>
            </wp:positionH>
            <wp:positionV relativeFrom="page">
              <wp:posOffset>720725</wp:posOffset>
            </wp:positionV>
            <wp:extent cx="5840095" cy="23368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0095" cy="23368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22</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Ⅱ-３-(１)-②</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公正かつ透明性の高い適正な経営・運営のための</w:t>
      </w:r>
      <w:r w:rsidR="00020926" w:rsidRPr="00095977">
        <w:rPr>
          <w:rFonts w:ascii="ＭＳ ゴシック" w:eastAsia="ＭＳ ゴシック" w:hAnsi="ＭＳ ゴシック"/>
          <w:sz w:val="22"/>
          <w:szCs w:val="22"/>
          <w:u w:val="words"/>
        </w:rPr>
        <w:t>取組</w:t>
      </w:r>
      <w:r w:rsidR="0079524B" w:rsidRPr="00095977">
        <w:rPr>
          <w:rFonts w:ascii="ＭＳ ゴシック" w:eastAsia="ＭＳ ゴシック" w:hAnsi="ＭＳ ゴシック"/>
          <w:sz w:val="22"/>
          <w:szCs w:val="22"/>
        </w:rPr>
        <w:t>が行われている。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64384" behindDoc="1" locked="0" layoutInCell="1" allowOverlap="1">
                <wp:simplePos x="0" y="0"/>
                <wp:positionH relativeFrom="column">
                  <wp:posOffset>-10160</wp:posOffset>
                </wp:positionH>
                <wp:positionV relativeFrom="paragraph">
                  <wp:posOffset>210820</wp:posOffset>
                </wp:positionV>
                <wp:extent cx="0" cy="1487805"/>
                <wp:effectExtent l="8890" t="13970" r="10160" b="12700"/>
                <wp:wrapNone/>
                <wp:docPr id="38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D495A" id="Line 332"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65408" behindDoc="1" locked="0" layoutInCell="1" allowOverlap="1">
                <wp:simplePos x="0" y="0"/>
                <wp:positionH relativeFrom="column">
                  <wp:posOffset>6122670</wp:posOffset>
                </wp:positionH>
                <wp:positionV relativeFrom="paragraph">
                  <wp:posOffset>210820</wp:posOffset>
                </wp:positionV>
                <wp:extent cx="0" cy="1487805"/>
                <wp:effectExtent l="7620" t="13970" r="11430" b="12700"/>
                <wp:wrapNone/>
                <wp:docPr id="38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2609" id="Line 333"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yxFQIAACwEAAAOAAAAZHJzL2Uyb0RvYy54bWysU8GO2yAQvVfqPyDfE9uJN+tY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66432"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37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B81D" id="Line 334"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Ee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67456" behindDoc="1" locked="0" layoutInCell="1" allowOverlap="1">
                <wp:simplePos x="0" y="0"/>
                <wp:positionH relativeFrom="column">
                  <wp:posOffset>6110605</wp:posOffset>
                </wp:positionH>
                <wp:positionV relativeFrom="paragraph">
                  <wp:posOffset>222885</wp:posOffset>
                </wp:positionV>
                <wp:extent cx="0" cy="1463040"/>
                <wp:effectExtent l="5080" t="6985" r="13970" b="6350"/>
                <wp:wrapNone/>
                <wp:docPr id="37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0A384" id="Line 335"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zJ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68480"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373"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D7C47" id="Line 336"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jN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69504" behindDoc="1" locked="0" layoutInCell="1" allowOverlap="1">
                <wp:simplePos x="0" y="0"/>
                <wp:positionH relativeFrom="column">
                  <wp:posOffset>1270</wp:posOffset>
                </wp:positionH>
                <wp:positionV relativeFrom="paragraph">
                  <wp:posOffset>222885</wp:posOffset>
                </wp:positionV>
                <wp:extent cx="0" cy="1463040"/>
                <wp:effectExtent l="10795" t="6985" r="8255" b="6350"/>
                <wp:wrapNone/>
                <wp:docPr id="372"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70B3D" id="Line 337"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3N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ａ）公正かつ透明性の高い適正な経営・運営のための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ｂ）公正かつ透明性の高い適正な経営・運営のための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ｃ）公正かつ透明性の高い適正な運営・経営のための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670528" behindDoc="1" locked="0" layoutInCell="1" allowOverlap="1">
                <wp:simplePos x="0" y="0"/>
                <wp:positionH relativeFrom="column">
                  <wp:posOffset>-13335</wp:posOffset>
                </wp:positionH>
                <wp:positionV relativeFrom="paragraph">
                  <wp:posOffset>221615</wp:posOffset>
                </wp:positionV>
                <wp:extent cx="6139180" cy="0"/>
                <wp:effectExtent l="5715" t="12700" r="8255" b="6350"/>
                <wp:wrapNone/>
                <wp:docPr id="37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4587B" id="Line 338"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YV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71552" behindDoc="1" locked="0" layoutInCell="1" allowOverlap="1">
                <wp:simplePos x="0" y="0"/>
                <wp:positionH relativeFrom="column">
                  <wp:posOffset>-1270</wp:posOffset>
                </wp:positionH>
                <wp:positionV relativeFrom="paragraph">
                  <wp:posOffset>209550</wp:posOffset>
                </wp:positionV>
                <wp:extent cx="6115050" cy="0"/>
                <wp:effectExtent l="8255" t="10160" r="10795" b="8890"/>
                <wp:wrapNone/>
                <wp:docPr id="37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69AE6" id="Line 339"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J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72576" behindDoc="1" locked="0" layoutInCell="1" allowOverlap="1">
            <wp:simplePos x="0" y="0"/>
            <wp:positionH relativeFrom="column">
              <wp:posOffset>-3810</wp:posOffset>
            </wp:positionH>
            <wp:positionV relativeFrom="paragraph">
              <wp:posOffset>96520</wp:posOffset>
            </wp:positionV>
            <wp:extent cx="889635" cy="252095"/>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635" cy="25209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□福祉施設・事業所における事務、経理、取引等に関するルール</w:t>
      </w:r>
      <w:r w:rsidR="0059208B" w:rsidRPr="00095977">
        <w:rPr>
          <w:rFonts w:ascii="ＭＳ ゴシック" w:eastAsia="ＭＳ ゴシック" w:hAnsi="ＭＳ ゴシック" w:hint="eastAsia"/>
          <w:sz w:val="22"/>
        </w:rPr>
        <w:t>、職務分掌と権限・責任</w:t>
      </w:r>
      <w:r w:rsidRPr="00095977">
        <w:rPr>
          <w:rFonts w:ascii="ＭＳ ゴシック" w:eastAsia="ＭＳ ゴシック" w:hAnsi="ＭＳ ゴシック"/>
          <w:sz w:val="22"/>
        </w:rPr>
        <w:t>が明確にされ、職員等に周知している。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□福祉施設・事業所における事務、経理、取引等について内部監査を実施するなど、定期的に確認されている。</w:t>
      </w:r>
    </w:p>
    <w:p w:rsidR="0079524B" w:rsidRPr="00095977" w:rsidRDefault="0079524B" w:rsidP="004A37B3">
      <w:pPr>
        <w:rPr>
          <w:rFonts w:ascii="Times New Roman" w:eastAsia="Times New Roman" w:hAnsi="Times New Roman"/>
        </w:rPr>
      </w:pPr>
    </w:p>
    <w:p w:rsidR="0079524B" w:rsidRPr="00095977" w:rsidRDefault="0079524B" w:rsidP="001E687B">
      <w:pPr>
        <w:ind w:left="220" w:hangingChars="100" w:hanging="220"/>
        <w:rPr>
          <w:rFonts w:ascii="ＭＳ ゴシック" w:eastAsia="ＭＳ ゴシック" w:hAnsi="ＭＳ ゴシック"/>
          <w:sz w:val="22"/>
        </w:rPr>
      </w:pPr>
      <w:r w:rsidRPr="00095977">
        <w:rPr>
          <w:rFonts w:ascii="ＭＳ ゴシック" w:eastAsia="ＭＳ ゴシック" w:hAnsi="ＭＳ ゴシック"/>
          <w:sz w:val="22"/>
        </w:rPr>
        <w:t>□</w:t>
      </w:r>
      <w:r w:rsidR="006B084F" w:rsidRPr="00095977">
        <w:rPr>
          <w:rFonts w:ascii="ＭＳ ゴシック" w:eastAsia="ＭＳ ゴシック" w:hAnsi="ＭＳ ゴシック"/>
          <w:sz w:val="22"/>
        </w:rPr>
        <w:t>福祉施設・事業所</w:t>
      </w:r>
      <w:r w:rsidR="006B084F" w:rsidRPr="00095977">
        <w:rPr>
          <w:rFonts w:ascii="ＭＳ ゴシック" w:eastAsia="ＭＳ ゴシック" w:hAnsi="ＭＳ ゴシック" w:hint="eastAsia"/>
          <w:sz w:val="22"/>
        </w:rPr>
        <w:t>の</w:t>
      </w:r>
      <w:r w:rsidRPr="00095977">
        <w:rPr>
          <w:rFonts w:ascii="ＭＳ ゴシック" w:eastAsia="ＭＳ ゴシック" w:hAnsi="ＭＳ ゴシック"/>
          <w:sz w:val="22"/>
        </w:rPr>
        <w:t>事業、財務に</w:t>
      </w:r>
      <w:r w:rsidR="0026708A" w:rsidRPr="00095977">
        <w:rPr>
          <w:rFonts w:ascii="ＭＳ ゴシック" w:eastAsia="ＭＳ ゴシック" w:hAnsi="ＭＳ ゴシック" w:hint="eastAsia"/>
          <w:sz w:val="22"/>
        </w:rPr>
        <w:t>ついて</w:t>
      </w:r>
      <w:r w:rsidR="006B084F" w:rsidRPr="00095977">
        <w:rPr>
          <w:rFonts w:ascii="ＭＳ ゴシック" w:eastAsia="ＭＳ ゴシック" w:hAnsi="ＭＳ ゴシック" w:hint="eastAsia"/>
          <w:sz w:val="22"/>
        </w:rPr>
        <w:t>、</w:t>
      </w:r>
      <w:r w:rsidRPr="00095977">
        <w:rPr>
          <w:rFonts w:ascii="ＭＳ ゴシック" w:eastAsia="ＭＳ ゴシック" w:hAnsi="ＭＳ ゴシック"/>
          <w:sz w:val="22"/>
        </w:rPr>
        <w:t>外部の専門家による</w:t>
      </w:r>
      <w:r w:rsidR="0026708A" w:rsidRPr="00095977">
        <w:rPr>
          <w:rFonts w:ascii="ＭＳ ゴシック" w:eastAsia="ＭＳ ゴシック" w:hAnsi="ＭＳ ゴシック" w:hint="eastAsia"/>
          <w:sz w:val="22"/>
        </w:rPr>
        <w:t>監査支援</w:t>
      </w:r>
      <w:r w:rsidR="00F96B3D" w:rsidRPr="00095977">
        <w:rPr>
          <w:rFonts w:ascii="ＭＳ ゴシック" w:eastAsia="ＭＳ ゴシック" w:hAnsi="ＭＳ ゴシック" w:hint="eastAsia"/>
          <w:sz w:val="22"/>
        </w:rPr>
        <w:t>等</w:t>
      </w:r>
      <w:r w:rsidR="0026708A" w:rsidRPr="00095977">
        <w:rPr>
          <w:rFonts w:ascii="ＭＳ ゴシック" w:eastAsia="ＭＳ ゴシック" w:hAnsi="ＭＳ ゴシック" w:hint="eastAsia"/>
          <w:sz w:val="22"/>
        </w:rPr>
        <w:t>を</w:t>
      </w:r>
      <w:r w:rsidR="007248E0" w:rsidRPr="00095977">
        <w:rPr>
          <w:rFonts w:ascii="ＭＳ ゴシック" w:eastAsia="ＭＳ ゴシック" w:hAnsi="ＭＳ ゴシック" w:hint="eastAsia"/>
          <w:sz w:val="22"/>
        </w:rPr>
        <w:t>受け</w:t>
      </w:r>
      <w:r w:rsidR="0026708A" w:rsidRPr="00095977">
        <w:rPr>
          <w:rFonts w:ascii="ＭＳ ゴシック" w:eastAsia="ＭＳ ゴシック" w:hAnsi="ＭＳ ゴシック" w:hint="eastAsia"/>
          <w:sz w:val="22"/>
        </w:rPr>
        <w:t>て</w:t>
      </w:r>
      <w:r w:rsidRPr="00095977">
        <w:rPr>
          <w:rFonts w:ascii="ＭＳ ゴシック" w:eastAsia="ＭＳ ゴシック" w:hAnsi="ＭＳ ゴシック"/>
          <w:sz w:val="22"/>
        </w:rPr>
        <w:t>いる。</w:t>
      </w:r>
    </w:p>
    <w:p w:rsidR="0079524B" w:rsidRPr="00095977" w:rsidRDefault="0079524B" w:rsidP="004A37B3">
      <w:pPr>
        <w:rPr>
          <w:rFonts w:ascii="Times New Roman" w:eastAsia="Times New Roman" w:hAnsi="Times New Roman"/>
        </w:rPr>
      </w:pPr>
    </w:p>
    <w:p w:rsidR="0079524B" w:rsidRPr="00095977" w:rsidRDefault="0079524B" w:rsidP="003A794A">
      <w:pPr>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4C61B5" w:rsidRPr="00095977">
        <w:rPr>
          <w:rFonts w:ascii="ＭＳ ゴシック" w:eastAsia="ＭＳ ゴシック" w:hAnsi="ＭＳ ゴシック" w:hint="eastAsia"/>
          <w:sz w:val="22"/>
          <w:szCs w:val="22"/>
        </w:rPr>
        <w:t>外部の専門家による監査支援等</w:t>
      </w:r>
      <w:r w:rsidRPr="00095977">
        <w:rPr>
          <w:rFonts w:ascii="ＭＳ ゴシック" w:eastAsia="ＭＳ ゴシック" w:hAnsi="ＭＳ ゴシック"/>
          <w:sz w:val="22"/>
          <w:szCs w:val="22"/>
        </w:rPr>
        <w:t>の結果や指摘事項に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、経営改善を実施している。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1175"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50" w:name="page51"/>
      <w:bookmarkEnd w:id="50"/>
      <w:r w:rsidRPr="00095977">
        <w:rPr>
          <w:rFonts w:ascii="Times New Roman" w:eastAsia="Times New Roman" w:hAnsi="Times New Roman"/>
          <w:noProof/>
          <w:sz w:val="21"/>
        </w:rPr>
        <w:drawing>
          <wp:anchor distT="0" distB="0" distL="114300" distR="114300" simplePos="0" relativeHeight="251673600" behindDoc="1" locked="0" layoutInCell="1" allowOverlap="1">
            <wp:simplePos x="0" y="0"/>
            <wp:positionH relativeFrom="page">
              <wp:posOffset>917575</wp:posOffset>
            </wp:positionH>
            <wp:positionV relativeFrom="page">
              <wp:posOffset>914400</wp:posOffset>
            </wp:positionV>
            <wp:extent cx="2138045" cy="20383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8045" cy="20383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1B02C8" w:rsidRPr="00095977" w:rsidRDefault="001B02C8" w:rsidP="004A37B3">
      <w:pPr>
        <w:rPr>
          <w:rFonts w:ascii="ＭＳ ゴシック" w:eastAsia="ＭＳ ゴシック" w:hAnsi="ＭＳ ゴシック"/>
          <w:sz w:val="22"/>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（１）目的</w:t>
      </w:r>
    </w:p>
    <w:p w:rsidR="0079524B" w:rsidRPr="00095977" w:rsidRDefault="0079524B" w:rsidP="006E1139">
      <w:pPr>
        <w:ind w:leftChars="100" w:left="410" w:hangingChars="100" w:hanging="210"/>
        <w:rPr>
          <w:rFonts w:ascii="ＭＳ ゴシック" w:eastAsia="ＭＳ ゴシック" w:hAnsi="ＭＳ ゴシック"/>
          <w:sz w:val="22"/>
          <w:szCs w:val="22"/>
        </w:rPr>
      </w:pPr>
      <w:r w:rsidRPr="00095977">
        <w:rPr>
          <w:rFonts w:ascii="ＭＳ ゴシック" w:eastAsia="ＭＳ ゴシック" w:hAnsi="ＭＳ ゴシック"/>
          <w:sz w:val="21"/>
        </w:rPr>
        <w:t>○</w:t>
      </w:r>
      <w:r w:rsidRPr="00095977">
        <w:rPr>
          <w:rFonts w:ascii="ＭＳ ゴシック" w:eastAsia="ＭＳ ゴシック" w:hAnsi="ＭＳ ゴシック"/>
          <w:sz w:val="22"/>
          <w:szCs w:val="22"/>
        </w:rPr>
        <w:t>本評価基準では、公正かつ透明性の高い適正な経営・運営のための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に関わる福祉施設・事業所においては、質の高い福祉サービスを実施する基盤となる経営・運営が、公正かつ透明性の高い適正なものである必要があります。これは、福祉サービスを提供する主体としての信頼性に関わる重要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○福祉施設・事業所の経営・運営は、福祉サービスの提供及び業務執行に関わる「内部統制」＝事業経営・運営におけるチェック体制を確立し社会的な責任を意識したものであることが重要です。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○具体的には、福祉施設・事業所内における各種規程に</w:t>
      </w:r>
      <w:r w:rsidR="00766BD1" w:rsidRPr="00095977">
        <w:rPr>
          <w:rFonts w:ascii="ＭＳ ゴシック" w:eastAsia="ＭＳ ゴシック" w:hAnsi="ＭＳ ゴシック" w:hint="eastAsia"/>
          <w:sz w:val="22"/>
          <w:szCs w:val="22"/>
        </w:rPr>
        <w:t>沿った</w:t>
      </w:r>
      <w:r w:rsidRPr="00095977">
        <w:rPr>
          <w:rFonts w:ascii="ＭＳ ゴシック" w:eastAsia="ＭＳ ゴシック" w:hAnsi="ＭＳ ゴシック"/>
          <w:sz w:val="22"/>
          <w:szCs w:val="22"/>
        </w:rPr>
        <w:t>業務の実施、意思決定の手続や財務管理（会計処理）、また、取引・契約関係等、どの業務や過程に課題や問題が発生しやすいか福祉施設・事業所の実情に応じて検討する必要があります。さらに、その発生を防ぐための仕組み・体制を構築す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○福祉施設・事業所における事務、経理、取引等について、必要に応じて外部の専門家に相談し、助言を得ることや、内部監査を実施するなどで定期的に確認するなど事業経営・運営の適正性を確保する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も有効です。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A02C07" w:rsidRPr="00095977">
        <w:rPr>
          <w:rFonts w:ascii="ＭＳ ゴシック" w:eastAsia="ＭＳ ゴシック" w:hAnsi="ＭＳ ゴシック" w:hint="eastAsia"/>
          <w:sz w:val="22"/>
        </w:rPr>
        <w:t>さらに、</w:t>
      </w:r>
      <w:r w:rsidRPr="00095977">
        <w:rPr>
          <w:rFonts w:ascii="ＭＳ ゴシック" w:eastAsia="ＭＳ ゴシック" w:hAnsi="ＭＳ ゴシック"/>
          <w:sz w:val="22"/>
          <w:szCs w:val="22"/>
        </w:rPr>
        <w:t>専門家による</w:t>
      </w:r>
      <w:r w:rsidR="004C61B5" w:rsidRPr="00095977">
        <w:rPr>
          <w:rFonts w:ascii="ＭＳ ゴシック" w:eastAsia="ＭＳ ゴシック" w:hAnsi="ＭＳ ゴシック" w:hint="eastAsia"/>
          <w:sz w:val="22"/>
          <w:szCs w:val="22"/>
        </w:rPr>
        <w:t>監査支援等での</w:t>
      </w:r>
      <w:r w:rsidRPr="00095977">
        <w:rPr>
          <w:rFonts w:ascii="ＭＳ ゴシック" w:eastAsia="ＭＳ ゴシック" w:hAnsi="ＭＳ ゴシック"/>
          <w:sz w:val="22"/>
          <w:szCs w:val="22"/>
        </w:rPr>
        <w:t>指摘事項、アドバイス等は、経営・財務の改善課題の発見とその解決のための客観的な情報と位置</w:t>
      </w:r>
      <w:r w:rsidR="0010141C" w:rsidRPr="00095977">
        <w:rPr>
          <w:rFonts w:ascii="ＭＳ ゴシック" w:eastAsia="ＭＳ ゴシック" w:hAnsi="ＭＳ ゴシック"/>
          <w:sz w:val="22"/>
          <w:szCs w:val="22"/>
        </w:rPr>
        <w:t>付け</w:t>
      </w:r>
      <w:r w:rsidRPr="00095977">
        <w:rPr>
          <w:rFonts w:ascii="ＭＳ ゴシック" w:eastAsia="ＭＳ ゴシック" w:hAnsi="ＭＳ ゴシック"/>
          <w:sz w:val="22"/>
          <w:szCs w:val="22"/>
        </w:rPr>
        <w:t>ることができます。また、その結果を経営改善に活用することが必要です。</w:t>
      </w:r>
    </w:p>
    <w:p w:rsidR="0079524B" w:rsidRPr="00095977" w:rsidRDefault="0079524B" w:rsidP="004A37B3">
      <w:pPr>
        <w:rPr>
          <w:rFonts w:ascii="Times New Roman" w:eastAsia="ＭＳ 明朝" w:hAnsi="Times New Roman"/>
          <w:sz w:val="22"/>
          <w:szCs w:val="22"/>
        </w:rPr>
      </w:pPr>
    </w:p>
    <w:p w:rsidR="00212B31" w:rsidRPr="00095977" w:rsidRDefault="00212B31"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7248E0" w:rsidRPr="00095977">
        <w:rPr>
          <w:rFonts w:ascii="ＭＳ ゴシック" w:eastAsia="ＭＳ ゴシック" w:hAnsi="ＭＳ ゴシック" w:hint="eastAsia"/>
          <w:sz w:val="22"/>
          <w:szCs w:val="22"/>
        </w:rPr>
        <w:t>なお、ここでいう「外部の専門家による監査支援等」とは、会計監査又は公認会計士、監査法人、税理士若しくは税理士法人が実施する財務管理、経営管理、組織運営・事業等に関する</w:t>
      </w:r>
      <w:r w:rsidR="0099615B" w:rsidRPr="006C2CD1">
        <w:rPr>
          <w:rFonts w:ascii="ＭＳ ゴシック" w:eastAsia="ＭＳ ゴシック" w:hAnsi="ＭＳ ゴシック" w:hint="eastAsia"/>
          <w:sz w:val="22"/>
          <w:szCs w:val="22"/>
        </w:rPr>
        <w:t>助言</w:t>
      </w:r>
      <w:r w:rsidR="007248E0" w:rsidRPr="00095977">
        <w:rPr>
          <w:rFonts w:ascii="ＭＳ ゴシック" w:eastAsia="ＭＳ ゴシック" w:hAnsi="ＭＳ ゴシック" w:hint="eastAsia"/>
          <w:sz w:val="22"/>
          <w:szCs w:val="22"/>
        </w:rPr>
        <w:t>その他の専門的な支援を指します。当該法人の監事等の役職員や当該法人及びその役員等と、親族等の特殊な関係のある者が行う監査等は含めません。</w:t>
      </w:r>
    </w:p>
    <w:p w:rsidR="00212B31" w:rsidRPr="00095977" w:rsidRDefault="00212B31" w:rsidP="004A37B3">
      <w:pPr>
        <w:rPr>
          <w:rFonts w:ascii="Times New Roman" w:eastAsia="ＭＳ 明朝" w:hAnsi="Times New Roman"/>
          <w:sz w:val="22"/>
          <w:szCs w:val="22"/>
        </w:rPr>
      </w:pPr>
    </w:p>
    <w:p w:rsidR="00F21542" w:rsidRPr="00095977" w:rsidRDefault="00F21542"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Pr="00095977">
        <w:rPr>
          <w:rFonts w:ascii="ＭＳ ゴシック" w:eastAsia="ＭＳ ゴシック" w:hAnsi="ＭＳ ゴシック" w:hint="eastAsia"/>
          <w:sz w:val="22"/>
          <w:szCs w:val="22"/>
        </w:rPr>
        <w:t>特に、一定規模以上の社会福祉法人については、会計監査人の設置（公認会計士等による会計監査</w:t>
      </w:r>
      <w:r w:rsidR="00B74FDE" w:rsidRPr="006C2CD1">
        <w:rPr>
          <w:rFonts w:ascii="ＭＳ ゴシック" w:eastAsia="ＭＳ ゴシック" w:hAnsi="ＭＳ ゴシック" w:hint="eastAsia"/>
          <w:sz w:val="22"/>
          <w:szCs w:val="22"/>
        </w:rPr>
        <w:t>の実施</w:t>
      </w:r>
      <w:r w:rsidRPr="00095977">
        <w:rPr>
          <w:rFonts w:ascii="ＭＳ ゴシック" w:eastAsia="ＭＳ ゴシック" w:hAnsi="ＭＳ ゴシック" w:hint="eastAsia"/>
          <w:sz w:val="22"/>
          <w:szCs w:val="22"/>
        </w:rPr>
        <w:t>）が義務</w:t>
      </w:r>
      <w:r w:rsidR="0010141C" w:rsidRPr="00095977">
        <w:rPr>
          <w:rFonts w:ascii="ＭＳ ゴシック" w:eastAsia="ＭＳ ゴシック" w:hAnsi="ＭＳ ゴシック" w:hint="eastAsia"/>
          <w:sz w:val="22"/>
          <w:szCs w:val="22"/>
        </w:rPr>
        <w:t>付け</w:t>
      </w:r>
      <w:r w:rsidRPr="00095977">
        <w:rPr>
          <w:rFonts w:ascii="ＭＳ ゴシック" w:eastAsia="ＭＳ ゴシック" w:hAnsi="ＭＳ ゴシック" w:hint="eastAsia"/>
          <w:sz w:val="22"/>
          <w:szCs w:val="22"/>
        </w:rPr>
        <w:t>られています。また、会計監査人を設置しない法人においても、ガバナンスの強化や財務規律の確立に向けて、会計に関する専門家の活用を行うことが望ましいとされています。</w:t>
      </w:r>
    </w:p>
    <w:p w:rsidR="00212B31" w:rsidRPr="00095977" w:rsidRDefault="00212B31" w:rsidP="004A37B3">
      <w:pPr>
        <w:rPr>
          <w:rFonts w:ascii="Times New Roman" w:eastAsia="ＭＳ 明朝" w:hAnsi="Times New Roman"/>
          <w:sz w:val="22"/>
          <w:szCs w:val="22"/>
        </w:rPr>
      </w:pPr>
    </w:p>
    <w:p w:rsidR="00F21542" w:rsidRPr="00095977" w:rsidRDefault="00F21542"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Pr="00095977">
        <w:rPr>
          <w:rFonts w:ascii="ＭＳ ゴシック" w:eastAsia="ＭＳ ゴシック" w:hAnsi="ＭＳ ゴシック" w:hint="eastAsia"/>
          <w:sz w:val="22"/>
          <w:szCs w:val="22"/>
        </w:rPr>
        <w:t>このため、社会福祉法人は、法人の規模にかかわらず、ガバナンスの強化や財務規律の確立により公正性と透明性を確保し、説明責任を果たす観点から、会計等に関する専門家を活用することが有効です。</w:t>
      </w:r>
    </w:p>
    <w:p w:rsidR="001B02C8" w:rsidRPr="00095977" w:rsidRDefault="001B02C8" w:rsidP="004A37B3">
      <w:pPr>
        <w:ind w:left="400" w:right="100" w:hanging="210"/>
        <w:jc w:val="both"/>
        <w:rPr>
          <w:rFonts w:ascii="ＭＳ ゴシック" w:eastAsia="ＭＳ ゴシック" w:hAnsi="ＭＳ ゴシック"/>
          <w:strike/>
          <w:sz w:val="22"/>
          <w:szCs w:val="22"/>
        </w:rPr>
      </w:pPr>
      <w:bookmarkStart w:id="51" w:name="page52"/>
      <w:bookmarkEnd w:id="51"/>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EA1C4A" w:rsidP="00EA1C4A">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w:t>
      </w:r>
      <w:r w:rsidR="0079524B" w:rsidRPr="00095977">
        <w:rPr>
          <w:rFonts w:ascii="ＭＳ ゴシック" w:eastAsia="ＭＳ ゴシック" w:hAnsi="ＭＳ ゴシック"/>
          <w:sz w:val="22"/>
          <w:szCs w:val="22"/>
        </w:rPr>
        <w:t>公正かつ透明性の高い適正な経営・運営のための</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が日常的に行われているか、さらに、必要に応じて外部の専門家による</w:t>
      </w:r>
      <w:r w:rsidR="00A02C07" w:rsidRPr="00095977">
        <w:rPr>
          <w:rFonts w:ascii="ＭＳ ゴシック" w:eastAsia="ＭＳ ゴシック" w:hAnsi="ＭＳ ゴシック" w:hint="eastAsia"/>
          <w:sz w:val="22"/>
          <w:szCs w:val="22"/>
        </w:rPr>
        <w:t>支援</w:t>
      </w:r>
      <w:r w:rsidR="0079524B" w:rsidRPr="00095977">
        <w:rPr>
          <w:rFonts w:ascii="ＭＳ ゴシック" w:eastAsia="ＭＳ ゴシック" w:hAnsi="ＭＳ ゴシック"/>
          <w:sz w:val="22"/>
          <w:szCs w:val="22"/>
        </w:rPr>
        <w:t>を得ているかを評価します。</w:t>
      </w:r>
    </w:p>
    <w:p w:rsidR="0079524B" w:rsidRPr="00095977" w:rsidRDefault="0079524B" w:rsidP="004A37B3">
      <w:pPr>
        <w:rPr>
          <w:rFonts w:ascii="ＭＳ ゴシック" w:eastAsia="ＭＳ ゴシック" w:hAnsi="ＭＳ ゴシック"/>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の規模を勘案した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w:t>
      </w:r>
      <w:r w:rsidR="000B0BBB" w:rsidRPr="00095977">
        <w:rPr>
          <w:rFonts w:ascii="ＭＳ ゴシック" w:eastAsia="ＭＳ ゴシック" w:hAnsi="ＭＳ ゴシック" w:hint="eastAsia"/>
          <w:sz w:val="22"/>
          <w:szCs w:val="22"/>
        </w:rPr>
        <w:t>外部の専門家による監査支援等</w:t>
      </w:r>
      <w:r w:rsidRPr="00095977">
        <w:rPr>
          <w:rFonts w:ascii="ＭＳ ゴシック" w:eastAsia="ＭＳ ゴシック" w:hAnsi="ＭＳ ゴシック"/>
          <w:sz w:val="22"/>
          <w:szCs w:val="22"/>
        </w:rPr>
        <w:t>を活用し事業、財務等に関するチェックや</w:t>
      </w:r>
      <w:r w:rsidR="00765258" w:rsidRPr="006C2CD1">
        <w:rPr>
          <w:rFonts w:ascii="ＭＳ ゴシック" w:eastAsia="ＭＳ ゴシック" w:hAnsi="ＭＳ ゴシック" w:hint="eastAsia"/>
          <w:sz w:val="22"/>
          <w:szCs w:val="22"/>
        </w:rPr>
        <w:t>その</w:t>
      </w:r>
      <w:r w:rsidRPr="00095977">
        <w:rPr>
          <w:rFonts w:ascii="ＭＳ ゴシック" w:eastAsia="ＭＳ ゴシック" w:hAnsi="ＭＳ ゴシック"/>
          <w:sz w:val="22"/>
          <w:szCs w:val="22"/>
        </w:rPr>
        <w:t>結果に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経営改善を実施していることを評価します。</w:t>
      </w:r>
    </w:p>
    <w:p w:rsidR="0004241C" w:rsidRPr="00095977" w:rsidRDefault="0004241C" w:rsidP="004A37B3">
      <w:pPr>
        <w:ind w:left="400" w:right="100" w:hanging="210"/>
        <w:jc w:val="both"/>
        <w:rPr>
          <w:rFonts w:ascii="ＭＳ ゴシック" w:eastAsia="ＭＳ ゴシック" w:hAnsi="ＭＳ ゴシック"/>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○小規模な福祉施設・事業所については、</w:t>
      </w:r>
      <w:r w:rsidR="000B0BBB" w:rsidRPr="00095977">
        <w:rPr>
          <w:rFonts w:ascii="ＭＳ ゴシック" w:eastAsia="ＭＳ ゴシック" w:hAnsi="ＭＳ ゴシック" w:hint="eastAsia"/>
          <w:sz w:val="22"/>
          <w:szCs w:val="22"/>
        </w:rPr>
        <w:t>外部の専門家による監査支援等</w:t>
      </w:r>
      <w:r w:rsidRPr="00095977">
        <w:rPr>
          <w:rFonts w:ascii="ＭＳ ゴシック" w:eastAsia="ＭＳ ゴシック" w:hAnsi="ＭＳ ゴシック"/>
          <w:sz w:val="22"/>
          <w:szCs w:val="22"/>
        </w:rPr>
        <w:t>の活用や</w:t>
      </w:r>
      <w:r w:rsidR="000B0BBB" w:rsidRPr="00095977">
        <w:rPr>
          <w:rFonts w:ascii="ＭＳ ゴシック" w:eastAsia="ＭＳ ゴシック" w:hAnsi="ＭＳ ゴシック" w:hint="eastAsia"/>
          <w:sz w:val="22"/>
          <w:szCs w:val="22"/>
        </w:rPr>
        <w:t>その</w:t>
      </w:r>
      <w:r w:rsidRPr="00095977">
        <w:rPr>
          <w:rFonts w:ascii="ＭＳ ゴシック" w:eastAsia="ＭＳ ゴシック" w:hAnsi="ＭＳ ゴシック"/>
          <w:sz w:val="22"/>
          <w:szCs w:val="22"/>
        </w:rPr>
        <w:t>結果に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経営改善が実施されていない場合も想定されます。福祉施設・事業所における事務、経理、取引等について、①必要に応じて外部の専門家との契約に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、相談し、助言を得ることで定期的確認することなどにより、事業経営・運営の適正性を確保する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を行うこと、②実情に</w:t>
      </w:r>
      <w:r w:rsidR="00491D21" w:rsidRPr="00095977">
        <w:rPr>
          <w:rFonts w:ascii="ＭＳ ゴシック" w:eastAsia="ＭＳ ゴシック" w:hAnsi="ＭＳ ゴシック"/>
          <w:sz w:val="22"/>
          <w:szCs w:val="22"/>
        </w:rPr>
        <w:t>即した</w:t>
      </w:r>
      <w:r w:rsidRPr="00095977">
        <w:rPr>
          <w:rFonts w:ascii="ＭＳ ゴシック" w:eastAsia="ＭＳ ゴシック" w:hAnsi="ＭＳ ゴシック"/>
          <w:sz w:val="22"/>
          <w:szCs w:val="22"/>
        </w:rPr>
        <w:t>経営改善の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を行っていること、をもって総合的に評価します。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rPr>
      </w:pPr>
      <w:r w:rsidRPr="00095977">
        <w:rPr>
          <w:rFonts w:ascii="ＭＳ ゴシック" w:eastAsia="ＭＳ ゴシック" w:hAnsi="ＭＳ ゴシック"/>
          <w:sz w:val="22"/>
          <w:szCs w:val="22"/>
        </w:rPr>
        <w:t>○評価方法は、訪問調査において、書面での確認と聴取により行います。なお、行政による監査は対象ではありません。</w:t>
      </w:r>
    </w:p>
    <w:p w:rsidR="0079524B" w:rsidRPr="00095977" w:rsidRDefault="0079524B" w:rsidP="004A37B3">
      <w:pPr>
        <w:rPr>
          <w:rFonts w:ascii="Times New Roman" w:eastAsia="Times New Roman" w:hAnsi="Times New Roman"/>
        </w:rPr>
      </w:pPr>
    </w:p>
    <w:p w:rsidR="0079524B" w:rsidRPr="00095977" w:rsidRDefault="0079524B" w:rsidP="004A37B3">
      <w:pPr>
        <w:ind w:right="6"/>
        <w:jc w:val="center"/>
        <w:rPr>
          <w:rFonts w:ascii="Times New Roman" w:eastAsia="Times New Roman" w:hAnsi="Times New Roman"/>
          <w:sz w:val="21"/>
        </w:rPr>
        <w:sectPr w:rsidR="0079524B" w:rsidRPr="00095977">
          <w:pgSz w:w="11900" w:h="16838"/>
          <w:pgMar w:top="1440" w:right="1440" w:bottom="0" w:left="1440" w:header="0" w:footer="0" w:gutter="0"/>
          <w:cols w:space="0" w:equalWidth="0">
            <w:col w:w="9026"/>
          </w:cols>
          <w:docGrid w:linePitch="360"/>
        </w:sectPr>
      </w:pPr>
      <w:bookmarkStart w:id="52" w:name="page53"/>
      <w:bookmarkEnd w:id="52"/>
    </w:p>
    <w:p w:rsidR="0079524B" w:rsidRPr="00095977" w:rsidRDefault="0079524B" w:rsidP="004A37B3">
      <w:pPr>
        <w:tabs>
          <w:tab w:val="left" w:pos="780"/>
        </w:tabs>
        <w:rPr>
          <w:rFonts w:ascii="ＭＳ ゴシック" w:eastAsia="ＭＳ ゴシック" w:hAnsi="ＭＳ ゴシック"/>
          <w:b/>
          <w:sz w:val="23"/>
        </w:rPr>
      </w:pPr>
      <w:bookmarkStart w:id="53" w:name="page54"/>
      <w:bookmarkEnd w:id="53"/>
      <w:r w:rsidRPr="00095977">
        <w:rPr>
          <w:rFonts w:ascii="ＭＳ ゴシック" w:eastAsia="ＭＳ ゴシック" w:hAnsi="ＭＳ ゴシック"/>
          <w:b/>
          <w:sz w:val="24"/>
        </w:rPr>
        <w:t>Ⅱ-４</w:t>
      </w:r>
      <w:r w:rsidRPr="00095977">
        <w:rPr>
          <w:rFonts w:ascii="Times New Roman" w:eastAsia="Times New Roman" w:hAnsi="Times New Roman"/>
        </w:rPr>
        <w:tab/>
      </w:r>
      <w:r w:rsidRPr="00095977">
        <w:rPr>
          <w:rFonts w:ascii="ＭＳ ゴシック" w:eastAsia="ＭＳ ゴシック" w:hAnsi="ＭＳ ゴシック"/>
          <w:b/>
          <w:sz w:val="23"/>
        </w:rPr>
        <w:t>地域との交流、地域貢献</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674624" behindDoc="1" locked="0" layoutInCell="1" allowOverlap="1">
            <wp:simplePos x="0" y="0"/>
            <wp:positionH relativeFrom="column">
              <wp:posOffset>-3810</wp:posOffset>
            </wp:positionH>
            <wp:positionV relativeFrom="paragraph">
              <wp:posOffset>127635</wp:posOffset>
            </wp:positionV>
            <wp:extent cx="3251835" cy="228600"/>
            <wp:effectExtent l="0" t="0" r="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1835" cy="22860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sz w:val="22"/>
        </w:rPr>
        <w:t>Ⅱ-４-(１)</w:t>
      </w:r>
      <w:r w:rsidRPr="00095977">
        <w:rPr>
          <w:rFonts w:ascii="Times New Roman" w:eastAsia="Times New Roman" w:hAnsi="Times New Roman"/>
        </w:rPr>
        <w:tab/>
      </w:r>
      <w:r w:rsidRPr="00095977">
        <w:rPr>
          <w:rFonts w:ascii="ＭＳ ゴシック" w:eastAsia="ＭＳ ゴシック" w:hAnsi="ＭＳ ゴシック"/>
          <w:b/>
          <w:sz w:val="21"/>
        </w:rPr>
        <w:t>地域との関係が適切に確保されている。</w:t>
      </w:r>
    </w:p>
    <w:p w:rsidR="0079524B" w:rsidRPr="00095977" w:rsidRDefault="0079524B" w:rsidP="004A37B3">
      <w:pPr>
        <w:rPr>
          <w:rFonts w:ascii="Times New Roman" w:eastAsia="Times New Roman" w:hAnsi="Times New Roman"/>
        </w:rPr>
      </w:pPr>
    </w:p>
    <w:p w:rsidR="0079524B" w:rsidRPr="00095977" w:rsidRDefault="00A42E58"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b/>
          <w:noProof/>
          <w:sz w:val="21"/>
        </w:rPr>
        <w:drawing>
          <wp:anchor distT="0" distB="0" distL="114300" distR="114300" simplePos="0" relativeHeight="251675648" behindDoc="1" locked="0" layoutInCell="1" allowOverlap="1">
            <wp:simplePos x="0" y="0"/>
            <wp:positionH relativeFrom="column">
              <wp:posOffset>1270</wp:posOffset>
            </wp:positionH>
            <wp:positionV relativeFrom="paragraph">
              <wp:posOffset>-3175</wp:posOffset>
            </wp:positionV>
            <wp:extent cx="4935855" cy="190500"/>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5855" cy="1905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23</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Ⅱ-４-(１)-①</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利用者と地域との交流を広げるための</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76672" behindDoc="1" locked="0" layoutInCell="1" allowOverlap="1">
                <wp:simplePos x="0" y="0"/>
                <wp:positionH relativeFrom="column">
                  <wp:posOffset>-10160</wp:posOffset>
                </wp:positionH>
                <wp:positionV relativeFrom="paragraph">
                  <wp:posOffset>209550</wp:posOffset>
                </wp:positionV>
                <wp:extent cx="0" cy="1487170"/>
                <wp:effectExtent l="8890" t="12700" r="10160" b="5080"/>
                <wp:wrapNone/>
                <wp:docPr id="369"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49079" id="Line 344"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Xn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77696" behindDoc="1" locked="0" layoutInCell="1" allowOverlap="1">
                <wp:simplePos x="0" y="0"/>
                <wp:positionH relativeFrom="column">
                  <wp:posOffset>6122670</wp:posOffset>
                </wp:positionH>
                <wp:positionV relativeFrom="paragraph">
                  <wp:posOffset>209550</wp:posOffset>
                </wp:positionV>
                <wp:extent cx="0" cy="1487170"/>
                <wp:effectExtent l="7620" t="12700" r="11430" b="5080"/>
                <wp:wrapNone/>
                <wp:docPr id="36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88547" id="Line 345"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5pt" to="482.1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OjFQIAACwEAAAOAAAAZHJzL2Uyb0RvYy54bWysU8GO2jAQvVfqP1i5QxLIBo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78720" behindDoc="1" locked="0" layoutInCell="1" allowOverlap="1">
                <wp:simplePos x="0" y="0"/>
                <wp:positionH relativeFrom="column">
                  <wp:posOffset>-13335</wp:posOffset>
                </wp:positionH>
                <wp:positionV relativeFrom="paragraph">
                  <wp:posOffset>212090</wp:posOffset>
                </wp:positionV>
                <wp:extent cx="6139180" cy="0"/>
                <wp:effectExtent l="5715" t="5715" r="8255" b="13335"/>
                <wp:wrapNone/>
                <wp:docPr id="36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5E450" id="Line 346"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vIFAIAACw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79744" behindDoc="1" locked="0" layoutInCell="1" allowOverlap="1">
                <wp:simplePos x="0" y="0"/>
                <wp:positionH relativeFrom="column">
                  <wp:posOffset>6110605</wp:posOffset>
                </wp:positionH>
                <wp:positionV relativeFrom="paragraph">
                  <wp:posOffset>221615</wp:posOffset>
                </wp:positionV>
                <wp:extent cx="0" cy="1463040"/>
                <wp:effectExtent l="5080" t="5715" r="13970" b="7620"/>
                <wp:wrapNone/>
                <wp:docPr id="362"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2CC46" id="Line 347"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45pt" to="481.1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zcFQIAACw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80768" behindDoc="1" locked="0" layoutInCell="1" allowOverlap="1">
                <wp:simplePos x="0" y="0"/>
                <wp:positionH relativeFrom="column">
                  <wp:posOffset>-1270</wp:posOffset>
                </wp:positionH>
                <wp:positionV relativeFrom="paragraph">
                  <wp:posOffset>224790</wp:posOffset>
                </wp:positionV>
                <wp:extent cx="6115050" cy="0"/>
                <wp:effectExtent l="8255" t="8890" r="10795" b="10160"/>
                <wp:wrapNone/>
                <wp:docPr id="361"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9167E" id="Line 348"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ic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81792" behindDoc="1" locked="0" layoutInCell="1" allowOverlap="1">
                <wp:simplePos x="0" y="0"/>
                <wp:positionH relativeFrom="column">
                  <wp:posOffset>1270</wp:posOffset>
                </wp:positionH>
                <wp:positionV relativeFrom="paragraph">
                  <wp:posOffset>221615</wp:posOffset>
                </wp:positionV>
                <wp:extent cx="0" cy="1463040"/>
                <wp:effectExtent l="10795" t="5715" r="8255" b="7620"/>
                <wp:wrapNone/>
                <wp:docPr id="360"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BCE2A" id="Line 349"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2cFQIAACwEAAAOAAAAZHJzL2Uyb0RvYy54bWysU8GO2jAQvVfqP1i+QxJIU4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ａ）利用者と地域との交流を広げるための地域への働きかけを積極的に行っている。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ｂ）利用者と地域との交流を広げるための地域への働きかけを行っているが、十分ではない。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ｃ）利用者と地域との交流を広げるための地域への働きかけを行っていない。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682816" behindDoc="1" locked="0" layoutInCell="1" allowOverlap="1">
                <wp:simplePos x="0" y="0"/>
                <wp:positionH relativeFrom="column">
                  <wp:posOffset>-13335</wp:posOffset>
                </wp:positionH>
                <wp:positionV relativeFrom="paragraph">
                  <wp:posOffset>219710</wp:posOffset>
                </wp:positionV>
                <wp:extent cx="6139180" cy="0"/>
                <wp:effectExtent l="5715" t="10795" r="8255" b="8255"/>
                <wp:wrapNone/>
                <wp:docPr id="359"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7D898" id="Line 350"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c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83840" behindDoc="1" locked="0" layoutInCell="1" allowOverlap="1">
                <wp:simplePos x="0" y="0"/>
                <wp:positionH relativeFrom="column">
                  <wp:posOffset>-1270</wp:posOffset>
                </wp:positionH>
                <wp:positionV relativeFrom="paragraph">
                  <wp:posOffset>207645</wp:posOffset>
                </wp:positionV>
                <wp:extent cx="6115050" cy="0"/>
                <wp:effectExtent l="8255" t="8255" r="10795" b="10795"/>
                <wp:wrapNone/>
                <wp:docPr id="358"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AB2CF" id="Line 351"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YA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84864" behindDoc="1" locked="0" layoutInCell="1" allowOverlap="1">
            <wp:simplePos x="0" y="0"/>
            <wp:positionH relativeFrom="column">
              <wp:posOffset>-3810</wp:posOffset>
            </wp:positionH>
            <wp:positionV relativeFrom="paragraph">
              <wp:posOffset>96520</wp:posOffset>
            </wp:positionV>
            <wp:extent cx="889635" cy="271145"/>
            <wp:effectExtent l="0" t="0" r="0" b="0"/>
            <wp:wrapNone/>
            <wp:docPr id="357"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635" cy="27114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□地域との関わり方について基本的な考え方を文書化している。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□活用できる社会資源や地域の情報を収集し、掲示板の利用等で利用者に提供している。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00" w:hanging="211"/>
        <w:rPr>
          <w:rFonts w:ascii="ＭＳ ゴシック" w:eastAsia="ＭＳ ゴシック" w:hAnsi="ＭＳ ゴシック"/>
          <w:sz w:val="22"/>
        </w:rPr>
      </w:pPr>
      <w:r w:rsidRPr="00095977">
        <w:rPr>
          <w:rFonts w:ascii="ＭＳ ゴシック" w:eastAsia="ＭＳ ゴシック" w:hAnsi="ＭＳ ゴシック"/>
          <w:sz w:val="22"/>
        </w:rPr>
        <w:t>□利用者の個別的状況に配慮しつつ地域の行事や活動に参加する際、必要があれば職員やボランティアが支援を行う体制が整っている。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00" w:hanging="211"/>
        <w:rPr>
          <w:rFonts w:ascii="ＭＳ ゴシック" w:eastAsia="ＭＳ ゴシック" w:hAnsi="ＭＳ ゴシック"/>
          <w:sz w:val="22"/>
        </w:rPr>
      </w:pPr>
      <w:r w:rsidRPr="00095977">
        <w:rPr>
          <w:rFonts w:ascii="ＭＳ ゴシック" w:eastAsia="ＭＳ ゴシック" w:hAnsi="ＭＳ ゴシック"/>
          <w:sz w:val="22"/>
        </w:rPr>
        <w:t>□福祉施設・事業所や利用者への理解を得るために、地域の人々と利用者との交流の機会を定期的に設けている。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□利用者の買い物や通院等日常的な活動についても、定型的でなく個々の利用者のニーズに応じて、地域における社会資源を利用するよう推奨している。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83" w:right="1186" w:bottom="0" w:left="1140" w:header="0" w:footer="0" w:gutter="0"/>
          <w:cols w:space="0" w:equalWidth="0">
            <w:col w:w="9580"/>
          </w:cols>
          <w:docGrid w:linePitch="360"/>
        </w:sectPr>
      </w:pPr>
    </w:p>
    <w:p w:rsidR="0079524B" w:rsidRPr="00095977" w:rsidRDefault="00A42E58" w:rsidP="004A37B3">
      <w:pPr>
        <w:rPr>
          <w:rFonts w:ascii="ＭＳ ゴシック" w:eastAsia="ＭＳ ゴシック" w:hAnsi="ＭＳ ゴシック"/>
          <w:sz w:val="22"/>
        </w:rPr>
      </w:pPr>
      <w:bookmarkStart w:id="54" w:name="page55"/>
      <w:bookmarkEnd w:id="54"/>
      <w:r w:rsidRPr="00095977">
        <w:rPr>
          <w:rFonts w:ascii="Times New Roman" w:eastAsia="Times New Roman" w:hAnsi="Times New Roman"/>
          <w:noProof/>
          <w:sz w:val="21"/>
        </w:rPr>
        <w:drawing>
          <wp:anchor distT="0" distB="0" distL="114300" distR="114300" simplePos="0" relativeHeight="251685888" behindDoc="1" locked="0" layoutInCell="1" allowOverlap="1">
            <wp:simplePos x="0" y="0"/>
            <wp:positionH relativeFrom="page">
              <wp:posOffset>658495</wp:posOffset>
            </wp:positionH>
            <wp:positionV relativeFrom="page">
              <wp:posOffset>541020</wp:posOffset>
            </wp:positionV>
            <wp:extent cx="2273935" cy="215900"/>
            <wp:effectExtent l="0" t="0" r="0" b="0"/>
            <wp:wrapNone/>
            <wp:docPr id="356"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3935" cy="2159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○本評価基準では、利用者の地域との交流を広げることを目的とした組織の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について評価します。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○利用者が地域の人々と交流をもち良好な関係を築くことは、利用者の活動範囲を広げ、ＱＯＬを高めるための大切なプロセスです。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○福祉施設・事業所においては、利用者の地域活動への参加を推奨し、利用者が参加しやすくなるための体制整備を行うことが求められます。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○利用者と地域の人々との交流は、地域と事業所の相互交流を促進するという意味も</w:t>
      </w:r>
      <w:r w:rsidR="00766BD1" w:rsidRPr="00095977">
        <w:rPr>
          <w:rFonts w:ascii="ＭＳ ゴシック" w:eastAsia="ＭＳ ゴシック" w:hAnsi="ＭＳ ゴシック"/>
          <w:sz w:val="22"/>
          <w:szCs w:val="22"/>
        </w:rPr>
        <w:t>併せ</w:t>
      </w:r>
      <w:r w:rsidR="004342C3" w:rsidRPr="00095977">
        <w:rPr>
          <w:rFonts w:ascii="ＭＳ ゴシック" w:eastAsia="ＭＳ ゴシック" w:hAnsi="ＭＳ ゴシック"/>
          <w:sz w:val="22"/>
          <w:szCs w:val="22"/>
        </w:rPr>
        <w:t>持</w:t>
      </w:r>
      <w:r w:rsidR="00766BD1" w:rsidRPr="00095977">
        <w:rPr>
          <w:rFonts w:ascii="ＭＳ ゴシック" w:eastAsia="ＭＳ ゴシック" w:hAnsi="ＭＳ ゴシック" w:hint="eastAsia"/>
          <w:sz w:val="22"/>
          <w:szCs w:val="22"/>
        </w:rPr>
        <w:t>っ</w:t>
      </w:r>
      <w:r w:rsidRPr="00095977">
        <w:rPr>
          <w:rFonts w:ascii="ＭＳ ゴシック" w:eastAsia="ＭＳ ゴシック" w:hAnsi="ＭＳ ゴシック"/>
          <w:sz w:val="22"/>
          <w:szCs w:val="22"/>
        </w:rPr>
        <w:t>ています。事業所が、地域社会の一員としての社会的役割を果たすためにも、利用者の地域への参加は大きな意味を持つといえます。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○利用者の買い物や通院等日常的な活動については、定型的でなく個々の利用者のニーズに応じて、地域における社会資源を利用できるような情報提供や支援を行うことも必要です。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○本評価基準では、利用者の地域との交流を広げることを目的とした組織の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について評価します。利用者が地域へ出て行きやすいような支援と同時に、地域に対して、事業所や利用者への理解を深めるための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を行うことも評価の対象となります。</w:t>
      </w:r>
    </w:p>
    <w:p w:rsidR="0079524B" w:rsidRPr="00095977" w:rsidRDefault="0079524B" w:rsidP="004A37B3">
      <w:pPr>
        <w:rPr>
          <w:rFonts w:ascii="Times New Roman" w:eastAsia="Times New Roman" w:hAnsi="Times New Roman"/>
          <w:sz w:val="22"/>
          <w:szCs w:val="22"/>
        </w:rPr>
      </w:pPr>
    </w:p>
    <w:p w:rsidR="0079524B" w:rsidRPr="00095977" w:rsidRDefault="00491D21" w:rsidP="00491D21">
      <w:pPr>
        <w:ind w:leftChars="50" w:left="430" w:right="20" w:hangingChars="150" w:hanging="330"/>
        <w:rPr>
          <w:rFonts w:ascii="ＭＳ ゴシック" w:eastAsia="ＭＳ ゴシック" w:hAnsi="ＭＳ ゴシック"/>
          <w:sz w:val="22"/>
          <w:szCs w:val="22"/>
        </w:rPr>
      </w:pPr>
      <w:r w:rsidRPr="00095977">
        <w:rPr>
          <w:rFonts w:ascii="ＭＳ ゴシック" w:eastAsia="ＭＳ ゴシック" w:hAnsi="ＭＳ ゴシック"/>
          <w:sz w:val="22"/>
          <w:szCs w:val="22"/>
        </w:rPr>
        <w:t xml:space="preserve"> </w:t>
      </w:r>
      <w:r w:rsidR="0079524B" w:rsidRPr="00095977">
        <w:rPr>
          <w:rFonts w:ascii="ＭＳ ゴシック" w:eastAsia="ＭＳ ゴシック" w:hAnsi="ＭＳ ゴシック"/>
          <w:sz w:val="22"/>
          <w:szCs w:val="22"/>
        </w:rPr>
        <w:t>○評価方法は、訪問調査</w:t>
      </w:r>
      <w:r w:rsidRPr="00095977">
        <w:rPr>
          <w:rFonts w:ascii="ＭＳ ゴシック" w:eastAsia="ＭＳ ゴシック" w:hAnsi="ＭＳ ゴシック"/>
          <w:sz w:val="22"/>
          <w:szCs w:val="22"/>
        </w:rPr>
        <w:t xml:space="preserve">において実施状況の聴取が主となり、事業報告書等、書面でも確認し </w:t>
      </w:r>
      <w:r w:rsidR="000D040C" w:rsidRPr="00095977">
        <w:rPr>
          <w:rFonts w:ascii="ＭＳ ゴシック" w:eastAsia="ＭＳ ゴシック" w:hAnsi="ＭＳ ゴシック" w:hint="eastAsia"/>
          <w:sz w:val="22"/>
          <w:szCs w:val="22"/>
        </w:rPr>
        <w:t>ま</w:t>
      </w:r>
      <w:r w:rsidR="0079524B" w:rsidRPr="00095977">
        <w:rPr>
          <w:rFonts w:ascii="ＭＳ ゴシック" w:eastAsia="ＭＳ ゴシック" w:hAnsi="ＭＳ ゴシック"/>
          <w:sz w:val="22"/>
          <w:szCs w:val="22"/>
        </w:rPr>
        <w:t>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○着眼点「活用できる社会資源や地域の情報を収集し、掲示板の利用等で利用者に提供している。」について、利用者が理解しやすいように配慮した資料や情報の提供方法により実施されている事項を</w:t>
      </w:r>
      <w:r w:rsidR="00217350"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○着眼点「福祉施設・事業所や利用者への理解を得るために、地域の人々と利用者との交流の機会を定期的に設けている。」は適用しません。</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892" w:right="1066" w:bottom="0" w:left="1140" w:header="0" w:footer="0" w:gutter="0"/>
          <w:cols w:space="0" w:equalWidth="0">
            <w:col w:w="970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55" w:name="page56"/>
      <w:bookmarkEnd w:id="55"/>
      <w:r w:rsidRPr="00095977">
        <w:rPr>
          <w:rFonts w:ascii="Times New Roman" w:eastAsia="Times New Roman" w:hAnsi="Times New Roman"/>
          <w:noProof/>
          <w:sz w:val="21"/>
        </w:rPr>
        <w:drawing>
          <wp:anchor distT="0" distB="0" distL="114300" distR="114300" simplePos="0" relativeHeight="251686912" behindDoc="1" locked="0" layoutInCell="1" allowOverlap="1">
            <wp:simplePos x="0" y="0"/>
            <wp:positionH relativeFrom="page">
              <wp:posOffset>719455</wp:posOffset>
            </wp:positionH>
            <wp:positionV relativeFrom="page">
              <wp:posOffset>720725</wp:posOffset>
            </wp:positionV>
            <wp:extent cx="6007100" cy="233680"/>
            <wp:effectExtent l="0" t="0" r="0" b="0"/>
            <wp:wrapNone/>
            <wp:docPr id="355"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7100" cy="23368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24</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Ⅱ-４-(１)-②</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ボランティア等の受入れに対する基本姿勢を明確にし体制を確立している。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87936" behindDoc="1" locked="0" layoutInCell="1" allowOverlap="1">
                <wp:simplePos x="0" y="0"/>
                <wp:positionH relativeFrom="column">
                  <wp:posOffset>-10160</wp:posOffset>
                </wp:positionH>
                <wp:positionV relativeFrom="paragraph">
                  <wp:posOffset>210820</wp:posOffset>
                </wp:positionV>
                <wp:extent cx="0" cy="1849120"/>
                <wp:effectExtent l="8890" t="13970" r="10160" b="13335"/>
                <wp:wrapNone/>
                <wp:docPr id="35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49EE2" id="Line 355"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Tf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88960" behindDoc="1" locked="0" layoutInCell="1" allowOverlap="1">
                <wp:simplePos x="0" y="0"/>
                <wp:positionH relativeFrom="column">
                  <wp:posOffset>6122670</wp:posOffset>
                </wp:positionH>
                <wp:positionV relativeFrom="paragraph">
                  <wp:posOffset>210820</wp:posOffset>
                </wp:positionV>
                <wp:extent cx="0" cy="1849120"/>
                <wp:effectExtent l="7620" t="13970" r="11430" b="13335"/>
                <wp:wrapNone/>
                <wp:docPr id="35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2666D" id="Line 356"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O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91008" behindDoc="1" locked="0" layoutInCell="1" allowOverlap="1">
                <wp:simplePos x="0" y="0"/>
                <wp:positionH relativeFrom="column">
                  <wp:posOffset>6110605</wp:posOffset>
                </wp:positionH>
                <wp:positionV relativeFrom="paragraph">
                  <wp:posOffset>222885</wp:posOffset>
                </wp:positionV>
                <wp:extent cx="0" cy="1824355"/>
                <wp:effectExtent l="5080" t="6985" r="13970" b="6985"/>
                <wp:wrapNone/>
                <wp:docPr id="35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AB150" id="Line 358"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KM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93056" behindDoc="1" locked="0" layoutInCell="1" allowOverlap="1">
                <wp:simplePos x="0" y="0"/>
                <wp:positionH relativeFrom="column">
                  <wp:posOffset>1270</wp:posOffset>
                </wp:positionH>
                <wp:positionV relativeFrom="paragraph">
                  <wp:posOffset>222885</wp:posOffset>
                </wp:positionV>
                <wp:extent cx="0" cy="1824355"/>
                <wp:effectExtent l="10795" t="6985" r="8255" b="6985"/>
                <wp:wrapNone/>
                <wp:docPr id="41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4A6B4" id="Line 360"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9fFQ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692032" behindDoc="1" locked="0" layoutInCell="1" allowOverlap="1">
                <wp:simplePos x="0" y="0"/>
                <wp:positionH relativeFrom="column">
                  <wp:posOffset>7620</wp:posOffset>
                </wp:positionH>
                <wp:positionV relativeFrom="paragraph">
                  <wp:posOffset>64770</wp:posOffset>
                </wp:positionV>
                <wp:extent cx="6115050" cy="0"/>
                <wp:effectExtent l="7620" t="13970" r="11430" b="5080"/>
                <wp:wrapNone/>
                <wp:docPr id="41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7565" id="Line 359"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1pt" to="482.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l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689984" behindDoc="1" locked="0" layoutInCell="1" allowOverlap="1">
                <wp:simplePos x="0" y="0"/>
                <wp:positionH relativeFrom="column">
                  <wp:posOffset>-13335</wp:posOffset>
                </wp:positionH>
                <wp:positionV relativeFrom="paragraph">
                  <wp:posOffset>80010</wp:posOffset>
                </wp:positionV>
                <wp:extent cx="6139180" cy="0"/>
                <wp:effectExtent l="5715" t="10160" r="8255" b="8890"/>
                <wp:wrapNone/>
                <wp:docPr id="41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50185" id="Line 357"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3pt" to="482.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rF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ａ）ボランティア等の受入れに対する基本姿勢が明示されており、受入れについての体制が整備されている。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ｂ）ボランティア等の受入れに対する基本姿勢は明示されているが、受入れについての体制が十分に整備されていない。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ｃ）ボランティア等の受入れに対する基本姿勢が明示されていない。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694080" behindDoc="1" locked="0" layoutInCell="1" allowOverlap="1">
                <wp:simplePos x="0" y="0"/>
                <wp:positionH relativeFrom="column">
                  <wp:posOffset>-13335</wp:posOffset>
                </wp:positionH>
                <wp:positionV relativeFrom="paragraph">
                  <wp:posOffset>219710</wp:posOffset>
                </wp:positionV>
                <wp:extent cx="6139180" cy="0"/>
                <wp:effectExtent l="5715" t="11430" r="8255" b="7620"/>
                <wp:wrapNone/>
                <wp:docPr id="41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B4BEE" id="Line 361"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695104" behindDoc="1" locked="0" layoutInCell="1" allowOverlap="1">
                <wp:simplePos x="0" y="0"/>
                <wp:positionH relativeFrom="column">
                  <wp:posOffset>-1270</wp:posOffset>
                </wp:positionH>
                <wp:positionV relativeFrom="paragraph">
                  <wp:posOffset>207645</wp:posOffset>
                </wp:positionV>
                <wp:extent cx="6115050" cy="0"/>
                <wp:effectExtent l="8255" t="8890" r="10795" b="10160"/>
                <wp:wrapNone/>
                <wp:docPr id="40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4BEAD" id="Line 362"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n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696128" behindDoc="1" locked="0" layoutInCell="1" allowOverlap="1">
            <wp:simplePos x="0" y="0"/>
            <wp:positionH relativeFrom="column">
              <wp:posOffset>-3810</wp:posOffset>
            </wp:positionH>
            <wp:positionV relativeFrom="paragraph">
              <wp:posOffset>96520</wp:posOffset>
            </wp:positionV>
            <wp:extent cx="956310" cy="260985"/>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6310" cy="2609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□ボランティア受入れに関する基本姿勢を明文化している。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□地域の学校教育等への協力について基本姿勢を明文化している。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□ボランティア受入れについて、登録手続、ボランティアの配置、事前説明等に関する項目が記載されたマニュアルを整備している</w:t>
      </w:r>
      <w:r w:rsidR="007E26CB" w:rsidRPr="00095977">
        <w:rPr>
          <w:rFonts w:ascii="ＭＳ ゴシック" w:eastAsia="ＭＳ ゴシック" w:hAnsi="ＭＳ ゴシック"/>
          <w:sz w:val="22"/>
        </w:rPr>
        <w:t>。</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□ボランティアに対して利用者との交流を図る視点等で必要な研修、支援を行っている。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□学校教育への協力を行っている。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1175"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56" w:name="page57"/>
      <w:bookmarkEnd w:id="56"/>
      <w:r w:rsidRPr="00095977">
        <w:rPr>
          <w:rFonts w:ascii="Times New Roman" w:eastAsia="Times New Roman" w:hAnsi="Times New Roman"/>
          <w:noProof/>
          <w:sz w:val="21"/>
        </w:rPr>
        <w:drawing>
          <wp:anchor distT="0" distB="0" distL="114300" distR="114300" simplePos="0" relativeHeight="251697152" behindDoc="1" locked="0" layoutInCell="1" allowOverlap="1">
            <wp:simplePos x="0" y="0"/>
            <wp:positionH relativeFrom="page">
              <wp:posOffset>719455</wp:posOffset>
            </wp:positionH>
            <wp:positionV relativeFrom="page">
              <wp:posOffset>541020</wp:posOffset>
            </wp:positionV>
            <wp:extent cx="2166620" cy="207010"/>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6620" cy="20701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（１）目的</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○本評価基準は、地域、学校等のボランティアの受入れ、地域の学校教育施設・体験教室の</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学習等への協力について評価します。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E113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○地域の人々や学校等におけるボランティア活動は、地域社会と福祉施設・事業所をつなぐ</w:t>
      </w:r>
      <w:r w:rsidR="006E1139"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柱の一つとして位置</w:t>
      </w:r>
      <w:r w:rsidR="0010141C" w:rsidRPr="00095977">
        <w:rPr>
          <w:rFonts w:ascii="ＭＳ ゴシック" w:eastAsia="ＭＳ ゴシック" w:hAnsi="ＭＳ ゴシック"/>
          <w:sz w:val="22"/>
          <w:szCs w:val="22"/>
        </w:rPr>
        <w:t>付け</w:t>
      </w:r>
      <w:r w:rsidRPr="00095977">
        <w:rPr>
          <w:rFonts w:ascii="ＭＳ ゴシック" w:eastAsia="ＭＳ ゴシック" w:hAnsi="ＭＳ ゴシック"/>
          <w:sz w:val="22"/>
          <w:szCs w:val="22"/>
        </w:rPr>
        <w:t>ることができます。また、福祉施設・事業所は、社会福祉に関する知識と専門性を有する地域の社会資源として、地域の学校教育施設や体験教室の学習（小学校の職場見学、中学校の職場体験、高校のインターンシップ）等への協力がその役割の一つとして考え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○福祉施設・事業所の特性や地域の実情等に</w:t>
      </w:r>
      <w:r w:rsidR="00766BD1" w:rsidRPr="00095977">
        <w:rPr>
          <w:rFonts w:ascii="ＭＳ ゴシック" w:eastAsia="ＭＳ ゴシック" w:hAnsi="ＭＳ ゴシック" w:hint="eastAsia"/>
          <w:sz w:val="22"/>
          <w:szCs w:val="22"/>
        </w:rPr>
        <w:t>即した</w:t>
      </w:r>
      <w:r w:rsidRPr="00095977">
        <w:rPr>
          <w:rFonts w:ascii="ＭＳ ゴシック" w:eastAsia="ＭＳ ゴシック" w:hAnsi="ＭＳ ゴシック"/>
          <w:sz w:val="22"/>
          <w:szCs w:val="22"/>
        </w:rPr>
        <w:t>、ボランティアの受入</w:t>
      </w:r>
      <w:r w:rsidR="00D32565" w:rsidRPr="006C2CD1">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や学習等への協力を検討・実施することが求められます。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○多くの福祉施設・事業所が、様々にボランティアの受入</w:t>
      </w:r>
      <w:r w:rsidR="00766BD1"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や学習等への協力等を実施しているものと思われます。福祉施設・事業所側の姿勢や受入れ方針や体制が明確になっていないと、思いがけないトラブルや事故を誘引する場合もあります。特に利用者と直接接する場面では、十分な準備が必要であり、見知らぬ人を忌避する利用者への配慮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○ボランティア等は福祉の専門職ではないので、活動・学習時の配慮や注意事項等の十分な説明が必要です。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EA1C4A">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○本評価基準では、ボランティアの受入</w:t>
      </w:r>
      <w:r w:rsidR="00766BD1"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や学習への教育等への協力に関する方針とマニュアルの作成を求めています。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マニュアルには、登録・申込手続、配置（活動や学習の場）、利用者等への事前説明、ボランティアや学習への協力に係る事前説明、職員への事前説明、実施状況の記録等の項目が記載されている必要があります。また、トラブルや事故を防ぐためのボランティアへの研修や学習等への協力の受入時の説明の実施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○原則として、ボランティアの受入</w:t>
      </w:r>
      <w:r w:rsidR="00DC41D4"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や地域の学校教育施設・体験教室等の学習等への協力に係る体制を整備していることをもって評価します。ただし、福祉施設・事業所の特性や地域性を鑑み、ボランティアの</w:t>
      </w:r>
      <w:r w:rsidR="00DC41D4" w:rsidRPr="00095977">
        <w:rPr>
          <w:rFonts w:ascii="ＭＳ ゴシック" w:eastAsia="ＭＳ ゴシック" w:hAnsi="ＭＳ ゴシック"/>
          <w:sz w:val="22"/>
          <w:szCs w:val="22"/>
        </w:rPr>
        <w:t>受入</w:t>
      </w:r>
      <w:r w:rsidR="00DC41D4"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が困難と考えられる場合には、ボランティア等の受入</w:t>
      </w:r>
      <w:r w:rsidR="00DC41D4"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を想定した体制整備の状況、ボランティアの養成教育や地域の学校教育施設・体験教室の学習等への協力（職員の派遣等を含む</w:t>
      </w:r>
      <w:r w:rsidR="00D32565" w:rsidRPr="006C2CD1">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）の状況等を総合的に勘案し評価します。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○評価方法は、受入れに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の手順や流れ、利用者等への事前説明の仕組み、ボランティア等への事前説明の仕組みなど、具体的な方法を書面と聴取によって行います。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79524B" w:rsidRPr="00095977" w:rsidRDefault="0079524B" w:rsidP="00EA1C4A">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○ボランティアの</w:t>
      </w:r>
      <w:r w:rsidR="00DC41D4" w:rsidRPr="00095977">
        <w:rPr>
          <w:rFonts w:ascii="ＭＳ ゴシック" w:eastAsia="ＭＳ ゴシック" w:hAnsi="ＭＳ ゴシック"/>
          <w:sz w:val="22"/>
          <w:szCs w:val="22"/>
        </w:rPr>
        <w:t>受入</w:t>
      </w:r>
      <w:r w:rsidR="00DC41D4"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等の実績がない場合には、受入体制の整備やマニュアルの準備状況、学校教育への協力等をもって評価します。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4A37B3">
      <w:pPr>
        <w:ind w:left="200"/>
        <w:rPr>
          <w:rFonts w:ascii="ＭＳ ゴシック" w:eastAsia="ＭＳ ゴシック" w:hAnsi="ＭＳ ゴシック"/>
          <w:sz w:val="22"/>
        </w:rPr>
      </w:pPr>
      <w:r w:rsidRPr="00095977">
        <w:rPr>
          <w:rFonts w:ascii="ＭＳ ゴシック" w:eastAsia="ＭＳ ゴシック" w:hAnsi="ＭＳ ゴシック"/>
          <w:sz w:val="22"/>
          <w:szCs w:val="22"/>
        </w:rPr>
        <w:t>○ボランティアの</w:t>
      </w:r>
      <w:r w:rsidR="00DC41D4" w:rsidRPr="00095977">
        <w:rPr>
          <w:rFonts w:ascii="ＭＳ ゴシック" w:eastAsia="ＭＳ ゴシック" w:hAnsi="ＭＳ ゴシック"/>
          <w:sz w:val="22"/>
          <w:szCs w:val="22"/>
        </w:rPr>
        <w:t>受入</w:t>
      </w:r>
      <w:r w:rsidR="00DC41D4" w:rsidRPr="00095977">
        <w:rPr>
          <w:rFonts w:ascii="ＭＳ ゴシック" w:eastAsia="ＭＳ ゴシック" w:hAnsi="ＭＳ ゴシック" w:hint="eastAsia"/>
          <w:sz w:val="22"/>
          <w:szCs w:val="22"/>
        </w:rPr>
        <w:t>れ</w:t>
      </w:r>
      <w:r w:rsidRPr="00095977">
        <w:rPr>
          <w:rFonts w:ascii="ＭＳ ゴシック" w:eastAsia="ＭＳ ゴシック" w:hAnsi="ＭＳ ゴシック"/>
          <w:sz w:val="22"/>
          <w:szCs w:val="22"/>
        </w:rPr>
        <w:t>等を行っていない場合は、「非該当」とすることができます。</w:t>
      </w: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57" w:name="page58"/>
      <w:bookmarkEnd w:id="57"/>
      <w:r w:rsidRPr="00095977">
        <w:rPr>
          <w:rFonts w:ascii="Times New Roman" w:eastAsia="Times New Roman" w:hAnsi="Times New Roman"/>
          <w:noProof/>
          <w:sz w:val="21"/>
        </w:rPr>
        <w:drawing>
          <wp:anchor distT="0" distB="0" distL="114300" distR="114300" simplePos="0" relativeHeight="251698176" behindDoc="1" locked="0" layoutInCell="1" allowOverlap="1">
            <wp:simplePos x="0" y="0"/>
            <wp:positionH relativeFrom="page">
              <wp:posOffset>719455</wp:posOffset>
            </wp:positionH>
            <wp:positionV relativeFrom="page">
              <wp:posOffset>541020</wp:posOffset>
            </wp:positionV>
            <wp:extent cx="3117215" cy="193675"/>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1721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Ⅱ-４-(２)</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関係機関との連携が確保されている。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699200" behindDoc="1" locked="0" layoutInCell="1" allowOverlap="1">
            <wp:simplePos x="0" y="0"/>
            <wp:positionH relativeFrom="column">
              <wp:posOffset>-13335</wp:posOffset>
            </wp:positionH>
            <wp:positionV relativeFrom="paragraph">
              <wp:posOffset>45085</wp:posOffset>
            </wp:positionV>
            <wp:extent cx="5993765" cy="320675"/>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3765" cy="3206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A42E58" w:rsidP="00B443DC">
      <w:pPr>
        <w:tabs>
          <w:tab w:val="left" w:pos="420"/>
          <w:tab w:val="left" w:pos="1985"/>
        </w:tabs>
        <w:ind w:left="1980" w:hangingChars="900" w:hanging="1980"/>
        <w:rPr>
          <w:rFonts w:ascii="ＭＳ ゴシック" w:eastAsia="ＭＳ ゴシック" w:hAnsi="ＭＳ ゴシック"/>
          <w:sz w:val="22"/>
          <w:szCs w:val="22"/>
          <w:u w:val="single"/>
        </w:rPr>
      </w:pPr>
      <w:r w:rsidRPr="00F22FDC">
        <w:rPr>
          <w:rFonts w:ascii="ＭＳ ゴシック" w:eastAsia="ＭＳ ゴシック" w:hAnsi="ＭＳ ゴシック"/>
          <w:noProof/>
          <w:sz w:val="22"/>
          <w:szCs w:val="22"/>
        </w:rPr>
        <mc:AlternateContent>
          <mc:Choice Requires="wps">
            <w:drawing>
              <wp:anchor distT="0" distB="0" distL="114300" distR="114300" simplePos="0" relativeHeight="251963392" behindDoc="0" locked="0" layoutInCell="1" allowOverlap="1">
                <wp:simplePos x="0" y="0"/>
                <wp:positionH relativeFrom="column">
                  <wp:posOffset>1129030</wp:posOffset>
                </wp:positionH>
                <wp:positionV relativeFrom="paragraph">
                  <wp:posOffset>346710</wp:posOffset>
                </wp:positionV>
                <wp:extent cx="1463040" cy="0"/>
                <wp:effectExtent l="5080" t="11430" r="8255" b="7620"/>
                <wp:wrapNone/>
                <wp:docPr id="408"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BE0E6" id="AutoShape 639" o:spid="_x0000_s1026" type="#_x0000_t32" style="position:absolute;left:0;text-align:left;margin-left:88.9pt;margin-top:27.3pt;width:115.2pt;height: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iMKAIAAEk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"/>
            </w:pict>
          </mc:Fallback>
        </mc:AlternateContent>
      </w:r>
      <w:r w:rsidR="0079524B" w:rsidRPr="00F22FDC">
        <w:rPr>
          <w:rFonts w:ascii="ＭＳ ゴシック" w:eastAsia="ＭＳ ゴシック" w:hAnsi="ＭＳ ゴシック"/>
          <w:sz w:val="22"/>
        </w:rPr>
        <w:t>25</w:t>
      </w:r>
      <w:r w:rsidR="0079524B" w:rsidRPr="00F22FDC">
        <w:rPr>
          <w:rFonts w:ascii="Times New Roman" w:eastAsia="Times New Roman" w:hAnsi="Times New Roman"/>
        </w:rPr>
        <w:tab/>
      </w:r>
      <w:r w:rsidR="0079524B" w:rsidRPr="00F22FDC">
        <w:rPr>
          <w:rFonts w:ascii="ＭＳ ゴシック" w:eastAsia="ＭＳ ゴシック" w:hAnsi="ＭＳ ゴシック"/>
          <w:sz w:val="22"/>
        </w:rPr>
        <w:t>Ⅱ-４-(２)-①</w:t>
      </w:r>
      <w:r w:rsidR="0079524B" w:rsidRPr="00F22FDC">
        <w:rPr>
          <w:rFonts w:ascii="Times New Roman" w:eastAsia="Times New Roman" w:hAnsi="Times New Roman"/>
        </w:rPr>
        <w:tab/>
      </w:r>
      <w:r w:rsidR="009D1FA2" w:rsidRPr="00F22FDC">
        <w:rPr>
          <w:rFonts w:ascii="Times New Roman" w:eastAsia="ＭＳ 明朝" w:hAnsi="Times New Roman" w:hint="eastAsia"/>
        </w:rPr>
        <w:t xml:space="preserve"> </w:t>
      </w:r>
      <w:r w:rsidR="0079524B" w:rsidRPr="00F22FDC">
        <w:rPr>
          <w:rFonts w:ascii="ＭＳ ゴシック" w:eastAsia="ＭＳ ゴシック" w:hAnsi="ＭＳ ゴシック"/>
          <w:sz w:val="22"/>
          <w:szCs w:val="22"/>
        </w:rPr>
        <w:t>福祉施設・事業所として必要な社会資源を明確にし、関係機関等との連携が</w:t>
      </w:r>
      <w:r w:rsidR="0079524B" w:rsidRPr="00095977">
        <w:rPr>
          <w:rFonts w:ascii="ＭＳ ゴシック" w:eastAsia="ＭＳ ゴシック" w:hAnsi="ＭＳ ゴシック"/>
          <w:sz w:val="22"/>
          <w:szCs w:val="22"/>
        </w:rPr>
        <w:t>適切に行われている。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00224" behindDoc="1" locked="0" layoutInCell="1" allowOverlap="1">
                <wp:simplePos x="0" y="0"/>
                <wp:positionH relativeFrom="column">
                  <wp:posOffset>-10160</wp:posOffset>
                </wp:positionH>
                <wp:positionV relativeFrom="paragraph">
                  <wp:posOffset>204470</wp:posOffset>
                </wp:positionV>
                <wp:extent cx="0" cy="2030095"/>
                <wp:effectExtent l="8890" t="12700" r="10160" b="5080"/>
                <wp:wrapNone/>
                <wp:docPr id="40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415E" id="Line 367"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pt" to="-.8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CwFAIAACwEAAAOAAAAZHJzL2Uyb0RvYy54bWysU8GO2yAQvVfqPyDuie3E6yR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01248" behindDoc="1" locked="0" layoutInCell="1" allowOverlap="1">
                <wp:simplePos x="0" y="0"/>
                <wp:positionH relativeFrom="column">
                  <wp:posOffset>6122670</wp:posOffset>
                </wp:positionH>
                <wp:positionV relativeFrom="paragraph">
                  <wp:posOffset>204470</wp:posOffset>
                </wp:positionV>
                <wp:extent cx="0" cy="2030095"/>
                <wp:effectExtent l="7620" t="12700" r="11430" b="5080"/>
                <wp:wrapNone/>
                <wp:docPr id="406"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4FB56" id="Line 368"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1pt" to="482.1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03296" behindDoc="1" locked="0" layoutInCell="1" allowOverlap="1">
                <wp:simplePos x="0" y="0"/>
                <wp:positionH relativeFrom="column">
                  <wp:posOffset>6110605</wp:posOffset>
                </wp:positionH>
                <wp:positionV relativeFrom="paragraph">
                  <wp:posOffset>216535</wp:posOffset>
                </wp:positionV>
                <wp:extent cx="0" cy="2005965"/>
                <wp:effectExtent l="5080" t="5715" r="13970" b="7620"/>
                <wp:wrapNone/>
                <wp:docPr id="40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F3EFA" id="Line 370"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05pt" to="48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NtFQIAACw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04320" behindDoc="1" locked="0" layoutInCell="1" allowOverlap="1">
                <wp:simplePos x="0" y="0"/>
                <wp:positionH relativeFrom="column">
                  <wp:posOffset>-1270</wp:posOffset>
                </wp:positionH>
                <wp:positionV relativeFrom="paragraph">
                  <wp:posOffset>219710</wp:posOffset>
                </wp:positionV>
                <wp:extent cx="6115050" cy="0"/>
                <wp:effectExtent l="8255" t="8890" r="10795" b="10160"/>
                <wp:wrapNone/>
                <wp:docPr id="40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7347D" id="Line 371"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tFg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05344" behindDoc="1" locked="0" layoutInCell="1" allowOverlap="1">
                <wp:simplePos x="0" y="0"/>
                <wp:positionH relativeFrom="column">
                  <wp:posOffset>1270</wp:posOffset>
                </wp:positionH>
                <wp:positionV relativeFrom="paragraph">
                  <wp:posOffset>216535</wp:posOffset>
                </wp:positionV>
                <wp:extent cx="0" cy="2005965"/>
                <wp:effectExtent l="10795" t="5715" r="8255" b="7620"/>
                <wp:wrapNone/>
                <wp:docPr id="40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3931" id="Line 372"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05pt" to=".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JpEwIAACw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02272" behindDoc="1" locked="0" layoutInCell="1" allowOverlap="1">
                <wp:simplePos x="0" y="0"/>
                <wp:positionH relativeFrom="column">
                  <wp:posOffset>-13335</wp:posOffset>
                </wp:positionH>
                <wp:positionV relativeFrom="paragraph">
                  <wp:posOffset>58420</wp:posOffset>
                </wp:positionV>
                <wp:extent cx="6139180" cy="0"/>
                <wp:effectExtent l="5715" t="12700" r="8255" b="6350"/>
                <wp:wrapNone/>
                <wp:docPr id="40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0089A" id="Line 369"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6pt" to="482.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V/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1"/>
        <w:rPr>
          <w:rFonts w:ascii="ＭＳ ゴシック" w:eastAsia="ＭＳ ゴシック" w:hAnsi="ＭＳ ゴシック"/>
          <w:sz w:val="22"/>
        </w:rPr>
      </w:pPr>
      <w:r w:rsidRPr="00095977">
        <w:rPr>
          <w:rFonts w:ascii="ＭＳ ゴシック" w:eastAsia="ＭＳ ゴシック" w:hAnsi="ＭＳ ゴシック"/>
          <w:sz w:val="22"/>
        </w:rPr>
        <w:t>ａ）利用者によりよい福祉サービスを提供するために必要となる、関係機関・団体の機能や連絡方法を体系的に把握し、その関係機関等との連携が適切に行われている。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1"/>
        <w:rPr>
          <w:rFonts w:ascii="ＭＳ ゴシック" w:eastAsia="ＭＳ ゴシック" w:hAnsi="ＭＳ ゴシック"/>
          <w:sz w:val="22"/>
        </w:rPr>
      </w:pPr>
      <w:r w:rsidRPr="00095977">
        <w:rPr>
          <w:rFonts w:ascii="ＭＳ ゴシック" w:eastAsia="ＭＳ ゴシック" w:hAnsi="ＭＳ ゴシック"/>
          <w:sz w:val="22"/>
        </w:rPr>
        <w:t>ｂ）利用者によりよい福祉サービスを提供するために必要となる、関係機関・団体の機能や連絡方法を体系的に把握しているが、その関係機関等との連携が十分ではない。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1"/>
        <w:rPr>
          <w:rFonts w:ascii="ＭＳ ゴシック" w:eastAsia="ＭＳ ゴシック" w:hAnsi="ＭＳ ゴシック"/>
          <w:sz w:val="22"/>
        </w:rPr>
      </w:pPr>
      <w:r w:rsidRPr="00095977">
        <w:rPr>
          <w:rFonts w:ascii="ＭＳ ゴシック" w:eastAsia="ＭＳ ゴシック" w:hAnsi="ＭＳ ゴシック"/>
          <w:sz w:val="22"/>
        </w:rPr>
        <w:t>ｃ）利用者によりよい福祉サービスを提供するために必要となる、関係機関・団体の機能や連絡方法を体系的に明示していない。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06368" behindDoc="1" locked="0" layoutInCell="1" allowOverlap="1">
                <wp:simplePos x="0" y="0"/>
                <wp:positionH relativeFrom="column">
                  <wp:posOffset>-13335</wp:posOffset>
                </wp:positionH>
                <wp:positionV relativeFrom="paragraph">
                  <wp:posOffset>220345</wp:posOffset>
                </wp:positionV>
                <wp:extent cx="6139180" cy="0"/>
                <wp:effectExtent l="5715" t="7620" r="8255" b="11430"/>
                <wp:wrapNone/>
                <wp:docPr id="39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10106" id="Line 373"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P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07392" behindDoc="1" locked="0" layoutInCell="1" allowOverlap="1">
                <wp:simplePos x="0" y="0"/>
                <wp:positionH relativeFrom="column">
                  <wp:posOffset>-1270</wp:posOffset>
                </wp:positionH>
                <wp:positionV relativeFrom="paragraph">
                  <wp:posOffset>208280</wp:posOffset>
                </wp:positionV>
                <wp:extent cx="6115050" cy="0"/>
                <wp:effectExtent l="8255" t="5080" r="10795" b="13970"/>
                <wp:wrapNone/>
                <wp:docPr id="39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48990" id="Line 374"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X3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08416" behindDoc="1" locked="0" layoutInCell="1" allowOverlap="1">
            <wp:simplePos x="0" y="0"/>
            <wp:positionH relativeFrom="column">
              <wp:posOffset>-3810</wp:posOffset>
            </wp:positionH>
            <wp:positionV relativeFrom="paragraph">
              <wp:posOffset>97155</wp:posOffset>
            </wp:positionV>
            <wp:extent cx="911860" cy="217170"/>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1860" cy="21717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□当該地域の関係機関・団体について、個々の利用者の状況に対応できる社会資源を明示したリストや資料を作成している。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□職員会議で説明するなど、職員間で情報の共有化が図られている。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□関係機関・団体と定期的な連絡会等を行っている。</w:t>
      </w:r>
    </w:p>
    <w:p w:rsidR="0079524B" w:rsidRPr="00095977" w:rsidRDefault="0079524B" w:rsidP="004A37B3">
      <w:pPr>
        <w:rPr>
          <w:rFonts w:ascii="Times New Roman" w:eastAsia="Times New Roman" w:hAnsi="Times New Roman"/>
          <w:sz w:val="22"/>
          <w:szCs w:val="22"/>
        </w:rPr>
      </w:pPr>
    </w:p>
    <w:p w:rsidR="002421D1"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□地域の関係機関・団体の共通の問題に対して、解決に向けて協働して具体的な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w:t>
      </w:r>
    </w:p>
    <w:p w:rsidR="0079524B" w:rsidRPr="00095977" w:rsidRDefault="0079524B" w:rsidP="002421D1">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□地域に適当な関係機関・団体がない場合には、利用者のアフターケア等を含め、地域でのネットワーク化に取り組んでいる。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rPr>
          <w:rFonts w:ascii="ＭＳ ゴシック" w:eastAsia="ＭＳ ゴシック" w:hAnsi="ＭＳ ゴシック"/>
          <w:sz w:val="22"/>
        </w:rPr>
      </w:pPr>
      <w:bookmarkStart w:id="58" w:name="page59"/>
      <w:bookmarkEnd w:id="58"/>
      <w:r w:rsidRPr="00095977">
        <w:rPr>
          <w:rFonts w:ascii="Times New Roman" w:eastAsia="Times New Roman" w:hAnsi="Times New Roman"/>
          <w:noProof/>
          <w:sz w:val="21"/>
        </w:rPr>
        <w:drawing>
          <wp:anchor distT="0" distB="0" distL="114300" distR="114300" simplePos="0" relativeHeight="251709440" behindDoc="1" locked="0" layoutInCell="1" allowOverlap="1">
            <wp:simplePos x="0" y="0"/>
            <wp:positionH relativeFrom="page">
              <wp:posOffset>719455</wp:posOffset>
            </wp:positionH>
            <wp:positionV relativeFrom="page">
              <wp:posOffset>541020</wp:posOffset>
            </wp:positionV>
            <wp:extent cx="2176145" cy="207645"/>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6145" cy="20764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（１）目的</w:t>
      </w:r>
    </w:p>
    <w:p w:rsidR="0079524B" w:rsidRPr="00095977" w:rsidRDefault="0079524B" w:rsidP="00A85761">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施設・事業所として、利用者によりよい福祉サービスを提供するために必要となる、関係機関・団体の機能や連絡方法を体系的に把握し、その関係機関等との連携が適切に行わ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D3256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○利用者によりよい福祉サービスを提供するためには、地域の様々な機関や団体との連携が必要となります。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79524B" w:rsidRPr="00095977" w:rsidRDefault="0079524B" w:rsidP="00D3256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491D21" w:rsidRPr="00095977">
        <w:rPr>
          <w:rFonts w:ascii="ＭＳ ゴシック" w:eastAsia="ＭＳ ゴシック" w:hAnsi="ＭＳ ゴシック"/>
          <w:sz w:val="22"/>
          <w:szCs w:val="22"/>
        </w:rPr>
        <w:t>ここで</w:t>
      </w:r>
      <w:r w:rsidR="00491D21" w:rsidRPr="00095977">
        <w:rPr>
          <w:rFonts w:ascii="ＭＳ ゴシック" w:eastAsia="ＭＳ ゴシック" w:hAnsi="ＭＳ ゴシック" w:hint="eastAsia"/>
          <w:sz w:val="22"/>
          <w:szCs w:val="22"/>
        </w:rPr>
        <w:t>い</w:t>
      </w:r>
      <w:r w:rsidRPr="00095977">
        <w:rPr>
          <w:rFonts w:ascii="ＭＳ ゴシック" w:eastAsia="ＭＳ ゴシック" w:hAnsi="ＭＳ ゴシック"/>
          <w:sz w:val="22"/>
          <w:szCs w:val="22"/>
        </w:rPr>
        <w:t>う「必要な社会資源」とは、利用者へのサービスの質の向上のために連携が必要な機関や団体を指し、具体的には、地域包括支援センター、福祉事務所、児童相談所、保健所、公共職業安定所、病院（医療機関）、学校（教育機関）、社会福祉協議会、民生委員・児童委員、弁護士、警察、地域内の他の事業所やボランティア団体、各種自助組織等が挙げられ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A85761"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○介護予防・日常生活支援総合事業の実施等により、多様な主体によるサービス提供が行われて</w:t>
      </w:r>
    </w:p>
    <w:p w:rsidR="00A85761" w:rsidRPr="00095977" w:rsidRDefault="0079524B" w:rsidP="00A8576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います。それらの実施状況を踏まえ、連携に</w:t>
      </w:r>
      <w:r w:rsidR="0010141C" w:rsidRPr="00095977">
        <w:rPr>
          <w:rFonts w:ascii="ＭＳ ゴシック" w:eastAsia="ＭＳ ゴシック" w:hAnsi="ＭＳ ゴシック"/>
          <w:sz w:val="22"/>
          <w:szCs w:val="22"/>
        </w:rPr>
        <w:t>当たり</w:t>
      </w:r>
      <w:r w:rsidRPr="00095977">
        <w:rPr>
          <w:rFonts w:ascii="ＭＳ ゴシック" w:eastAsia="ＭＳ ゴシック" w:hAnsi="ＭＳ ゴシック"/>
          <w:sz w:val="22"/>
          <w:szCs w:val="22"/>
        </w:rPr>
        <w:t>地域の実情に</w:t>
      </w:r>
      <w:r w:rsidR="0010141C" w:rsidRPr="00095977">
        <w:rPr>
          <w:rFonts w:ascii="ＭＳ ゴシック" w:eastAsia="ＭＳ ゴシック" w:hAnsi="ＭＳ ゴシック"/>
          <w:sz w:val="22"/>
          <w:szCs w:val="22"/>
        </w:rPr>
        <w:t>併せて</w:t>
      </w:r>
      <w:r w:rsidRPr="00095977">
        <w:rPr>
          <w:rFonts w:ascii="ＭＳ ゴシック" w:eastAsia="ＭＳ ゴシック" w:hAnsi="ＭＳ ゴシック"/>
          <w:sz w:val="22"/>
          <w:szCs w:val="22"/>
        </w:rPr>
        <w:t>、制度外のサービスを</w:t>
      </w:r>
    </w:p>
    <w:p w:rsidR="0079524B" w:rsidRPr="00095977" w:rsidRDefault="0079524B" w:rsidP="00A8576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含めて考える必要があります。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○利用者に対してより良いサービスを行うとともに、地域社会において役割を果たしていくためには、関係機関・団体とのネットワーク化が必要不可欠です。その</w:t>
      </w:r>
      <w:r w:rsidR="00D32565" w:rsidRPr="006C2CD1">
        <w:rPr>
          <w:rFonts w:ascii="ＭＳ ゴシック" w:eastAsia="ＭＳ ゴシック" w:hAnsi="ＭＳ ゴシック" w:hint="eastAsia"/>
          <w:sz w:val="22"/>
          <w:szCs w:val="22"/>
        </w:rPr>
        <w:t>上</w:t>
      </w:r>
      <w:r w:rsidRPr="00095977">
        <w:rPr>
          <w:rFonts w:ascii="ＭＳ ゴシック" w:eastAsia="ＭＳ ゴシック" w:hAnsi="ＭＳ ゴシック"/>
          <w:sz w:val="22"/>
          <w:szCs w:val="22"/>
        </w:rPr>
        <w:t>で、問題解決に向けてネットワークを有効に活用することが重要です。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の具体例としては、関係機関・団体等の参画の</w:t>
      </w:r>
      <w:r w:rsidR="001503A3"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で定期的にケース検討会を開催している、地域の定期的な連絡協議会に参加している、地域内の他組織と定期的に連絡会を開催している、などが挙げられますが、利用者に対するサービスの一環として行われる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でなければ、十分とは言えません。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〇築き上げたネットワークを有効に活用することが重要です。事業を進めていく</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で、地域全体で課題となっている点について、関係機関・団体へ積極的に問題提起し、解決に向けて協働して取り組んでいく、などが挙げられます。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○地域に適当な関係機関・団体がない場合には、利用者のアフターケア等を含め、地域でのネットワーク化を積極的に図ることも福祉サービスを提供する福祉施設・事業所として重要な役割となります。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○社会資源の把握状況や関係機関・団体との連携に関する定期的な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状況を評価します。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間でそれらに関する情報の共有化が図られているかどうかの評価も行います。関係機関・団体の機能や、連絡方法を記載した資料の保管場所や内容等が、必要に応じて職員が活用できるようになっているかどうか、会議で説明を行う等職員に周知されているかどうかについても、訪問調査で確認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○評価方法は、いくつかの関係機関・団体との具体的な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を聴取し、書面でも確認します。</w:t>
      </w: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892" w:right="1066" w:bottom="0" w:left="1140" w:header="0" w:footer="0" w:gutter="0"/>
          <w:cols w:space="0" w:equalWidth="0">
            <w:col w:w="970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59" w:name="page60"/>
      <w:bookmarkEnd w:id="59"/>
      <w:r w:rsidRPr="00095977">
        <w:rPr>
          <w:rFonts w:ascii="Times New Roman" w:eastAsia="Times New Roman" w:hAnsi="Times New Roman"/>
          <w:noProof/>
          <w:sz w:val="21"/>
        </w:rPr>
        <w:drawing>
          <wp:anchor distT="0" distB="0" distL="114300" distR="114300" simplePos="0" relativeHeight="251710464" behindDoc="1" locked="0" layoutInCell="1" allowOverlap="1">
            <wp:simplePos x="0" y="0"/>
            <wp:positionH relativeFrom="page">
              <wp:posOffset>719455</wp:posOffset>
            </wp:positionH>
            <wp:positionV relativeFrom="page">
              <wp:posOffset>541020</wp:posOffset>
            </wp:positionV>
            <wp:extent cx="3521075" cy="193675"/>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107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Ⅱ-４-(３)</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地域の福祉向上のための</w:t>
      </w:r>
      <w:r w:rsidR="00020926" w:rsidRPr="00095977">
        <w:rPr>
          <w:rFonts w:ascii="ＭＳ ゴシック" w:eastAsia="ＭＳ ゴシック" w:hAnsi="ＭＳ ゴシック"/>
          <w:b/>
          <w:sz w:val="21"/>
          <w:u w:val="words"/>
        </w:rPr>
        <w:t>取組</w:t>
      </w:r>
      <w:r w:rsidR="0079524B" w:rsidRPr="00095977">
        <w:rPr>
          <w:rFonts w:ascii="ＭＳ ゴシック" w:eastAsia="ＭＳ ゴシック" w:hAnsi="ＭＳ ゴシック"/>
          <w:b/>
          <w:sz w:val="21"/>
        </w:rPr>
        <w:t>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711488" behindDoc="1" locked="0" layoutInCell="1" allowOverlap="1">
            <wp:simplePos x="0" y="0"/>
            <wp:positionH relativeFrom="column">
              <wp:posOffset>-3810</wp:posOffset>
            </wp:positionH>
            <wp:positionV relativeFrom="paragraph">
              <wp:posOffset>138430</wp:posOffset>
            </wp:positionV>
            <wp:extent cx="5036820" cy="235585"/>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6820" cy="2355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D8461E">
      <w:pPr>
        <w:tabs>
          <w:tab w:val="left" w:pos="420"/>
          <w:tab w:val="left" w:pos="2000"/>
        </w:tabs>
        <w:ind w:left="1984" w:hangingChars="902" w:hanging="1984"/>
        <w:rPr>
          <w:rFonts w:ascii="ＭＳ ゴシック" w:eastAsia="ＭＳ ゴシック" w:hAnsi="ＭＳ ゴシック"/>
          <w:sz w:val="21"/>
        </w:rPr>
      </w:pPr>
      <w:r w:rsidRPr="00095977">
        <w:rPr>
          <w:rFonts w:ascii="ＭＳ ゴシック" w:eastAsia="ＭＳ ゴシック" w:hAnsi="ＭＳ ゴシック"/>
          <w:sz w:val="22"/>
        </w:rPr>
        <w:t>26</w:t>
      </w:r>
      <w:r w:rsidRPr="00095977">
        <w:rPr>
          <w:rFonts w:ascii="Times New Roman" w:eastAsia="Times New Roman" w:hAnsi="Times New Roman"/>
        </w:rPr>
        <w:tab/>
      </w:r>
      <w:r w:rsidRPr="00095977">
        <w:rPr>
          <w:rFonts w:ascii="ＭＳ ゴシック" w:eastAsia="ＭＳ ゴシック" w:hAnsi="ＭＳ ゴシック"/>
          <w:sz w:val="22"/>
          <w:szCs w:val="22"/>
        </w:rPr>
        <w:t>Ⅱ-４-(３)-①</w:t>
      </w:r>
      <w:r w:rsidRPr="00095977">
        <w:rPr>
          <w:rFonts w:ascii="Times New Roman" w:eastAsia="Times New Roman" w:hAnsi="Times New Roman"/>
          <w:sz w:val="22"/>
          <w:szCs w:val="22"/>
        </w:rPr>
        <w:tab/>
      </w:r>
      <w:r w:rsidR="00874AB6" w:rsidRPr="00095977">
        <w:rPr>
          <w:rFonts w:ascii="ＭＳ ゴシック" w:eastAsia="ＭＳ ゴシック" w:hAnsi="ＭＳ ゴシック" w:hint="eastAsia"/>
          <w:sz w:val="22"/>
          <w:szCs w:val="22"/>
        </w:rPr>
        <w:t>地域の福祉ニーズ等を把握するための</w:t>
      </w:r>
      <w:r w:rsidR="00020926" w:rsidRPr="00095977">
        <w:rPr>
          <w:rFonts w:ascii="ＭＳ ゴシック" w:eastAsia="ＭＳ ゴシック" w:hAnsi="ＭＳ ゴシック" w:hint="eastAsia"/>
          <w:sz w:val="22"/>
          <w:szCs w:val="22"/>
        </w:rPr>
        <w:t>取組</w:t>
      </w:r>
      <w:r w:rsidR="00874AB6" w:rsidRPr="00095977">
        <w:rPr>
          <w:rFonts w:ascii="ＭＳ ゴシック" w:eastAsia="ＭＳ ゴシック" w:hAnsi="ＭＳ ゴシック" w:hint="eastAsia"/>
          <w:sz w:val="22"/>
          <w:szCs w:val="22"/>
        </w:rPr>
        <w:t>が行われている。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712512" behindDoc="1" locked="0" layoutInCell="1" allowOverlap="1">
                <wp:simplePos x="0" y="0"/>
                <wp:positionH relativeFrom="column">
                  <wp:posOffset>-10160</wp:posOffset>
                </wp:positionH>
                <wp:positionV relativeFrom="paragraph">
                  <wp:posOffset>209550</wp:posOffset>
                </wp:positionV>
                <wp:extent cx="0" cy="1487170"/>
                <wp:effectExtent l="8890" t="8255" r="10160" b="9525"/>
                <wp:wrapNone/>
                <wp:docPr id="395"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742CE" id="Line 379"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Kg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14560" behindDoc="1" locked="0" layoutInCell="1" allowOverlap="1">
                <wp:simplePos x="0" y="0"/>
                <wp:positionH relativeFrom="column">
                  <wp:posOffset>-13335</wp:posOffset>
                </wp:positionH>
                <wp:positionV relativeFrom="paragraph">
                  <wp:posOffset>212725</wp:posOffset>
                </wp:positionV>
                <wp:extent cx="6139180" cy="0"/>
                <wp:effectExtent l="5715" t="11430" r="8255" b="7620"/>
                <wp:wrapNone/>
                <wp:docPr id="39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B0E4C" id="Line 381" o:spid="_x0000_s1026" style="position:absolute;left:0;text-align:lef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otFgIAACwEAAAOAAAAZHJzL2Uyb0RvYy54bWysU8uu2jAQ3VfqP1jeQxJIaY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16608" behindDoc="1" locked="0" layoutInCell="1" allowOverlap="1">
                <wp:simplePos x="0" y="0"/>
                <wp:positionH relativeFrom="column">
                  <wp:posOffset>-1270</wp:posOffset>
                </wp:positionH>
                <wp:positionV relativeFrom="paragraph">
                  <wp:posOffset>224790</wp:posOffset>
                </wp:positionV>
                <wp:extent cx="6115050" cy="0"/>
                <wp:effectExtent l="8255" t="13970" r="10795" b="5080"/>
                <wp:wrapNone/>
                <wp:docPr id="39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5AFB9" id="Line 383"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8J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17632" behindDoc="1" locked="0" layoutInCell="1" allowOverlap="1">
                <wp:simplePos x="0" y="0"/>
                <wp:positionH relativeFrom="column">
                  <wp:posOffset>1270</wp:posOffset>
                </wp:positionH>
                <wp:positionV relativeFrom="paragraph">
                  <wp:posOffset>221615</wp:posOffset>
                </wp:positionV>
                <wp:extent cx="0" cy="1463040"/>
                <wp:effectExtent l="10795" t="10795" r="8255" b="12065"/>
                <wp:wrapNone/>
                <wp:docPr id="39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D3BD9" id="Line 384"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RtFQIAACw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715584" behindDoc="1" locked="0" layoutInCell="1" allowOverlap="1">
                <wp:simplePos x="0" y="0"/>
                <wp:positionH relativeFrom="column">
                  <wp:posOffset>6104890</wp:posOffset>
                </wp:positionH>
                <wp:positionV relativeFrom="paragraph">
                  <wp:posOffset>75565</wp:posOffset>
                </wp:positionV>
                <wp:extent cx="33020" cy="1695450"/>
                <wp:effectExtent l="8890" t="10795" r="5715" b="8255"/>
                <wp:wrapNone/>
                <wp:docPr id="39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6954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04D63" id="Line 382"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5.95pt" to="483.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13536" behindDoc="1" locked="0" layoutInCell="1" allowOverlap="1">
                <wp:simplePos x="0" y="0"/>
                <wp:positionH relativeFrom="column">
                  <wp:posOffset>6113780</wp:posOffset>
                </wp:positionH>
                <wp:positionV relativeFrom="paragraph">
                  <wp:posOffset>51435</wp:posOffset>
                </wp:positionV>
                <wp:extent cx="8890" cy="1695450"/>
                <wp:effectExtent l="8255" t="5715" r="11430" b="13335"/>
                <wp:wrapNone/>
                <wp:docPr id="39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6954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551A9" id="Line 380" o:spid="_x0000_s1026" style="position:absolute;left:0;text-align:lef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4pt,4.05pt" to="482.1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5E7A0C">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ａ）</w:t>
      </w:r>
      <w:r w:rsidR="00874AB6" w:rsidRPr="00095977">
        <w:rPr>
          <w:rFonts w:ascii="ＭＳ ゴシック" w:eastAsia="ＭＳ ゴシック" w:hAnsi="ＭＳ ゴシック" w:hint="eastAsia"/>
          <w:sz w:val="22"/>
          <w:szCs w:val="22"/>
        </w:rPr>
        <w:t>地域の具体的な福祉ニーズ・生活課題等を把握するための</w:t>
      </w:r>
      <w:r w:rsidR="00020926" w:rsidRPr="00095977">
        <w:rPr>
          <w:rFonts w:ascii="ＭＳ ゴシック" w:eastAsia="ＭＳ ゴシック" w:hAnsi="ＭＳ ゴシック" w:hint="eastAsia"/>
          <w:sz w:val="22"/>
          <w:szCs w:val="22"/>
        </w:rPr>
        <w:t>取組</w:t>
      </w:r>
      <w:r w:rsidR="00874AB6" w:rsidRPr="00095977">
        <w:rPr>
          <w:rFonts w:ascii="ＭＳ ゴシック" w:eastAsia="ＭＳ ゴシック" w:hAnsi="ＭＳ ゴシック" w:hint="eastAsia"/>
          <w:sz w:val="22"/>
          <w:szCs w:val="22"/>
        </w:rPr>
        <w:t>を</w:t>
      </w:r>
      <w:r w:rsidR="00B74FDE" w:rsidRPr="006C2CD1">
        <w:rPr>
          <w:rFonts w:ascii="ＭＳ ゴシック" w:eastAsia="ＭＳ ゴシック" w:hAnsi="ＭＳ ゴシック" w:hint="eastAsia"/>
          <w:sz w:val="22"/>
          <w:szCs w:val="22"/>
        </w:rPr>
        <w:t>積極的に</w:t>
      </w:r>
      <w:r w:rsidR="00874AB6" w:rsidRPr="00095977">
        <w:rPr>
          <w:rFonts w:ascii="ＭＳ ゴシック" w:eastAsia="ＭＳ ゴシック" w:hAnsi="ＭＳ ゴシック" w:hint="eastAsia"/>
          <w:sz w:val="22"/>
          <w:szCs w:val="22"/>
        </w:rPr>
        <w:t>行っている。</w:t>
      </w:r>
    </w:p>
    <w:p w:rsidR="0079524B" w:rsidRPr="00095977" w:rsidRDefault="0079524B" w:rsidP="004A37B3">
      <w:pPr>
        <w:rPr>
          <w:rFonts w:ascii="Times New Roman" w:eastAsia="Times New Roman" w:hAnsi="Times New Roman"/>
          <w:sz w:val="22"/>
          <w:szCs w:val="22"/>
        </w:rPr>
      </w:pPr>
    </w:p>
    <w:p w:rsidR="002421D1" w:rsidRPr="00095977" w:rsidRDefault="00A42E58" w:rsidP="00322F3E">
      <w:pPr>
        <w:ind w:leftChars="50" w:left="540" w:hangingChars="200" w:hanging="440"/>
        <w:rPr>
          <w:rFonts w:ascii="ＭＳ ゴシック" w:eastAsia="ＭＳ ゴシック" w:hAnsi="ＭＳ ゴシック"/>
          <w:sz w:val="22"/>
          <w:szCs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47008" behindDoc="0" locked="0" layoutInCell="1" allowOverlap="1">
                <wp:simplePos x="0" y="0"/>
                <wp:positionH relativeFrom="column">
                  <wp:posOffset>-13335</wp:posOffset>
                </wp:positionH>
                <wp:positionV relativeFrom="paragraph">
                  <wp:posOffset>361315</wp:posOffset>
                </wp:positionV>
                <wp:extent cx="0" cy="582930"/>
                <wp:effectExtent l="5715" t="6350" r="13335" b="10795"/>
                <wp:wrapNone/>
                <wp:docPr id="386"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8F37E" id="AutoShape 618" o:spid="_x0000_s1026" type="#_x0000_t32" style="position:absolute;left:0;text-align:left;margin-left:-1.05pt;margin-top:28.45pt;width:0;height:45.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"/>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948032" behindDoc="0" locked="0" layoutInCell="1" allowOverlap="1">
                <wp:simplePos x="0" y="0"/>
                <wp:positionH relativeFrom="column">
                  <wp:posOffset>1270</wp:posOffset>
                </wp:positionH>
                <wp:positionV relativeFrom="paragraph">
                  <wp:posOffset>361315</wp:posOffset>
                </wp:positionV>
                <wp:extent cx="11430" cy="582930"/>
                <wp:effectExtent l="10795" t="6350" r="6350" b="10795"/>
                <wp:wrapNone/>
                <wp:docPr id="385"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58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CF71C" id="AutoShape 619" o:spid="_x0000_s1026" type="#_x0000_t32" style="position:absolute;left:0;text-align:left;margin-left:.1pt;margin-top:28.45pt;width:.9pt;height:45.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y/JQIAAEI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"/>
            </w:pict>
          </mc:Fallback>
        </mc:AlternateContent>
      </w:r>
      <w:r w:rsidR="0079524B" w:rsidRPr="00095977">
        <w:rPr>
          <w:rFonts w:ascii="ＭＳ ゴシック" w:eastAsia="ＭＳ ゴシック" w:hAnsi="ＭＳ ゴシック"/>
          <w:sz w:val="22"/>
          <w:szCs w:val="22"/>
        </w:rPr>
        <w:t>ｂ）</w:t>
      </w:r>
      <w:r w:rsidR="00874AB6" w:rsidRPr="00095977">
        <w:rPr>
          <w:rFonts w:ascii="ＭＳ ゴシック" w:eastAsia="ＭＳ ゴシック" w:hAnsi="ＭＳ ゴシック" w:hint="eastAsia"/>
          <w:sz w:val="22"/>
          <w:szCs w:val="22"/>
        </w:rPr>
        <w:t>地域の具体的な福祉ニーズ・生活課題等を把握するための</w:t>
      </w:r>
      <w:r w:rsidR="00020926" w:rsidRPr="00095977">
        <w:rPr>
          <w:rFonts w:ascii="ＭＳ ゴシック" w:eastAsia="ＭＳ ゴシック" w:hAnsi="ＭＳ ゴシック" w:hint="eastAsia"/>
          <w:sz w:val="22"/>
          <w:szCs w:val="22"/>
        </w:rPr>
        <w:t>取組</w:t>
      </w:r>
      <w:r w:rsidR="00874AB6" w:rsidRPr="00095977">
        <w:rPr>
          <w:rFonts w:ascii="ＭＳ ゴシック" w:eastAsia="ＭＳ ゴシック" w:hAnsi="ＭＳ ゴシック" w:hint="eastAsia"/>
          <w:sz w:val="22"/>
          <w:szCs w:val="22"/>
        </w:rPr>
        <w:t>を行っているが、十分では</w:t>
      </w:r>
    </w:p>
    <w:p w:rsidR="0079524B" w:rsidRPr="00095977" w:rsidRDefault="00874AB6" w:rsidP="002421D1">
      <w:pPr>
        <w:ind w:leftChars="250" w:left="50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ない。</w:t>
      </w:r>
    </w:p>
    <w:p w:rsidR="00874AB6" w:rsidRPr="00095977" w:rsidRDefault="00874AB6" w:rsidP="004A37B3">
      <w:pPr>
        <w:ind w:leftChars="100" w:left="420" w:hangingChars="100" w:hanging="220"/>
        <w:rPr>
          <w:rFonts w:ascii="ＭＳ ゴシック" w:eastAsia="ＭＳ ゴシック" w:hAnsi="ＭＳ ゴシック"/>
          <w:sz w:val="22"/>
          <w:szCs w:val="22"/>
        </w:rPr>
      </w:pPr>
    </w:p>
    <w:p w:rsidR="0079524B" w:rsidRPr="00095977" w:rsidRDefault="0079524B" w:rsidP="005E7A0C">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ｃ）</w:t>
      </w:r>
      <w:r w:rsidR="008202C4" w:rsidRPr="00095977">
        <w:rPr>
          <w:rFonts w:ascii="ＭＳ ゴシック" w:eastAsia="ＭＳ ゴシック" w:hAnsi="ＭＳ ゴシック" w:hint="eastAsia"/>
          <w:sz w:val="22"/>
        </w:rPr>
        <w:t>地域の具体的な福祉ニーズ・生活課題等を把握するための</w:t>
      </w:r>
      <w:r w:rsidR="00020926" w:rsidRPr="00095977">
        <w:rPr>
          <w:rFonts w:ascii="ＭＳ ゴシック" w:eastAsia="ＭＳ ゴシック" w:hAnsi="ＭＳ ゴシック" w:hint="eastAsia"/>
          <w:sz w:val="22"/>
        </w:rPr>
        <w:t>取組</w:t>
      </w:r>
      <w:r w:rsidR="008202C4" w:rsidRPr="00095977">
        <w:rPr>
          <w:rFonts w:ascii="ＭＳ ゴシック" w:eastAsia="ＭＳ ゴシック" w:hAnsi="ＭＳ ゴシック" w:hint="eastAsia"/>
          <w:sz w:val="22"/>
        </w:rPr>
        <w:t>を行っていない。</w:t>
      </w: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19680" behindDoc="1" locked="0" layoutInCell="1" allowOverlap="1">
                <wp:simplePos x="0" y="0"/>
                <wp:positionH relativeFrom="column">
                  <wp:posOffset>-10160</wp:posOffset>
                </wp:positionH>
                <wp:positionV relativeFrom="paragraph">
                  <wp:posOffset>85725</wp:posOffset>
                </wp:positionV>
                <wp:extent cx="6115050" cy="0"/>
                <wp:effectExtent l="8890" t="10795" r="10160" b="8255"/>
                <wp:wrapNone/>
                <wp:docPr id="38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1DCD7" id="Line 386"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75pt" to="480.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J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18656" behindDoc="1" locked="0" layoutInCell="1" allowOverlap="1">
                <wp:simplePos x="0" y="0"/>
                <wp:positionH relativeFrom="column">
                  <wp:posOffset>-1270</wp:posOffset>
                </wp:positionH>
                <wp:positionV relativeFrom="paragraph">
                  <wp:posOffset>61595</wp:posOffset>
                </wp:positionV>
                <wp:extent cx="6139180" cy="0"/>
                <wp:effectExtent l="8255" t="5715" r="5715" b="13335"/>
                <wp:wrapNone/>
                <wp:docPr id="63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7B53E" id="Line 385"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85pt" to="483.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ME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20704" behindDoc="1" locked="0" layoutInCell="1" allowOverlap="1">
            <wp:simplePos x="0" y="0"/>
            <wp:positionH relativeFrom="column">
              <wp:posOffset>-3810</wp:posOffset>
            </wp:positionH>
            <wp:positionV relativeFrom="paragraph">
              <wp:posOffset>96520</wp:posOffset>
            </wp:positionV>
            <wp:extent cx="918210" cy="233045"/>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8210" cy="23304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8202C4" w:rsidP="00573D45">
      <w:pPr>
        <w:ind w:left="220" w:hangingChars="100" w:hanging="220"/>
        <w:rPr>
          <w:rFonts w:ascii="Times New Roman" w:eastAsia="Times New Roman" w:hAnsi="Times New Roman"/>
        </w:rPr>
      </w:pPr>
      <w:r w:rsidRPr="00095977">
        <w:rPr>
          <w:rFonts w:ascii="ＭＳ ゴシック" w:eastAsia="ＭＳ ゴシック" w:hAnsi="ＭＳ ゴシック"/>
          <w:sz w:val="22"/>
        </w:rPr>
        <w:t>□</w:t>
      </w:r>
      <w:r w:rsidR="005F3CD0" w:rsidRPr="00095977">
        <w:rPr>
          <w:rFonts w:ascii="ＭＳ ゴシック" w:eastAsia="ＭＳ ゴシック" w:hAnsi="ＭＳ ゴシック" w:hint="eastAsia"/>
          <w:sz w:val="22"/>
        </w:rPr>
        <w:t>法人、福祉施設・事業所</w:t>
      </w:r>
      <w:r w:rsidRPr="00095977">
        <w:rPr>
          <w:rFonts w:ascii="ＭＳ ゴシック" w:eastAsia="ＭＳ ゴシック" w:hAnsi="ＭＳ ゴシック" w:hint="eastAsia"/>
          <w:sz w:val="22"/>
        </w:rPr>
        <w:t>が実施する事業や運営委員会の開催、関係機関・団体との連携、地域の各種会合への参加、地域住民との交流活動などを通じて、地域の福祉ニーズや生活課題等の把握に努めている。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892"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60" w:name="page61"/>
      <w:bookmarkEnd w:id="60"/>
      <w:r w:rsidRPr="00095977">
        <w:rPr>
          <w:rFonts w:ascii="Times New Roman" w:eastAsia="Times New Roman" w:hAnsi="Times New Roman"/>
          <w:noProof/>
          <w:sz w:val="21"/>
        </w:rPr>
        <w:drawing>
          <wp:anchor distT="0" distB="0" distL="114300" distR="114300" simplePos="0" relativeHeight="251721728" behindDoc="1" locked="0" layoutInCell="1" allowOverlap="1">
            <wp:simplePos x="0" y="0"/>
            <wp:positionH relativeFrom="page">
              <wp:posOffset>719455</wp:posOffset>
            </wp:positionH>
            <wp:positionV relativeFrom="page">
              <wp:posOffset>541020</wp:posOffset>
            </wp:positionV>
            <wp:extent cx="2214880" cy="211455"/>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4880" cy="21145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rPr>
        <w:t>（１）目的</w:t>
      </w:r>
    </w:p>
    <w:p w:rsidR="0079524B" w:rsidRPr="00095977" w:rsidRDefault="0079524B" w:rsidP="009154DA">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w:t>
      </w:r>
      <w:r w:rsidR="009154DA" w:rsidRPr="006C2CD1">
        <w:rPr>
          <w:rFonts w:ascii="ＭＳ ゴシック" w:eastAsia="ＭＳ ゴシック" w:hAnsi="ＭＳ ゴシック" w:hint="eastAsia"/>
          <w:sz w:val="22"/>
          <w:szCs w:val="22"/>
        </w:rPr>
        <w:t>で</w:t>
      </w:r>
      <w:r w:rsidRPr="00095977">
        <w:rPr>
          <w:rFonts w:ascii="ＭＳ ゴシック" w:eastAsia="ＭＳ ゴシック" w:hAnsi="ＭＳ ゴシック"/>
          <w:sz w:val="22"/>
          <w:szCs w:val="22"/>
        </w:rPr>
        <w:t>は、</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が</w:t>
      </w:r>
      <w:r w:rsidR="00A6421D" w:rsidRPr="00095977">
        <w:rPr>
          <w:rFonts w:ascii="ＭＳ ゴシック" w:eastAsia="ＭＳ ゴシック" w:hAnsi="ＭＳ ゴシック" w:hint="eastAsia"/>
          <w:sz w:val="22"/>
          <w:szCs w:val="22"/>
        </w:rPr>
        <w:t>地域</w:t>
      </w:r>
      <w:r w:rsidR="00D9030C" w:rsidRPr="00095977">
        <w:rPr>
          <w:rFonts w:ascii="ＭＳ ゴシック" w:eastAsia="ＭＳ ゴシック" w:hAnsi="ＭＳ ゴシック" w:hint="eastAsia"/>
          <w:sz w:val="22"/>
          <w:szCs w:val="22"/>
        </w:rPr>
        <w:t>社会における福祉向上に積極的な役割を果たすために、具体的な地域の福祉ニーズや生活課題等を把握する</w:t>
      </w:r>
      <w:r w:rsidR="004A21EF" w:rsidRPr="00095977">
        <w:rPr>
          <w:rFonts w:ascii="ＭＳ ゴシック" w:eastAsia="ＭＳ ゴシック" w:hAnsi="ＭＳ ゴシック" w:hint="eastAsia"/>
          <w:sz w:val="22"/>
          <w:szCs w:val="22"/>
        </w:rPr>
        <w:t>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を積極的に行っているかを評価します。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（２）趣旨・解説</w:t>
      </w:r>
    </w:p>
    <w:p w:rsidR="0079524B" w:rsidRPr="00095977" w:rsidRDefault="00D9030C" w:rsidP="004A37B3">
      <w:pPr>
        <w:ind w:left="440" w:hangingChars="200" w:hanging="440"/>
        <w:rPr>
          <w:rFonts w:ascii="ＭＳ ゴシック" w:eastAsia="ＭＳ ゴシック" w:hAnsi="ＭＳ ゴシック"/>
          <w:sz w:val="22"/>
          <w:szCs w:val="22"/>
        </w:rPr>
      </w:pPr>
      <w:r w:rsidRPr="00095977">
        <w:rPr>
          <w:rFonts w:ascii="Times New Roman" w:eastAsia="ＭＳ 明朝" w:hAnsi="Times New Roman" w:hint="eastAsia"/>
          <w:sz w:val="22"/>
          <w:szCs w:val="22"/>
        </w:rPr>
        <w:t xml:space="preserve">　</w:t>
      </w:r>
      <w:r w:rsidRPr="00095977">
        <w:rPr>
          <w:rFonts w:ascii="ＭＳ ゴシック" w:eastAsia="ＭＳ ゴシック" w:hAnsi="ＭＳ ゴシック" w:hint="eastAsia"/>
          <w:sz w:val="22"/>
          <w:szCs w:val="22"/>
        </w:rPr>
        <w:t>○地域社会では、地域経済や生活環境の変化等（雇用環境の変化、単身世帯や高齢者のみの世帯の増加、大規模団地等の集合住宅の課題等）により、これまでの社会福祉事業・制度が対象としてきた範囲では十分に対応することができない福祉ニーズ等が顕在化しています。</w:t>
      </w:r>
    </w:p>
    <w:p w:rsidR="00A36862" w:rsidRPr="00095977" w:rsidRDefault="00A36862" w:rsidP="004A37B3">
      <w:pPr>
        <w:ind w:left="440" w:hangingChars="200" w:hanging="440"/>
        <w:rPr>
          <w:rFonts w:ascii="ＭＳ ゴシック" w:eastAsia="ＭＳ ゴシック" w:hAnsi="ＭＳ ゴシック"/>
          <w:sz w:val="22"/>
          <w:szCs w:val="22"/>
        </w:rPr>
      </w:pPr>
    </w:p>
    <w:p w:rsidR="00A36862" w:rsidRPr="00095977" w:rsidRDefault="00A36862" w:rsidP="004A37B3">
      <w:pPr>
        <w:ind w:left="440" w:hangingChars="200" w:hanging="44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 xml:space="preserve">　○</w:t>
      </w:r>
      <w:r w:rsidR="009B1116"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hint="eastAsia"/>
          <w:sz w:val="22"/>
          <w:szCs w:val="22"/>
        </w:rPr>
        <w:t>、社会福祉に関する専門的な知識を有するとともに、福祉サービスを実施するという公益性のある組織として、地域社会で必要とされる役割や機能を存分に発揮するために、地域の具体的な福祉ニーズ等を</w:t>
      </w:r>
      <w:r w:rsidR="0086692D" w:rsidRPr="00095977">
        <w:rPr>
          <w:rFonts w:ascii="ＭＳ ゴシック" w:eastAsia="ＭＳ ゴシック" w:hAnsi="ＭＳ ゴシック" w:hint="eastAsia"/>
          <w:sz w:val="22"/>
          <w:szCs w:val="22"/>
        </w:rPr>
        <w:t>把握</w:t>
      </w:r>
      <w:r w:rsidRPr="00095977">
        <w:rPr>
          <w:rFonts w:ascii="ＭＳ ゴシック" w:eastAsia="ＭＳ ゴシック" w:hAnsi="ＭＳ ゴシック" w:hint="eastAsia"/>
          <w:sz w:val="22"/>
          <w:szCs w:val="22"/>
        </w:rPr>
        <w:t>するための</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を積極的に行うことが必要です。</w:t>
      </w:r>
    </w:p>
    <w:p w:rsidR="00A36862" w:rsidRPr="00095977" w:rsidRDefault="00A36862" w:rsidP="004A37B3">
      <w:pPr>
        <w:ind w:left="440" w:hangingChars="200" w:hanging="440"/>
        <w:rPr>
          <w:rFonts w:ascii="ＭＳ ゴシック" w:eastAsia="ＭＳ ゴシック" w:hAnsi="ＭＳ ゴシック"/>
          <w:sz w:val="22"/>
          <w:szCs w:val="22"/>
        </w:rPr>
      </w:pPr>
    </w:p>
    <w:p w:rsidR="00A36862" w:rsidRPr="00095977" w:rsidRDefault="00A36862" w:rsidP="004A37B3">
      <w:pPr>
        <w:ind w:left="440" w:hangingChars="200" w:hanging="44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 xml:space="preserve">　○こうした地域の福祉ニーズを把握するためには、</w:t>
      </w:r>
      <w:r w:rsidR="00A655E6" w:rsidRPr="00095977">
        <w:rPr>
          <w:rFonts w:ascii="ＭＳ ゴシック" w:eastAsia="ＭＳ ゴシック" w:hAnsi="ＭＳ ゴシック" w:hint="eastAsia"/>
          <w:sz w:val="22"/>
          <w:szCs w:val="22"/>
        </w:rPr>
        <w:t>例えば</w:t>
      </w:r>
      <w:r w:rsidRPr="00095977">
        <w:rPr>
          <w:rFonts w:ascii="ＭＳ ゴシック" w:eastAsia="ＭＳ ゴシック" w:hAnsi="ＭＳ ゴシック" w:hint="eastAsia"/>
          <w:sz w:val="22"/>
          <w:szCs w:val="22"/>
        </w:rPr>
        <w:t>、地域の困りごとを議論するための運営委員会を開催する、相談事業を活発させてその中でニーズを把握する、地域の交流イベント時にアンケートを実施するなど主体的に動くことが重要です。</w:t>
      </w:r>
    </w:p>
    <w:p w:rsidR="00A36862" w:rsidRPr="00095977" w:rsidRDefault="00A36862" w:rsidP="004A37B3">
      <w:pPr>
        <w:ind w:left="440" w:hangingChars="200" w:hanging="440"/>
        <w:rPr>
          <w:rFonts w:ascii="ＭＳ ゴシック" w:eastAsia="ＭＳ ゴシック" w:hAnsi="ＭＳ ゴシック"/>
          <w:sz w:val="22"/>
          <w:szCs w:val="22"/>
        </w:rPr>
      </w:pPr>
    </w:p>
    <w:p w:rsidR="00A36862" w:rsidRPr="00095977" w:rsidRDefault="00A36862" w:rsidP="004A37B3">
      <w:pPr>
        <w:ind w:left="440" w:hangingChars="200" w:hanging="44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 xml:space="preserve">　○また、</w:t>
      </w:r>
      <w:r w:rsidR="007C74FA" w:rsidRPr="00095977">
        <w:rPr>
          <w:rFonts w:ascii="ＭＳ ゴシック" w:eastAsia="ＭＳ ゴシック" w:hAnsi="ＭＳ ゴシック"/>
          <w:sz w:val="22"/>
          <w:szCs w:val="22"/>
        </w:rPr>
        <w:t>法人、</w:t>
      </w:r>
      <w:r w:rsidR="005F3CD0" w:rsidRPr="00095977">
        <w:rPr>
          <w:rFonts w:ascii="ＭＳ ゴシック" w:eastAsia="ＭＳ ゴシック" w:hAnsi="ＭＳ ゴシック"/>
          <w:sz w:val="22"/>
          <w:szCs w:val="22"/>
        </w:rPr>
        <w:t>福祉施設・事業所</w:t>
      </w:r>
      <w:r w:rsidRPr="00095977">
        <w:rPr>
          <w:rFonts w:ascii="ＭＳ ゴシック" w:eastAsia="ＭＳ ゴシック" w:hAnsi="ＭＳ ゴシック" w:hint="eastAsia"/>
          <w:sz w:val="22"/>
          <w:szCs w:val="22"/>
        </w:rPr>
        <w:t>の有する専門性を生かして相談事業を実施することは、地域住民の多様な相談に応じる中で、福祉ニーズ</w:t>
      </w:r>
      <w:r w:rsidR="00BB2A75" w:rsidRPr="006C2CD1">
        <w:rPr>
          <w:rFonts w:ascii="ＭＳ ゴシック" w:eastAsia="ＭＳ ゴシック" w:hAnsi="ＭＳ ゴシック" w:hint="eastAsia"/>
          <w:sz w:val="22"/>
          <w:szCs w:val="22"/>
        </w:rPr>
        <w:t>等</w:t>
      </w:r>
      <w:r w:rsidRPr="00095977">
        <w:rPr>
          <w:rFonts w:ascii="ＭＳ ゴシック" w:eastAsia="ＭＳ ゴシック" w:hAnsi="ＭＳ ゴシック" w:hint="eastAsia"/>
          <w:sz w:val="22"/>
          <w:szCs w:val="22"/>
        </w:rPr>
        <w:t>を把握する</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にもつながります。</w:t>
      </w:r>
    </w:p>
    <w:p w:rsidR="009B23DE" w:rsidRPr="00095977" w:rsidRDefault="009B23DE" w:rsidP="004A37B3">
      <w:pPr>
        <w:ind w:left="440" w:hangingChars="200" w:hanging="440"/>
        <w:rPr>
          <w:rFonts w:ascii="ＭＳ ゴシック" w:eastAsia="ＭＳ ゴシック" w:hAnsi="ＭＳ ゴシック"/>
          <w:sz w:val="22"/>
          <w:szCs w:val="22"/>
        </w:rPr>
      </w:pPr>
    </w:p>
    <w:p w:rsidR="009B23DE" w:rsidRPr="00095977" w:rsidRDefault="009B23DE" w:rsidP="004A37B3">
      <w:pPr>
        <w:ind w:left="440" w:hangingChars="200" w:hanging="44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 xml:space="preserve">　○さらに</w:t>
      </w:r>
      <w:r w:rsidR="00DC3D94" w:rsidRPr="006C2CD1">
        <w:rPr>
          <w:rFonts w:ascii="ＭＳ ゴシック" w:eastAsia="ＭＳ ゴシック" w:hAnsi="ＭＳ ゴシック" w:hint="eastAsia"/>
          <w:sz w:val="22"/>
          <w:szCs w:val="22"/>
        </w:rPr>
        <w:t>、</w:t>
      </w:r>
      <w:r w:rsidRPr="00095977">
        <w:rPr>
          <w:rFonts w:ascii="ＭＳ ゴシック" w:eastAsia="ＭＳ ゴシック" w:hAnsi="ＭＳ ゴシック" w:hint="eastAsia"/>
          <w:sz w:val="22"/>
          <w:szCs w:val="22"/>
        </w:rPr>
        <w:t>日常的な福祉サービスの実施を通じて、当該福祉サービスでは対応できない利用者等のニーズを把握することも必要です。</w:t>
      </w:r>
    </w:p>
    <w:p w:rsidR="009B23DE" w:rsidRPr="00095977" w:rsidRDefault="009B23DE" w:rsidP="004A37B3">
      <w:pPr>
        <w:ind w:left="440" w:hangingChars="200" w:hanging="440"/>
        <w:rPr>
          <w:rFonts w:ascii="ＭＳ ゴシック" w:eastAsia="ＭＳ ゴシック" w:hAnsi="ＭＳ ゴシック"/>
          <w:sz w:val="22"/>
          <w:szCs w:val="22"/>
        </w:rPr>
      </w:pPr>
    </w:p>
    <w:p w:rsidR="009B23DE" w:rsidRPr="00095977" w:rsidRDefault="009B23DE" w:rsidP="004A37B3">
      <w:pPr>
        <w:ind w:left="440" w:hangingChars="200" w:hanging="44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 xml:space="preserve">　○このほか、施設等のスペースを活用した地域住民との交流を意図した</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w:t>
      </w:r>
      <w:r w:rsidR="00A655E6" w:rsidRPr="00095977">
        <w:rPr>
          <w:rFonts w:ascii="ＭＳ ゴシック" w:eastAsia="ＭＳ ゴシック" w:hAnsi="ＭＳ ゴシック" w:hint="eastAsia"/>
          <w:sz w:val="22"/>
          <w:szCs w:val="22"/>
        </w:rPr>
        <w:t>例えば</w:t>
      </w:r>
      <w:r w:rsidRPr="00095977">
        <w:rPr>
          <w:rFonts w:ascii="ＭＳ ゴシック" w:eastAsia="ＭＳ ゴシック" w:hAnsi="ＭＳ ゴシック" w:hint="eastAsia"/>
          <w:sz w:val="22"/>
          <w:szCs w:val="22"/>
        </w:rPr>
        <w:t>地域交流のイベントの開催等により、地域住民とのコミュニケーションを通じて主体的に地域の福祉ニーズ等を把握することも必要です。</w:t>
      </w:r>
    </w:p>
    <w:p w:rsidR="00D9030C" w:rsidRPr="00095977" w:rsidRDefault="00D9030C" w:rsidP="004A37B3">
      <w:pPr>
        <w:ind w:left="440" w:hangingChars="200" w:hanging="440"/>
        <w:rPr>
          <w:rFonts w:ascii="ＭＳ ゴシック" w:eastAsia="ＭＳ ゴシック" w:hAnsi="ＭＳ ゴシック"/>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9B23DE" w:rsidRPr="00095977" w:rsidRDefault="009B23DE" w:rsidP="006E1139">
      <w:pPr>
        <w:ind w:leftChars="129" w:left="478"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○福祉施設・事業所ではなく</w:t>
      </w:r>
      <w:r w:rsidR="000B30E3" w:rsidRPr="00095977">
        <w:rPr>
          <w:rFonts w:ascii="ＭＳ ゴシック" w:eastAsia="ＭＳ ゴシック" w:hAnsi="ＭＳ ゴシック" w:hint="eastAsia"/>
          <w:sz w:val="22"/>
          <w:szCs w:val="22"/>
        </w:rPr>
        <w:t>、</w:t>
      </w:r>
      <w:r w:rsidRPr="00095977">
        <w:rPr>
          <w:rFonts w:ascii="ＭＳ ゴシック" w:eastAsia="ＭＳ ゴシック" w:hAnsi="ＭＳ ゴシック" w:hint="eastAsia"/>
          <w:sz w:val="22"/>
          <w:szCs w:val="22"/>
        </w:rPr>
        <w:t>法人としてこうした</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を行っている場合でも、その内容等を</w:t>
      </w:r>
      <w:r w:rsidR="00F85844" w:rsidRPr="00095977">
        <w:rPr>
          <w:rFonts w:ascii="ＭＳ ゴシック" w:eastAsia="ＭＳ ゴシック" w:hAnsi="ＭＳ ゴシック" w:hint="eastAsia"/>
          <w:sz w:val="22"/>
          <w:szCs w:val="22"/>
        </w:rPr>
        <w:t>丁寧</w:t>
      </w:r>
      <w:r w:rsidR="008729AD" w:rsidRPr="00095977">
        <w:rPr>
          <w:rFonts w:ascii="ＭＳ ゴシック" w:eastAsia="ＭＳ ゴシック" w:hAnsi="ＭＳ ゴシック" w:hint="eastAsia"/>
          <w:sz w:val="22"/>
          <w:szCs w:val="22"/>
        </w:rPr>
        <w:t>に把握して評価します。</w:t>
      </w:r>
    </w:p>
    <w:p w:rsidR="0079524B" w:rsidRPr="00095977" w:rsidRDefault="0079524B" w:rsidP="004A37B3">
      <w:pPr>
        <w:rPr>
          <w:rFonts w:ascii="Times New Roman" w:eastAsia="ＭＳ 明朝" w:hAnsi="Times New Roman"/>
          <w:sz w:val="22"/>
          <w:szCs w:val="22"/>
        </w:rPr>
      </w:pPr>
    </w:p>
    <w:p w:rsidR="008729AD" w:rsidRPr="00095977" w:rsidRDefault="008729AD" w:rsidP="004A37B3">
      <w:pPr>
        <w:rPr>
          <w:rFonts w:ascii="ＭＳ ゴシック" w:eastAsia="ＭＳ ゴシック" w:hAnsi="ＭＳ ゴシック"/>
          <w:sz w:val="22"/>
          <w:szCs w:val="22"/>
        </w:rPr>
      </w:pPr>
      <w:r w:rsidRPr="00095977">
        <w:rPr>
          <w:rFonts w:ascii="Times New Roman" w:eastAsia="ＭＳ 明朝" w:hAnsi="Times New Roman" w:hint="eastAsia"/>
          <w:sz w:val="22"/>
          <w:szCs w:val="22"/>
        </w:rPr>
        <w:t xml:space="preserve">　</w:t>
      </w:r>
      <w:r w:rsidRPr="00095977">
        <w:rPr>
          <w:rFonts w:ascii="ＭＳ ゴシック" w:eastAsia="ＭＳ ゴシック" w:hAnsi="ＭＳ ゴシック" w:hint="eastAsia"/>
          <w:sz w:val="22"/>
          <w:szCs w:val="22"/>
        </w:rPr>
        <w:t>○評価方法は、訪問調査において具体的な</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を聴取し、書面でも確認します。</w:t>
      </w:r>
    </w:p>
    <w:p w:rsidR="008729AD" w:rsidRPr="00095977" w:rsidRDefault="008729AD" w:rsidP="004A37B3">
      <w:pPr>
        <w:rPr>
          <w:rFonts w:ascii="ＭＳ ゴシック" w:eastAsia="ＭＳ ゴシック" w:hAnsi="ＭＳ ゴシック"/>
          <w:sz w:val="22"/>
          <w:szCs w:val="22"/>
        </w:rPr>
      </w:pPr>
    </w:p>
    <w:p w:rsidR="00265ED4" w:rsidRPr="00095977" w:rsidRDefault="00265ED4" w:rsidP="004A37B3">
      <w:pPr>
        <w:rPr>
          <w:rFonts w:ascii="ＭＳ ゴシック" w:eastAsia="ＭＳ ゴシック" w:hAnsi="ＭＳ ゴシック"/>
          <w:sz w:val="22"/>
          <w:szCs w:val="22"/>
        </w:rPr>
      </w:pPr>
    </w:p>
    <w:p w:rsidR="0079524B" w:rsidRPr="00095977" w:rsidRDefault="0079524B" w:rsidP="00265ED4">
      <w:pPr>
        <w:ind w:left="200" w:firstLineChars="100" w:firstLine="220"/>
        <w:rPr>
          <w:rFonts w:ascii="ＭＳ ゴシック" w:eastAsia="ＭＳ ゴシック" w:hAnsi="ＭＳ ゴシック"/>
          <w:sz w:val="22"/>
          <w:szCs w:val="22"/>
        </w:rPr>
      </w:pPr>
    </w:p>
    <w:p w:rsidR="0079524B" w:rsidRPr="00095977" w:rsidRDefault="0079524B" w:rsidP="004A37B3">
      <w:pPr>
        <w:rPr>
          <w:rFonts w:ascii="ＭＳ ゴシック" w:eastAsia="ＭＳ ゴシック" w:hAnsi="ＭＳ ゴシック"/>
          <w:sz w:val="22"/>
          <w:szCs w:val="22"/>
        </w:rPr>
      </w:pPr>
    </w:p>
    <w:p w:rsidR="0079524B" w:rsidRPr="00095977" w:rsidRDefault="0079524B" w:rsidP="00265ED4">
      <w:pPr>
        <w:ind w:left="200" w:firstLineChars="100" w:firstLine="220"/>
        <w:rPr>
          <w:rFonts w:ascii="ＭＳ ゴシック" w:eastAsia="ＭＳ ゴシック" w:hAnsi="ＭＳ ゴシック"/>
          <w:sz w:val="22"/>
          <w:szCs w:val="22"/>
        </w:rPr>
      </w:pP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892" w:right="1066" w:bottom="0" w:left="1140" w:header="0" w:footer="0" w:gutter="0"/>
          <w:cols w:space="0" w:equalWidth="0">
            <w:col w:w="970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61" w:name="page62"/>
      <w:bookmarkEnd w:id="61"/>
      <w:r w:rsidRPr="00095977">
        <w:rPr>
          <w:rFonts w:ascii="Times New Roman" w:eastAsia="Times New Roman" w:hAnsi="Times New Roman"/>
          <w:noProof/>
          <w:sz w:val="21"/>
        </w:rPr>
        <w:drawing>
          <wp:anchor distT="0" distB="0" distL="114300" distR="114300" simplePos="0" relativeHeight="251722752" behindDoc="1" locked="0" layoutInCell="1" allowOverlap="1">
            <wp:simplePos x="0" y="0"/>
            <wp:positionH relativeFrom="page">
              <wp:posOffset>719455</wp:posOffset>
            </wp:positionH>
            <wp:positionV relativeFrom="page">
              <wp:posOffset>735965</wp:posOffset>
            </wp:positionV>
            <wp:extent cx="5466715" cy="193675"/>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671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27</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Ⅱ-４-(３)-②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地域の福祉ニーズ</w:t>
      </w:r>
      <w:r w:rsidR="00322F3E" w:rsidRPr="00095977">
        <w:rPr>
          <w:rFonts w:ascii="ＭＳ ゴシック" w:eastAsia="ＭＳ ゴシック" w:hAnsi="ＭＳ ゴシック" w:hint="eastAsia"/>
          <w:sz w:val="22"/>
          <w:szCs w:val="22"/>
        </w:rPr>
        <w:t>等</w:t>
      </w:r>
      <w:r w:rsidR="0079524B" w:rsidRPr="00095977">
        <w:rPr>
          <w:rFonts w:ascii="ＭＳ ゴシック" w:eastAsia="ＭＳ ゴシック" w:hAnsi="ＭＳ ゴシック"/>
          <w:sz w:val="22"/>
          <w:szCs w:val="22"/>
        </w:rPr>
        <w:t>に</w:t>
      </w:r>
      <w:r w:rsidR="001503A3" w:rsidRPr="00095977">
        <w:rPr>
          <w:rFonts w:ascii="ＭＳ ゴシック" w:eastAsia="ＭＳ ゴシック" w:hAnsi="ＭＳ ゴシック"/>
          <w:sz w:val="22"/>
          <w:szCs w:val="22"/>
        </w:rPr>
        <w:t>基づく</w:t>
      </w:r>
      <w:r w:rsidR="0079524B" w:rsidRPr="00095977">
        <w:rPr>
          <w:rFonts w:ascii="ＭＳ ゴシック" w:eastAsia="ＭＳ ゴシック" w:hAnsi="ＭＳ ゴシック"/>
          <w:sz w:val="22"/>
          <w:szCs w:val="22"/>
        </w:rPr>
        <w:t>公益的な事業・活動が行われている。</w:t>
      </w:r>
    </w:p>
    <w:p w:rsidR="007E5922" w:rsidRPr="00095977" w:rsidRDefault="007E5922" w:rsidP="004A37B3">
      <w:pPr>
        <w:rPr>
          <w:rFonts w:ascii="Times New Roman" w:eastAsia="ＭＳ 明朝" w:hAnsi="Times New Roman"/>
        </w:rPr>
      </w:pPr>
    </w:p>
    <w:p w:rsidR="002C383B" w:rsidRPr="00095977" w:rsidRDefault="00A42E58" w:rsidP="002C383B">
      <w:pPr>
        <w:rPr>
          <w:rFonts w:ascii="Times New Roman" w:eastAsia="Times New Roman" w:hAnsi="Times New Roman"/>
          <w:sz w:val="22"/>
          <w:szCs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64416" behindDoc="1" locked="0" layoutInCell="1" allowOverlap="1">
                <wp:simplePos x="0" y="0"/>
                <wp:positionH relativeFrom="column">
                  <wp:posOffset>-10160</wp:posOffset>
                </wp:positionH>
                <wp:positionV relativeFrom="paragraph">
                  <wp:posOffset>209550</wp:posOffset>
                </wp:positionV>
                <wp:extent cx="0" cy="1487170"/>
                <wp:effectExtent l="8890" t="6350" r="10160" b="11430"/>
                <wp:wrapNone/>
                <wp:docPr id="638"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372F" id="Line 658" o:spid="_x0000_s1026" style="position:absolute;left:0;text-align:lef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965440" behindDoc="1" locked="0" layoutInCell="1" allowOverlap="1">
                <wp:simplePos x="0" y="0"/>
                <wp:positionH relativeFrom="column">
                  <wp:posOffset>6122670</wp:posOffset>
                </wp:positionH>
                <wp:positionV relativeFrom="paragraph">
                  <wp:posOffset>209550</wp:posOffset>
                </wp:positionV>
                <wp:extent cx="0" cy="1487170"/>
                <wp:effectExtent l="7620" t="6350" r="11430" b="11430"/>
                <wp:wrapNone/>
                <wp:docPr id="637"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F32A2" id="Line 659" o:spid="_x0000_s1026" style="position:absolute;left:0;text-align:lef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5pt" to="482.1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hn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966464" behindDoc="1" locked="0" layoutInCell="1" allowOverlap="1">
                <wp:simplePos x="0" y="0"/>
                <wp:positionH relativeFrom="column">
                  <wp:posOffset>-13335</wp:posOffset>
                </wp:positionH>
                <wp:positionV relativeFrom="paragraph">
                  <wp:posOffset>212090</wp:posOffset>
                </wp:positionV>
                <wp:extent cx="6139180" cy="0"/>
                <wp:effectExtent l="5715" t="8890" r="8255" b="10160"/>
                <wp:wrapNone/>
                <wp:docPr id="636"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9A7B5" id="Line 660" o:spid="_x0000_s1026" style="position:absolute;left:0;text-align:lef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pt" to="48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967488" behindDoc="1" locked="0" layoutInCell="1" allowOverlap="1">
                <wp:simplePos x="0" y="0"/>
                <wp:positionH relativeFrom="column">
                  <wp:posOffset>6110605</wp:posOffset>
                </wp:positionH>
                <wp:positionV relativeFrom="paragraph">
                  <wp:posOffset>221615</wp:posOffset>
                </wp:positionV>
                <wp:extent cx="0" cy="1463040"/>
                <wp:effectExtent l="5080" t="8890" r="13970" b="13970"/>
                <wp:wrapNone/>
                <wp:docPr id="635"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A4B5" id="Line 661" o:spid="_x0000_s1026" style="position:absolute;left:0;text-align:lef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45pt" to="481.1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968512" behindDoc="1" locked="0" layoutInCell="1" allowOverlap="1">
                <wp:simplePos x="0" y="0"/>
                <wp:positionH relativeFrom="column">
                  <wp:posOffset>-1270</wp:posOffset>
                </wp:positionH>
                <wp:positionV relativeFrom="paragraph">
                  <wp:posOffset>224790</wp:posOffset>
                </wp:positionV>
                <wp:extent cx="6115050" cy="0"/>
                <wp:effectExtent l="8255" t="12065" r="10795" b="6985"/>
                <wp:wrapNone/>
                <wp:docPr id="634"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AA3E3" id="Line 662" o:spid="_x0000_s1026" style="position:absolute;left:0;text-align:lef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LyFAIAACw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969536" behindDoc="1" locked="0" layoutInCell="1" allowOverlap="1">
                <wp:simplePos x="0" y="0"/>
                <wp:positionH relativeFrom="column">
                  <wp:posOffset>1270</wp:posOffset>
                </wp:positionH>
                <wp:positionV relativeFrom="paragraph">
                  <wp:posOffset>221615</wp:posOffset>
                </wp:positionV>
                <wp:extent cx="0" cy="1463040"/>
                <wp:effectExtent l="10795" t="8890" r="8255" b="13970"/>
                <wp:wrapNone/>
                <wp:docPr id="633"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A0ADC" id="Line 663" o:spid="_x0000_s1026" style="position:absolute;left:0;text-align:lef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zVFAIAACwEAAAOAAAAZHJzL2Uyb0RvYy54bWysU8GO2jAQvVfqP1i+QxJIU4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" strokeweight=".48pt"/>
            </w:pict>
          </mc:Fallback>
        </mc:AlternateContent>
      </w:r>
    </w:p>
    <w:p w:rsidR="002C383B" w:rsidRPr="00095977" w:rsidRDefault="002C383B" w:rsidP="002C383B">
      <w:pPr>
        <w:rPr>
          <w:rFonts w:ascii="Times New Roman" w:eastAsia="Times New Roman" w:hAnsi="Times New Roman"/>
          <w:sz w:val="22"/>
          <w:szCs w:val="22"/>
        </w:rPr>
      </w:pPr>
    </w:p>
    <w:p w:rsidR="002C383B" w:rsidRPr="00095977" w:rsidRDefault="002C383B" w:rsidP="002C383B">
      <w:pPr>
        <w:ind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【判断基準】</w:t>
      </w:r>
    </w:p>
    <w:p w:rsidR="000834AF" w:rsidRPr="00095977" w:rsidRDefault="000834AF" w:rsidP="000834AF">
      <w:pPr>
        <w:rPr>
          <w:rFonts w:ascii="Times New Roman" w:eastAsia="Times New Roman" w:hAnsi="Times New Roman"/>
        </w:rPr>
      </w:pPr>
    </w:p>
    <w:p w:rsidR="000834AF" w:rsidRPr="00D32565" w:rsidRDefault="000834AF" w:rsidP="000834AF">
      <w:pPr>
        <w:ind w:leftChars="50" w:left="540" w:hangingChars="200" w:hanging="440"/>
        <w:rPr>
          <w:rFonts w:ascii="ＭＳ ゴシック" w:eastAsia="ＭＳ ゴシック" w:hAnsi="ＭＳ ゴシック"/>
          <w:sz w:val="22"/>
          <w:szCs w:val="22"/>
        </w:rPr>
      </w:pPr>
      <w:r w:rsidRPr="00D32565">
        <w:rPr>
          <w:rFonts w:ascii="ＭＳ ゴシック" w:eastAsia="ＭＳ ゴシック" w:hAnsi="ＭＳ ゴシック"/>
          <w:sz w:val="22"/>
          <w:szCs w:val="22"/>
        </w:rPr>
        <w:t>ａ）</w:t>
      </w:r>
      <w:r w:rsidRPr="00D32565">
        <w:rPr>
          <w:rFonts w:ascii="ＭＳ ゴシック" w:eastAsia="ＭＳ ゴシック" w:hAnsi="ＭＳ ゴシック" w:hint="eastAsia"/>
          <w:sz w:val="22"/>
          <w:szCs w:val="22"/>
        </w:rPr>
        <w:t>把握した</w:t>
      </w:r>
      <w:r w:rsidRPr="00D32565">
        <w:rPr>
          <w:rFonts w:ascii="ＭＳ ゴシック" w:eastAsia="ＭＳ ゴシック" w:hAnsi="ＭＳ ゴシック"/>
          <w:sz w:val="22"/>
          <w:szCs w:val="22"/>
        </w:rPr>
        <w:t>地域の具体的な福祉ニーズ</w:t>
      </w:r>
      <w:r w:rsidR="00DC3D94" w:rsidRPr="006C2CD1">
        <w:rPr>
          <w:rFonts w:ascii="ＭＳ ゴシック" w:eastAsia="ＭＳ ゴシック" w:hAnsi="ＭＳ ゴシック" w:hint="eastAsia"/>
          <w:sz w:val="22"/>
          <w:szCs w:val="22"/>
        </w:rPr>
        <w:t>等</w:t>
      </w:r>
      <w:r w:rsidRPr="00D32565">
        <w:rPr>
          <w:rFonts w:ascii="ＭＳ ゴシック" w:eastAsia="ＭＳ ゴシック" w:hAnsi="ＭＳ ゴシック"/>
          <w:sz w:val="22"/>
          <w:szCs w:val="22"/>
        </w:rPr>
        <w:t>に基づく公益的な事業・活動を積極的に行っている。</w:t>
      </w:r>
    </w:p>
    <w:p w:rsidR="000834AF" w:rsidRPr="00095977" w:rsidRDefault="000834AF" w:rsidP="000834AF">
      <w:pPr>
        <w:rPr>
          <w:rFonts w:ascii="Times New Roman" w:eastAsia="Times New Roman" w:hAnsi="Times New Roman"/>
        </w:rPr>
      </w:pPr>
    </w:p>
    <w:p w:rsidR="000834AF" w:rsidRPr="00D32565" w:rsidRDefault="000834AF" w:rsidP="000834AF">
      <w:pPr>
        <w:ind w:left="520" w:right="80" w:hanging="421"/>
        <w:rPr>
          <w:rFonts w:ascii="ＭＳ ゴシック" w:eastAsia="ＭＳ ゴシック" w:hAnsi="ＭＳ ゴシック"/>
          <w:sz w:val="22"/>
          <w:szCs w:val="22"/>
        </w:rPr>
      </w:pPr>
      <w:r w:rsidRPr="00D32565">
        <w:rPr>
          <w:rFonts w:ascii="ＭＳ ゴシック" w:eastAsia="ＭＳ ゴシック" w:hAnsi="ＭＳ ゴシック"/>
          <w:sz w:val="22"/>
          <w:szCs w:val="22"/>
        </w:rPr>
        <w:t>ｂ）</w:t>
      </w:r>
      <w:r w:rsidRPr="00D32565">
        <w:rPr>
          <w:rFonts w:ascii="ＭＳ ゴシック" w:eastAsia="ＭＳ ゴシック" w:hAnsi="ＭＳ ゴシック" w:hint="eastAsia"/>
          <w:sz w:val="22"/>
          <w:szCs w:val="22"/>
        </w:rPr>
        <w:t>把握した</w:t>
      </w:r>
      <w:r w:rsidRPr="00D32565">
        <w:rPr>
          <w:rFonts w:ascii="ＭＳ ゴシック" w:eastAsia="ＭＳ ゴシック" w:hAnsi="ＭＳ ゴシック"/>
          <w:sz w:val="22"/>
          <w:szCs w:val="22"/>
        </w:rPr>
        <w:t>地域の具体的な福祉ニーズ</w:t>
      </w:r>
      <w:r w:rsidR="00D362B9" w:rsidRPr="006C2CD1">
        <w:rPr>
          <w:rFonts w:ascii="ＭＳ ゴシック" w:eastAsia="ＭＳ ゴシック" w:hAnsi="ＭＳ ゴシック" w:hint="eastAsia"/>
          <w:sz w:val="22"/>
          <w:szCs w:val="22"/>
        </w:rPr>
        <w:t>等</w:t>
      </w:r>
      <w:r w:rsidRPr="00D32565">
        <w:rPr>
          <w:rFonts w:ascii="ＭＳ ゴシック" w:eastAsia="ＭＳ ゴシック" w:hAnsi="ＭＳ ゴシック"/>
          <w:sz w:val="22"/>
          <w:szCs w:val="22"/>
        </w:rPr>
        <w:t>に基づく公益的な事業・活動が十分ではない。</w:t>
      </w:r>
    </w:p>
    <w:p w:rsidR="000834AF" w:rsidRPr="00095977" w:rsidRDefault="000834AF" w:rsidP="000834AF">
      <w:pPr>
        <w:rPr>
          <w:rFonts w:ascii="Times New Roman" w:eastAsia="Times New Roman" w:hAnsi="Times New Roman"/>
        </w:rPr>
      </w:pPr>
    </w:p>
    <w:p w:rsidR="000834AF" w:rsidRPr="00D32565" w:rsidRDefault="000834AF" w:rsidP="000834AF">
      <w:pPr>
        <w:ind w:left="520" w:right="80" w:hanging="421"/>
        <w:rPr>
          <w:rFonts w:ascii="Times New Roman" w:eastAsia="ＭＳ 明朝" w:hAnsi="Times New Roman"/>
          <w:sz w:val="22"/>
          <w:szCs w:val="22"/>
        </w:rPr>
      </w:pPr>
      <w:r w:rsidRPr="00D32565">
        <w:rPr>
          <w:rFonts w:ascii="ＭＳ ゴシック" w:eastAsia="ＭＳ ゴシック" w:hAnsi="ＭＳ ゴシック"/>
          <w:sz w:val="22"/>
          <w:szCs w:val="22"/>
        </w:rPr>
        <w:t>ｃ）</w:t>
      </w:r>
      <w:r w:rsidRPr="00D32565">
        <w:rPr>
          <w:rFonts w:ascii="ＭＳ ゴシック" w:eastAsia="ＭＳ ゴシック" w:hAnsi="ＭＳ ゴシック" w:hint="eastAsia"/>
          <w:sz w:val="22"/>
          <w:szCs w:val="22"/>
        </w:rPr>
        <w:t>把握した</w:t>
      </w:r>
      <w:r w:rsidRPr="00D32565">
        <w:rPr>
          <w:rFonts w:ascii="ＭＳ ゴシック" w:eastAsia="ＭＳ ゴシック" w:hAnsi="ＭＳ ゴシック"/>
          <w:sz w:val="22"/>
          <w:szCs w:val="22"/>
        </w:rPr>
        <w:t>地域の具体的な福祉ニーズ</w:t>
      </w:r>
      <w:r w:rsidRPr="00D32565">
        <w:rPr>
          <w:rFonts w:ascii="ＭＳ ゴシック" w:eastAsia="ＭＳ ゴシック" w:hAnsi="ＭＳ ゴシック" w:hint="eastAsia"/>
          <w:sz w:val="22"/>
          <w:szCs w:val="22"/>
        </w:rPr>
        <w:t>等に基づく</w:t>
      </w:r>
      <w:r w:rsidRPr="00D32565">
        <w:rPr>
          <w:rFonts w:ascii="ＭＳ ゴシック" w:eastAsia="ＭＳ ゴシック" w:hAnsi="ＭＳ ゴシック"/>
          <w:sz w:val="22"/>
          <w:szCs w:val="22"/>
        </w:rPr>
        <w:t>公益的な事業・活動</w:t>
      </w:r>
      <w:r w:rsidR="00A42E58" w:rsidRPr="00D32565">
        <w:rPr>
          <w:rFonts w:ascii="ＭＳ ゴシック" w:eastAsia="ＭＳ ゴシック" w:hAnsi="ＭＳ ゴシック" w:hint="eastAsia"/>
          <w:noProof/>
          <w:sz w:val="22"/>
          <w:szCs w:val="22"/>
        </w:rPr>
        <mc:AlternateContent>
          <mc:Choice Requires="wps">
            <w:drawing>
              <wp:anchor distT="0" distB="0" distL="114300" distR="114300" simplePos="0" relativeHeight="251972608" behindDoc="0" locked="0" layoutInCell="1" allowOverlap="1">
                <wp:simplePos x="0" y="0"/>
                <wp:positionH relativeFrom="column">
                  <wp:posOffset>6125845</wp:posOffset>
                </wp:positionH>
                <wp:positionV relativeFrom="paragraph">
                  <wp:posOffset>93980</wp:posOffset>
                </wp:positionV>
                <wp:extent cx="0" cy="307340"/>
                <wp:effectExtent l="10795" t="12700" r="8255" b="13335"/>
                <wp:wrapNone/>
                <wp:docPr id="632"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CF961" id="AutoShape 666" o:spid="_x0000_s1026" type="#_x0000_t32" style="position:absolute;left:0;text-align:left;margin-left:482.35pt;margin-top:7.4pt;width:0;height:24.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"/>
            </w:pict>
          </mc:Fallback>
        </mc:AlternateContent>
      </w:r>
      <w:r w:rsidRPr="00D32565">
        <w:rPr>
          <w:rFonts w:ascii="ＭＳ ゴシック" w:eastAsia="ＭＳ ゴシック" w:hAnsi="ＭＳ ゴシック" w:hint="eastAsia"/>
          <w:sz w:val="22"/>
          <w:szCs w:val="22"/>
        </w:rPr>
        <w:t>を</w:t>
      </w:r>
      <w:r w:rsidRPr="00D32565">
        <w:rPr>
          <w:rFonts w:ascii="ＭＳ ゴシック" w:eastAsia="ＭＳ ゴシック" w:hAnsi="ＭＳ ゴシック"/>
          <w:sz w:val="22"/>
          <w:szCs w:val="22"/>
        </w:rPr>
        <w:t>行っていない。</w:t>
      </w:r>
    </w:p>
    <w:p w:rsidR="000834AF" w:rsidRPr="00095977" w:rsidRDefault="000834AF" w:rsidP="002C383B">
      <w:pPr>
        <w:rPr>
          <w:rFonts w:ascii="Times New Roman" w:eastAsia="ＭＳ 明朝" w:hAnsi="Times New Roman"/>
          <w:sz w:val="22"/>
          <w:szCs w:val="22"/>
        </w:rPr>
      </w:pPr>
    </w:p>
    <w:p w:rsidR="002C383B" w:rsidRPr="00095977" w:rsidRDefault="00A42E58" w:rsidP="002C383B">
      <w:pPr>
        <w:rPr>
          <w:rFonts w:ascii="Times New Roman" w:eastAsia="Times New Roman" w:hAnsi="Times New Roman"/>
          <w:sz w:val="22"/>
          <w:szCs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70560" behindDoc="1" locked="0" layoutInCell="1" allowOverlap="1">
                <wp:simplePos x="0" y="0"/>
                <wp:positionH relativeFrom="column">
                  <wp:posOffset>-13335</wp:posOffset>
                </wp:positionH>
                <wp:positionV relativeFrom="paragraph">
                  <wp:posOffset>59690</wp:posOffset>
                </wp:positionV>
                <wp:extent cx="6139180" cy="0"/>
                <wp:effectExtent l="5715" t="5715" r="8255" b="13335"/>
                <wp:wrapNone/>
                <wp:docPr id="631"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E507F" id="Line 664" o:spid="_x0000_s1026" style="position:absolute;left:0;text-align:lef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7pt" to="482.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U6FAIAACwEAAAOAAAAZHJzL2Uyb0RvYy54bWysU8GO2jAQvVfqP1i+QxJIU4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" strokeweight=".48pt"/>
            </w:pict>
          </mc:Fallback>
        </mc:AlternateContent>
      </w:r>
      <w:r w:rsidRPr="00095977">
        <w:rPr>
          <w:rFonts w:ascii="ＭＳ ゴシック" w:eastAsia="ＭＳ ゴシック" w:hAnsi="ＭＳ ゴシック"/>
          <w:noProof/>
          <w:sz w:val="22"/>
          <w:szCs w:val="22"/>
        </w:rPr>
        <mc:AlternateContent>
          <mc:Choice Requires="wps">
            <w:drawing>
              <wp:anchor distT="0" distB="0" distL="114300" distR="114300" simplePos="0" relativeHeight="251971584" behindDoc="1" locked="0" layoutInCell="1" allowOverlap="1">
                <wp:simplePos x="0" y="0"/>
                <wp:positionH relativeFrom="column">
                  <wp:posOffset>-13335</wp:posOffset>
                </wp:positionH>
                <wp:positionV relativeFrom="paragraph">
                  <wp:posOffset>40005</wp:posOffset>
                </wp:positionV>
                <wp:extent cx="6115050" cy="0"/>
                <wp:effectExtent l="5715" t="5080" r="13335" b="13970"/>
                <wp:wrapNone/>
                <wp:docPr id="630"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FC80" id="Line 665" o:spid="_x0000_s1026" style="position:absolute;left:0;text-align:lef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15pt" to="480.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zm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" strokeweight=".48pt"/>
            </w:pict>
          </mc:Fallback>
        </mc:AlternateContent>
      </w:r>
    </w:p>
    <w:p w:rsidR="002C383B" w:rsidRPr="00095977" w:rsidRDefault="002C383B" w:rsidP="002C383B">
      <w:pPr>
        <w:rPr>
          <w:rFonts w:ascii="Times New Roman" w:eastAsia="ＭＳ 明朝" w:hAnsi="Times New Roman"/>
          <w:sz w:val="22"/>
          <w:szCs w:val="22"/>
        </w:rPr>
      </w:pPr>
    </w:p>
    <w:p w:rsidR="000834AF" w:rsidRPr="00095977" w:rsidRDefault="000834AF" w:rsidP="002C383B">
      <w:pPr>
        <w:rPr>
          <w:rFonts w:ascii="Times New Roman" w:eastAsia="ＭＳ 明朝" w:hAnsi="Times New Roman"/>
          <w:sz w:val="22"/>
          <w:szCs w:val="22"/>
        </w:rPr>
      </w:pPr>
    </w:p>
    <w:p w:rsidR="000834AF" w:rsidRPr="00095977" w:rsidRDefault="00A42E58" w:rsidP="002C383B">
      <w:pPr>
        <w:rPr>
          <w:rFonts w:ascii="Times New Roman" w:eastAsia="ＭＳ 明朝" w:hAnsi="Times New Roman"/>
          <w:sz w:val="22"/>
          <w:szCs w:val="22"/>
        </w:rPr>
      </w:pPr>
      <w:r w:rsidRPr="00095977">
        <w:rPr>
          <w:rFonts w:ascii="ＭＳ ゴシック" w:eastAsia="ＭＳ ゴシック" w:hAnsi="ＭＳ ゴシック"/>
          <w:noProof/>
          <w:sz w:val="22"/>
        </w:rPr>
        <w:drawing>
          <wp:anchor distT="0" distB="0" distL="114300" distR="114300" simplePos="0" relativeHeight="251723776" behindDoc="1" locked="0" layoutInCell="1" allowOverlap="1">
            <wp:simplePos x="0" y="0"/>
            <wp:positionH relativeFrom="column">
              <wp:posOffset>1270</wp:posOffset>
            </wp:positionH>
            <wp:positionV relativeFrom="paragraph">
              <wp:posOffset>117475</wp:posOffset>
            </wp:positionV>
            <wp:extent cx="880110" cy="278130"/>
            <wp:effectExtent l="0" t="0" r="0" b="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27813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strike/>
          <w:u w:val="single"/>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□把握した福祉ニーズ</w:t>
      </w:r>
      <w:r w:rsidR="00DD5D38" w:rsidRPr="00095977">
        <w:rPr>
          <w:rFonts w:ascii="ＭＳ ゴシック" w:eastAsia="ＭＳ ゴシック" w:hAnsi="ＭＳ ゴシック" w:hint="eastAsia"/>
          <w:sz w:val="22"/>
        </w:rPr>
        <w:t>等</w:t>
      </w:r>
      <w:r w:rsidRPr="00095977">
        <w:rPr>
          <w:rFonts w:ascii="ＭＳ ゴシック" w:eastAsia="ＭＳ ゴシック" w:hAnsi="ＭＳ ゴシック"/>
          <w:sz w:val="22"/>
        </w:rPr>
        <w:t>に</w:t>
      </w:r>
      <w:r w:rsidR="00B13EF7" w:rsidRPr="00095977">
        <w:rPr>
          <w:rFonts w:ascii="ＭＳ ゴシック" w:eastAsia="ＭＳ ゴシック" w:hAnsi="ＭＳ ゴシック"/>
          <w:sz w:val="22"/>
        </w:rPr>
        <w:t>基づいて</w:t>
      </w:r>
      <w:r w:rsidRPr="00095977">
        <w:rPr>
          <w:rFonts w:ascii="ＭＳ ゴシック" w:eastAsia="ＭＳ ゴシック" w:hAnsi="ＭＳ ゴシック"/>
          <w:sz w:val="22"/>
        </w:rPr>
        <w:t>、法で定められた社会福祉事業にとどまらない地域貢献に関わる事業・活動を実施している。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□把握した福祉ニーズ</w:t>
      </w:r>
      <w:r w:rsidR="00DD5D38" w:rsidRPr="00095977">
        <w:rPr>
          <w:rFonts w:ascii="ＭＳ ゴシック" w:eastAsia="ＭＳ ゴシック" w:hAnsi="ＭＳ ゴシック" w:hint="eastAsia"/>
          <w:sz w:val="22"/>
        </w:rPr>
        <w:t>等</w:t>
      </w:r>
      <w:r w:rsidRPr="00095977">
        <w:rPr>
          <w:rFonts w:ascii="ＭＳ ゴシック" w:eastAsia="ＭＳ ゴシック" w:hAnsi="ＭＳ ゴシック"/>
          <w:sz w:val="22"/>
        </w:rPr>
        <w:t>に</w:t>
      </w:r>
      <w:r w:rsidR="00217350" w:rsidRPr="00095977">
        <w:rPr>
          <w:rFonts w:ascii="ＭＳ ゴシック" w:eastAsia="ＭＳ ゴシック" w:hAnsi="ＭＳ ゴシック"/>
          <w:sz w:val="22"/>
        </w:rPr>
        <w:t>基</w:t>
      </w:r>
      <w:r w:rsidRPr="00095977">
        <w:rPr>
          <w:rFonts w:ascii="ＭＳ ゴシック" w:eastAsia="ＭＳ ゴシック" w:hAnsi="ＭＳ ゴシック"/>
          <w:sz w:val="22"/>
        </w:rPr>
        <w:t>づいた具体的な事業・活動を、計画等で明示している。</w:t>
      </w:r>
    </w:p>
    <w:p w:rsidR="0079524B" w:rsidRPr="00095977" w:rsidRDefault="0079524B" w:rsidP="004A37B3">
      <w:pPr>
        <w:rPr>
          <w:rFonts w:ascii="Times New Roman" w:eastAsia="Times New Roman" w:hAnsi="Times New Roman"/>
        </w:rPr>
      </w:pPr>
    </w:p>
    <w:p w:rsidR="0079524B" w:rsidRPr="00095977" w:rsidRDefault="00DD5D38" w:rsidP="004A37B3">
      <w:pPr>
        <w:ind w:left="220" w:hangingChars="100" w:hanging="220"/>
        <w:rPr>
          <w:rFonts w:ascii="Times New Roman" w:eastAsia="Times New Roman" w:hAnsi="Times New Roman"/>
        </w:rPr>
      </w:pPr>
      <w:r w:rsidRPr="00095977">
        <w:rPr>
          <w:rFonts w:ascii="ＭＳ ゴシック" w:eastAsia="ＭＳ ゴシック" w:hAnsi="ＭＳ ゴシック"/>
          <w:sz w:val="22"/>
        </w:rPr>
        <w:t>□</w:t>
      </w:r>
      <w:r w:rsidRPr="00095977">
        <w:rPr>
          <w:rFonts w:ascii="ＭＳ ゴシック" w:eastAsia="ＭＳ ゴシック" w:hAnsi="ＭＳ ゴシック" w:hint="eastAsia"/>
          <w:sz w:val="22"/>
        </w:rPr>
        <w:t>多様な</w:t>
      </w:r>
      <w:r w:rsidR="004E45E6" w:rsidRPr="00095977">
        <w:rPr>
          <w:rFonts w:ascii="ＭＳ ゴシック" w:eastAsia="ＭＳ ゴシック" w:hAnsi="ＭＳ ゴシック" w:hint="eastAsia"/>
          <w:sz w:val="22"/>
        </w:rPr>
        <w:t>機関</w:t>
      </w:r>
      <w:r w:rsidRPr="00095977">
        <w:rPr>
          <w:rFonts w:ascii="ＭＳ ゴシック" w:eastAsia="ＭＳ ゴシック" w:hAnsi="ＭＳ ゴシック" w:hint="eastAsia"/>
          <w:sz w:val="22"/>
        </w:rPr>
        <w:t>等と連携して、社会福祉分野のみならず、地域コミュニティの活性化やまちづくりなどにも貢献している。</w:t>
      </w:r>
    </w:p>
    <w:p w:rsidR="0079524B" w:rsidRPr="00095977" w:rsidRDefault="0079524B" w:rsidP="004A37B3">
      <w:pPr>
        <w:rPr>
          <w:rFonts w:ascii="Times New Roman" w:eastAsia="Times New Roman" w:hAnsi="Times New Roman"/>
        </w:rPr>
      </w:pPr>
    </w:p>
    <w:p w:rsidR="0079524B" w:rsidRPr="00095977" w:rsidRDefault="00DD5D38" w:rsidP="004A37B3">
      <w:pPr>
        <w:ind w:left="220" w:hangingChars="100" w:hanging="220"/>
        <w:rPr>
          <w:rFonts w:ascii="Times New Roman" w:eastAsia="Times New Roman" w:hAnsi="Times New Roman"/>
        </w:rPr>
      </w:pPr>
      <w:r w:rsidRPr="00095977">
        <w:rPr>
          <w:rFonts w:ascii="ＭＳ ゴシック" w:eastAsia="ＭＳ ゴシック" w:hAnsi="ＭＳ ゴシック"/>
          <w:sz w:val="22"/>
        </w:rPr>
        <w:t>□</w:t>
      </w:r>
      <w:r w:rsidR="00E50504" w:rsidRPr="00095977">
        <w:rPr>
          <w:rFonts w:ascii="ＭＳ ゴシック" w:eastAsia="ＭＳ ゴシック" w:hAnsi="ＭＳ ゴシック"/>
          <w:sz w:val="21"/>
        </w:rPr>
        <w:t>法人、福祉施設・事業所</w:t>
      </w:r>
      <w:r w:rsidRPr="00095977">
        <w:rPr>
          <w:rFonts w:ascii="ＭＳ ゴシック" w:eastAsia="ＭＳ ゴシック" w:hAnsi="ＭＳ ゴシック" w:hint="eastAsia"/>
          <w:sz w:val="22"/>
        </w:rPr>
        <w:t>が有する福祉サービスの提供に関するノウハウや専門的な情報を、</w:t>
      </w:r>
      <w:r w:rsidR="00911235" w:rsidRPr="00095977">
        <w:rPr>
          <w:rFonts w:ascii="ＭＳ ゴシック" w:eastAsia="ＭＳ ゴシック" w:hAnsi="ＭＳ ゴシック" w:hint="eastAsia"/>
          <w:sz w:val="22"/>
        </w:rPr>
        <w:t>地域に還元する</w:t>
      </w:r>
      <w:r w:rsidR="00020926" w:rsidRPr="00095977">
        <w:rPr>
          <w:rFonts w:ascii="ＭＳ ゴシック" w:eastAsia="ＭＳ ゴシック" w:hAnsi="ＭＳ ゴシック" w:hint="eastAsia"/>
          <w:sz w:val="22"/>
        </w:rPr>
        <w:t>取組</w:t>
      </w:r>
      <w:r w:rsidR="00911235" w:rsidRPr="00095977">
        <w:rPr>
          <w:rFonts w:ascii="ＭＳ ゴシック" w:eastAsia="ＭＳ ゴシック" w:hAnsi="ＭＳ ゴシック" w:hint="eastAsia"/>
          <w:sz w:val="22"/>
        </w:rPr>
        <w:t>を積極的に行っている。</w:t>
      </w:r>
    </w:p>
    <w:p w:rsidR="0079524B" w:rsidRPr="00095977" w:rsidRDefault="0079524B" w:rsidP="004A37B3">
      <w:pPr>
        <w:rPr>
          <w:rFonts w:ascii="Times New Roman" w:eastAsia="Times New Roman" w:hAnsi="Times New Roman"/>
        </w:rPr>
      </w:pPr>
    </w:p>
    <w:p w:rsidR="0079524B" w:rsidRPr="00095977" w:rsidRDefault="00911235" w:rsidP="004A37B3">
      <w:pPr>
        <w:ind w:left="220" w:hangingChars="100" w:hanging="220"/>
        <w:rPr>
          <w:rFonts w:ascii="Times New Roman" w:eastAsia="Times New Roman" w:hAnsi="Times New Roman"/>
        </w:rPr>
      </w:pPr>
      <w:r w:rsidRPr="00095977">
        <w:rPr>
          <w:rFonts w:ascii="ＭＳ ゴシック" w:eastAsia="ＭＳ ゴシック" w:hAnsi="ＭＳ ゴシック"/>
          <w:sz w:val="22"/>
        </w:rPr>
        <w:t>□</w:t>
      </w:r>
      <w:r w:rsidRPr="00095977">
        <w:rPr>
          <w:rFonts w:ascii="ＭＳ ゴシック" w:eastAsia="ＭＳ ゴシック" w:hAnsi="ＭＳ ゴシック" w:hint="eastAsia"/>
          <w:sz w:val="22"/>
        </w:rPr>
        <w:t>地域の防災対策や</w:t>
      </w:r>
      <w:r w:rsidR="00BB2A75" w:rsidRPr="006C2CD1">
        <w:rPr>
          <w:rFonts w:ascii="ＭＳ ゴシック" w:eastAsia="ＭＳ ゴシック" w:hAnsi="ＭＳ ゴシック" w:hint="eastAsia"/>
          <w:sz w:val="22"/>
        </w:rPr>
        <w:t>、</w:t>
      </w:r>
      <w:r w:rsidRPr="00095977">
        <w:rPr>
          <w:rFonts w:ascii="ＭＳ ゴシック" w:eastAsia="ＭＳ ゴシック" w:hAnsi="ＭＳ ゴシック" w:hint="eastAsia"/>
          <w:sz w:val="22"/>
        </w:rPr>
        <w:t>被災時における</w:t>
      </w:r>
      <w:r w:rsidR="00BB2A75" w:rsidRPr="006C2CD1">
        <w:rPr>
          <w:rFonts w:ascii="ＭＳ ゴシック" w:eastAsia="ＭＳ ゴシック" w:hAnsi="ＭＳ ゴシック" w:hint="eastAsia"/>
          <w:sz w:val="22"/>
        </w:rPr>
        <w:t>福祉</w:t>
      </w:r>
      <w:r w:rsidRPr="00095977">
        <w:rPr>
          <w:rFonts w:ascii="ＭＳ ゴシック" w:eastAsia="ＭＳ ゴシック" w:hAnsi="ＭＳ ゴシック" w:hint="eastAsia"/>
          <w:sz w:val="22"/>
        </w:rPr>
        <w:t>的な支援を必要とする人びと、住民の安全・安心のための備えや支援の</w:t>
      </w:r>
      <w:r w:rsidR="00020926" w:rsidRPr="00095977">
        <w:rPr>
          <w:rFonts w:ascii="ＭＳ ゴシック" w:eastAsia="ＭＳ ゴシック" w:hAnsi="ＭＳ ゴシック" w:hint="eastAsia"/>
          <w:sz w:val="22"/>
        </w:rPr>
        <w:t>取組</w:t>
      </w:r>
      <w:r w:rsidRPr="00095977">
        <w:rPr>
          <w:rFonts w:ascii="ＭＳ ゴシック" w:eastAsia="ＭＳ ゴシック" w:hAnsi="ＭＳ ゴシック" w:hint="eastAsia"/>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1175"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62" w:name="page63"/>
      <w:bookmarkEnd w:id="62"/>
      <w:r w:rsidRPr="00095977">
        <w:rPr>
          <w:rFonts w:ascii="Times New Roman" w:eastAsia="Times New Roman" w:hAnsi="Times New Roman"/>
          <w:noProof/>
          <w:sz w:val="21"/>
        </w:rPr>
        <w:drawing>
          <wp:anchor distT="0" distB="0" distL="114300" distR="114300" simplePos="0" relativeHeight="251724800" behindDoc="1" locked="0" layoutInCell="1" allowOverlap="1">
            <wp:simplePos x="0" y="0"/>
            <wp:positionH relativeFrom="page">
              <wp:posOffset>719455</wp:posOffset>
            </wp:positionH>
            <wp:positionV relativeFrom="page">
              <wp:posOffset>541020</wp:posOffset>
            </wp:positionV>
            <wp:extent cx="2147570" cy="205105"/>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7570" cy="20510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が地域社会における福祉向上に</w:t>
      </w:r>
      <w:r w:rsidR="00F77179" w:rsidRPr="006C2CD1">
        <w:rPr>
          <w:rFonts w:ascii="ＭＳ ゴシック" w:eastAsia="ＭＳ ゴシック" w:hAnsi="ＭＳ ゴシック" w:hint="eastAsia"/>
          <w:sz w:val="22"/>
          <w:szCs w:val="22"/>
        </w:rPr>
        <w:t>積極的な</w:t>
      </w:r>
      <w:r w:rsidRPr="00095977">
        <w:rPr>
          <w:rFonts w:ascii="ＭＳ ゴシック" w:eastAsia="ＭＳ ゴシック" w:hAnsi="ＭＳ ゴシック"/>
          <w:sz w:val="22"/>
          <w:szCs w:val="22"/>
        </w:rPr>
        <w:t>役割を果たすために、</w:t>
      </w:r>
      <w:r w:rsidR="00911235" w:rsidRPr="00095977">
        <w:rPr>
          <w:rFonts w:ascii="ＭＳ ゴシック" w:eastAsia="ＭＳ ゴシック" w:hAnsi="ＭＳ ゴシック" w:hint="eastAsia"/>
          <w:sz w:val="22"/>
          <w:szCs w:val="22"/>
        </w:rPr>
        <w:t>把握した</w:t>
      </w:r>
      <w:r w:rsidRPr="00095977">
        <w:rPr>
          <w:rFonts w:ascii="ＭＳ ゴシック" w:eastAsia="ＭＳ ゴシック" w:hAnsi="ＭＳ ゴシック"/>
          <w:sz w:val="22"/>
          <w:szCs w:val="22"/>
        </w:rPr>
        <w:t>地域の具体的な福祉</w:t>
      </w:r>
      <w:r w:rsidR="00F77179" w:rsidRPr="00095977">
        <w:rPr>
          <w:rFonts w:ascii="ＭＳ ゴシック" w:eastAsia="ＭＳ ゴシック" w:hAnsi="ＭＳ ゴシック" w:hint="eastAsia"/>
          <w:sz w:val="22"/>
          <w:szCs w:val="22"/>
        </w:rPr>
        <w:t>ニーズ</w:t>
      </w:r>
      <w:r w:rsidR="00911235" w:rsidRPr="00095977">
        <w:rPr>
          <w:rFonts w:ascii="ＭＳ ゴシック" w:eastAsia="ＭＳ ゴシック" w:hAnsi="ＭＳ ゴシック" w:hint="eastAsia"/>
          <w:sz w:val="22"/>
          <w:szCs w:val="22"/>
        </w:rPr>
        <w:t>や生活課題</w:t>
      </w:r>
      <w:r w:rsidR="00D73A86" w:rsidRPr="00095977">
        <w:rPr>
          <w:rFonts w:ascii="ＭＳ ゴシック" w:eastAsia="ＭＳ ゴシック" w:hAnsi="ＭＳ ゴシック" w:hint="eastAsia"/>
          <w:sz w:val="22"/>
          <w:szCs w:val="22"/>
        </w:rPr>
        <w:t>等</w:t>
      </w:r>
      <w:r w:rsidR="00911235" w:rsidRPr="00095977">
        <w:rPr>
          <w:rFonts w:ascii="ＭＳ ゴシック" w:eastAsia="ＭＳ ゴシック" w:hAnsi="ＭＳ ゴシック" w:hint="eastAsia"/>
          <w:sz w:val="22"/>
          <w:szCs w:val="22"/>
        </w:rPr>
        <w:t>に</w:t>
      </w:r>
      <w:r w:rsidR="00217350" w:rsidRPr="00095977">
        <w:rPr>
          <w:rFonts w:ascii="ＭＳ ゴシック" w:eastAsia="ＭＳ ゴシック" w:hAnsi="ＭＳ ゴシック" w:hint="eastAsia"/>
          <w:sz w:val="22"/>
          <w:szCs w:val="22"/>
        </w:rPr>
        <w:t>基</w:t>
      </w:r>
      <w:r w:rsidR="00911235" w:rsidRPr="00095977">
        <w:rPr>
          <w:rFonts w:ascii="ＭＳ ゴシック" w:eastAsia="ＭＳ ゴシック" w:hAnsi="ＭＳ ゴシック" w:hint="eastAsia"/>
          <w:sz w:val="22"/>
          <w:szCs w:val="22"/>
        </w:rPr>
        <w:t>づいた</w:t>
      </w:r>
      <w:r w:rsidRPr="00095977">
        <w:rPr>
          <w:rFonts w:ascii="ＭＳ ゴシック" w:eastAsia="ＭＳ ゴシック" w:hAnsi="ＭＳ ゴシック"/>
          <w:sz w:val="22"/>
          <w:szCs w:val="22"/>
        </w:rPr>
        <w:t>独自の公益的な事業・活動を積極的に行っているかを評価します。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005F3CD0"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sz w:val="22"/>
          <w:szCs w:val="22"/>
        </w:rPr>
        <w:t>においては、その有する機能をもって地域の</w:t>
      </w:r>
      <w:r w:rsidR="00EA04D1" w:rsidRPr="00095977">
        <w:rPr>
          <w:rFonts w:ascii="ＭＳ ゴシック" w:eastAsia="ＭＳ ゴシック" w:hAnsi="ＭＳ ゴシック" w:hint="eastAsia"/>
          <w:sz w:val="22"/>
          <w:szCs w:val="22"/>
        </w:rPr>
        <w:t>福祉ニーズ等</w:t>
      </w:r>
      <w:r w:rsidRPr="00095977">
        <w:rPr>
          <w:rFonts w:ascii="ＭＳ ゴシック" w:eastAsia="ＭＳ ゴシック" w:hAnsi="ＭＳ ゴシック"/>
          <w:sz w:val="22"/>
          <w:szCs w:val="22"/>
        </w:rPr>
        <w:t>を解決・緩和する活動・事業の実施主体となること、あるいは、地域住民の主体的な活動を促進・支援することなどの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が求められます。</w:t>
      </w:r>
    </w:p>
    <w:p w:rsidR="00EA04D1" w:rsidRPr="00095977" w:rsidRDefault="00EA04D1" w:rsidP="004A37B3">
      <w:pPr>
        <w:ind w:left="400" w:right="100" w:hanging="210"/>
        <w:jc w:val="both"/>
        <w:rPr>
          <w:rFonts w:ascii="ＭＳ ゴシック" w:eastAsia="ＭＳ ゴシック" w:hAnsi="ＭＳ ゴシック"/>
          <w:sz w:val="22"/>
          <w:szCs w:val="22"/>
        </w:rPr>
      </w:pPr>
    </w:p>
    <w:p w:rsidR="00EA04D1" w:rsidRPr="00095977" w:rsidRDefault="00EA04D1"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○把握した福祉ニーズ等に</w:t>
      </w:r>
      <w:r w:rsidR="001503A3" w:rsidRPr="00095977">
        <w:rPr>
          <w:rFonts w:ascii="ＭＳ ゴシック" w:eastAsia="ＭＳ ゴシック" w:hAnsi="ＭＳ ゴシック" w:hint="eastAsia"/>
          <w:sz w:val="22"/>
          <w:szCs w:val="22"/>
        </w:rPr>
        <w:t>基づき</w:t>
      </w:r>
      <w:r w:rsidRPr="00095977">
        <w:rPr>
          <w:rFonts w:ascii="ＭＳ ゴシック" w:eastAsia="ＭＳ ゴシック" w:hAnsi="ＭＳ ゴシック" w:hint="eastAsia"/>
          <w:sz w:val="22"/>
          <w:szCs w:val="22"/>
        </w:rPr>
        <w:t>、これらを解決・改善するための</w:t>
      </w:r>
      <w:r w:rsidR="005F3CD0" w:rsidRPr="00095977">
        <w:rPr>
          <w:rFonts w:ascii="ＭＳ ゴシック" w:eastAsia="ＭＳ ゴシック" w:hAnsi="ＭＳ ゴシック" w:hint="eastAsia"/>
          <w:sz w:val="22"/>
          <w:szCs w:val="22"/>
        </w:rPr>
        <w:t>法人、福祉施設・事業所</w:t>
      </w:r>
      <w:r w:rsidRPr="00095977">
        <w:rPr>
          <w:rFonts w:ascii="ＭＳ ゴシック" w:eastAsia="ＭＳ ゴシック" w:hAnsi="ＭＳ ゴシック" w:hint="eastAsia"/>
          <w:sz w:val="22"/>
          <w:szCs w:val="22"/>
        </w:rPr>
        <w:t>による公益的な事業・活動を行うこと</w:t>
      </w:r>
      <w:r w:rsidR="00214053" w:rsidRPr="00095977">
        <w:rPr>
          <w:rFonts w:ascii="ＭＳ ゴシック" w:eastAsia="ＭＳ ゴシック" w:hAnsi="ＭＳ ゴシック" w:hint="eastAsia"/>
          <w:sz w:val="22"/>
          <w:szCs w:val="22"/>
        </w:rPr>
        <w:t>も</w:t>
      </w:r>
      <w:r w:rsidRPr="00095977">
        <w:rPr>
          <w:rFonts w:ascii="ＭＳ ゴシック" w:eastAsia="ＭＳ ゴシック" w:hAnsi="ＭＳ ゴシック" w:hint="eastAsia"/>
          <w:sz w:val="22"/>
          <w:szCs w:val="22"/>
        </w:rPr>
        <w:t>必要です。</w:t>
      </w:r>
    </w:p>
    <w:p w:rsidR="00EA04D1" w:rsidRPr="00095977" w:rsidRDefault="00EA04D1" w:rsidP="004A37B3">
      <w:pPr>
        <w:ind w:left="400" w:right="100" w:hanging="210"/>
        <w:jc w:val="both"/>
        <w:rPr>
          <w:rFonts w:ascii="ＭＳ ゴシック" w:eastAsia="ＭＳ ゴシック" w:hAnsi="ＭＳ ゴシック"/>
          <w:sz w:val="22"/>
          <w:szCs w:val="22"/>
        </w:rPr>
      </w:pPr>
    </w:p>
    <w:p w:rsidR="00EA04D1" w:rsidRPr="00095977" w:rsidRDefault="00EA04D1"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○特に社会福祉法人については、法人固有の使命・役割と社会福祉法等との関係・事項等を具</w:t>
      </w:r>
      <w:r w:rsidR="005C05E0" w:rsidRPr="006C2CD1">
        <w:rPr>
          <w:rFonts w:ascii="ＭＳ ゴシック" w:eastAsia="ＭＳ ゴシック" w:hAnsi="ＭＳ ゴシック" w:hint="eastAsia"/>
          <w:sz w:val="22"/>
          <w:szCs w:val="22"/>
        </w:rPr>
        <w:t>体</w:t>
      </w:r>
      <w:r w:rsidRPr="00095977">
        <w:rPr>
          <w:rFonts w:ascii="ＭＳ ゴシック" w:eastAsia="ＭＳ ゴシック" w:hAnsi="ＭＳ ゴシック" w:hint="eastAsia"/>
          <w:sz w:val="22"/>
          <w:szCs w:val="22"/>
        </w:rPr>
        <w:t>化するため、既存制度では対応しきれない生活困窮、生活問題等の支援・解決など、地域社会での貢献活動を主体的、積極的に進めていくことが重要です。</w:t>
      </w:r>
    </w:p>
    <w:p w:rsidR="00EA04D1" w:rsidRPr="00095977" w:rsidRDefault="00EA04D1" w:rsidP="004A37B3">
      <w:pPr>
        <w:ind w:left="400" w:right="100" w:hanging="210"/>
        <w:jc w:val="both"/>
        <w:rPr>
          <w:rFonts w:ascii="ＭＳ ゴシック" w:eastAsia="ＭＳ ゴシック" w:hAnsi="ＭＳ ゴシック"/>
          <w:sz w:val="22"/>
          <w:szCs w:val="22"/>
        </w:rPr>
      </w:pPr>
    </w:p>
    <w:p w:rsidR="00EA04D1" w:rsidRPr="00095977" w:rsidRDefault="00EA04D1"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○また、地域住民の生活に役立つ講演会や研修会等を開催し、地域住民の福祉に対する理解の促進や地域づくりのための</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も</w:t>
      </w:r>
      <w:r w:rsidR="00640458" w:rsidRPr="00095977">
        <w:rPr>
          <w:rFonts w:ascii="ＭＳ ゴシック" w:eastAsia="ＭＳ ゴシック" w:hAnsi="ＭＳ ゴシック" w:hint="eastAsia"/>
          <w:sz w:val="22"/>
          <w:szCs w:val="22"/>
        </w:rPr>
        <w:t>必要</w:t>
      </w:r>
      <w:r w:rsidRPr="00095977">
        <w:rPr>
          <w:rFonts w:ascii="ＭＳ ゴシック" w:eastAsia="ＭＳ ゴシック" w:hAnsi="ＭＳ ゴシック" w:hint="eastAsia"/>
          <w:sz w:val="22"/>
          <w:szCs w:val="22"/>
        </w:rPr>
        <w:t>です。</w:t>
      </w:r>
    </w:p>
    <w:p w:rsidR="00EA04D1" w:rsidRPr="00095977" w:rsidRDefault="00EA04D1" w:rsidP="004A37B3">
      <w:pPr>
        <w:ind w:left="400" w:right="100" w:hanging="210"/>
        <w:jc w:val="both"/>
        <w:rPr>
          <w:rFonts w:ascii="ＭＳ ゴシック" w:eastAsia="ＭＳ ゴシック" w:hAnsi="ＭＳ ゴシック"/>
          <w:sz w:val="22"/>
          <w:szCs w:val="22"/>
        </w:rPr>
      </w:pPr>
    </w:p>
    <w:p w:rsidR="00EA04D1" w:rsidRPr="00095977" w:rsidRDefault="00640458"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○こうした</w:t>
      </w:r>
      <w:r w:rsidRPr="00095977">
        <w:rPr>
          <w:rFonts w:ascii="ＭＳ ゴシック" w:eastAsia="ＭＳ ゴシック" w:hAnsi="ＭＳ ゴシック"/>
          <w:sz w:val="22"/>
          <w:szCs w:val="22"/>
        </w:rPr>
        <w:t>福祉施設・事業所</w:t>
      </w:r>
      <w:r w:rsidRPr="00095977">
        <w:rPr>
          <w:rFonts w:ascii="ＭＳ ゴシック" w:eastAsia="ＭＳ ゴシック" w:hAnsi="ＭＳ ゴシック" w:hint="eastAsia"/>
          <w:sz w:val="22"/>
          <w:szCs w:val="22"/>
        </w:rPr>
        <w:t>の専門的な知識・技術や情報の地域への提供は、地域との関わりを深め、地域の人々の福祉施設等への理解を得ることやコミュニケーションを活発にすることにもつながっていきます。</w:t>
      </w:r>
    </w:p>
    <w:p w:rsidR="00640458" w:rsidRPr="00095977" w:rsidRDefault="00640458" w:rsidP="004A37B3">
      <w:pPr>
        <w:ind w:left="400" w:right="100" w:hanging="210"/>
        <w:jc w:val="both"/>
        <w:rPr>
          <w:rFonts w:ascii="ＭＳ ゴシック" w:eastAsia="ＭＳ ゴシック" w:hAnsi="ＭＳ ゴシック"/>
          <w:sz w:val="22"/>
          <w:szCs w:val="22"/>
        </w:rPr>
      </w:pPr>
    </w:p>
    <w:p w:rsidR="00640458" w:rsidRPr="00095977" w:rsidRDefault="00640458"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○把握した福祉ニーズ等に</w:t>
      </w:r>
      <w:r w:rsidR="00217350" w:rsidRPr="00095977">
        <w:rPr>
          <w:rFonts w:ascii="ＭＳ ゴシック" w:eastAsia="ＭＳ ゴシック" w:hAnsi="ＭＳ ゴシック" w:hint="eastAsia"/>
          <w:sz w:val="22"/>
          <w:szCs w:val="22"/>
        </w:rPr>
        <w:t>基</w:t>
      </w:r>
      <w:r w:rsidRPr="00095977">
        <w:rPr>
          <w:rFonts w:ascii="ＭＳ ゴシック" w:eastAsia="ＭＳ ゴシック" w:hAnsi="ＭＳ ゴシック" w:hint="eastAsia"/>
          <w:sz w:val="22"/>
          <w:szCs w:val="22"/>
        </w:rPr>
        <w:t>づいた具体的な事業・活動は、福祉施設・事業所において地域の福祉ニーズ等や事業・活動の目的を共有し、継続的かつ効果的に</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を実施するため、事業計画等で明示することが必要です。</w:t>
      </w:r>
    </w:p>
    <w:p w:rsidR="00640458" w:rsidRPr="00095977" w:rsidRDefault="00640458" w:rsidP="004A37B3">
      <w:pPr>
        <w:ind w:left="400" w:right="100" w:hanging="210"/>
        <w:jc w:val="both"/>
        <w:rPr>
          <w:rFonts w:ascii="ＭＳ ゴシック" w:eastAsia="ＭＳ ゴシック" w:hAnsi="ＭＳ ゴシック"/>
          <w:sz w:val="22"/>
          <w:szCs w:val="22"/>
        </w:rPr>
      </w:pPr>
    </w:p>
    <w:p w:rsidR="00640458" w:rsidRPr="00095977" w:rsidRDefault="00F37234" w:rsidP="00F37234">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○また、災害時には、利用者の安全確保と施設・設備の使用を含め</w:t>
      </w:r>
      <w:r w:rsidR="00640458" w:rsidRPr="00095977">
        <w:rPr>
          <w:rFonts w:ascii="ＭＳ ゴシック" w:eastAsia="ＭＳ ゴシック" w:hAnsi="ＭＳ ゴシック" w:hint="eastAsia"/>
          <w:sz w:val="22"/>
          <w:szCs w:val="22"/>
        </w:rPr>
        <w:t>事業継続が可能であることを前提として、二次被害や混乱が起きないよう十分に留意し、可能な範囲で被災した福祉的な支援を必要とする人びとや住民への支援・</w:t>
      </w:r>
      <w:r w:rsidR="00020926" w:rsidRPr="00095977">
        <w:rPr>
          <w:rFonts w:ascii="ＭＳ ゴシック" w:eastAsia="ＭＳ ゴシック" w:hAnsi="ＭＳ ゴシック" w:hint="eastAsia"/>
          <w:sz w:val="22"/>
          <w:szCs w:val="22"/>
        </w:rPr>
        <w:t>取組</w:t>
      </w:r>
      <w:r w:rsidR="00640458" w:rsidRPr="00095977">
        <w:rPr>
          <w:rFonts w:ascii="ＭＳ ゴシック" w:eastAsia="ＭＳ ゴシック" w:hAnsi="ＭＳ ゴシック" w:hint="eastAsia"/>
          <w:sz w:val="22"/>
          <w:szCs w:val="22"/>
        </w:rPr>
        <w:t>を実施します。</w:t>
      </w:r>
    </w:p>
    <w:p w:rsidR="0079524B" w:rsidRPr="00095977" w:rsidRDefault="0079524B" w:rsidP="004A37B3">
      <w:pPr>
        <w:rPr>
          <w:rFonts w:ascii="Times New Roman" w:eastAsia="ＭＳ 明朝" w:hAnsi="Times New Roman"/>
          <w:sz w:val="22"/>
          <w:szCs w:val="22"/>
        </w:rPr>
      </w:pPr>
    </w:p>
    <w:p w:rsidR="00B03C8B" w:rsidRPr="00095977" w:rsidRDefault="00B03C8B" w:rsidP="004A37B3">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○災害時において、地域の社会資源としての役割</w:t>
      </w:r>
      <w:r w:rsidR="00FE6A5B" w:rsidRPr="006C2CD1">
        <w:rPr>
          <w:rFonts w:ascii="ＭＳ ゴシック" w:eastAsia="ＭＳ ゴシック" w:hAnsi="ＭＳ ゴシック" w:hint="eastAsia"/>
          <w:sz w:val="22"/>
          <w:szCs w:val="22"/>
        </w:rPr>
        <w:t>等</w:t>
      </w:r>
      <w:r w:rsidRPr="00095977">
        <w:rPr>
          <w:rFonts w:ascii="ＭＳ ゴシック" w:eastAsia="ＭＳ ゴシック" w:hAnsi="ＭＳ ゴシック" w:hint="eastAsia"/>
          <w:sz w:val="22"/>
          <w:szCs w:val="22"/>
        </w:rPr>
        <w:t>を踏まえ、職員への説明や必要な</w:t>
      </w:r>
      <w:r w:rsidR="00FE6A5B" w:rsidRPr="006C2CD1">
        <w:rPr>
          <w:rFonts w:ascii="ＭＳ ゴシック" w:eastAsia="ＭＳ ゴシック" w:hAnsi="ＭＳ ゴシック" w:hint="eastAsia"/>
          <w:sz w:val="22"/>
          <w:szCs w:val="22"/>
        </w:rPr>
        <w:t>研修</w:t>
      </w:r>
      <w:r w:rsidRPr="00095977">
        <w:rPr>
          <w:rFonts w:ascii="ＭＳ ゴシック" w:eastAsia="ＭＳ ゴシック" w:hAnsi="ＭＳ ゴシック" w:hint="eastAsia"/>
          <w:sz w:val="22"/>
          <w:szCs w:val="22"/>
        </w:rPr>
        <w:t>の実施など、その備えを計画的に確保していくことが</w:t>
      </w:r>
      <w:r w:rsidR="00FE6A5B" w:rsidRPr="006C2CD1">
        <w:rPr>
          <w:rFonts w:ascii="ＭＳ ゴシック" w:eastAsia="ＭＳ ゴシック" w:hAnsi="ＭＳ ゴシック" w:hint="eastAsia"/>
          <w:sz w:val="22"/>
          <w:szCs w:val="22"/>
        </w:rPr>
        <w:t>必要</w:t>
      </w:r>
      <w:r w:rsidRPr="00095977">
        <w:rPr>
          <w:rFonts w:ascii="ＭＳ ゴシック" w:eastAsia="ＭＳ ゴシック" w:hAnsi="ＭＳ ゴシック" w:hint="eastAsia"/>
          <w:sz w:val="22"/>
          <w:szCs w:val="22"/>
        </w:rPr>
        <w:t>です。</w:t>
      </w:r>
    </w:p>
    <w:p w:rsidR="00B03C8B" w:rsidRPr="00095977" w:rsidRDefault="00B03C8B" w:rsidP="004A37B3">
      <w:pPr>
        <w:ind w:leftChars="100" w:left="420" w:hangingChars="100" w:hanging="220"/>
        <w:rPr>
          <w:rFonts w:ascii="ＭＳ ゴシック" w:eastAsia="ＭＳ ゴシック" w:hAnsi="ＭＳ ゴシック"/>
          <w:sz w:val="22"/>
          <w:szCs w:val="22"/>
        </w:rPr>
      </w:pPr>
    </w:p>
    <w:p w:rsidR="00B03C8B" w:rsidRPr="00095977" w:rsidRDefault="00B03C8B" w:rsidP="004A37B3">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○福祉施設・事業所は、災害時に福祉</w:t>
      </w:r>
      <w:r w:rsidR="00FE6A5B" w:rsidRPr="006C2CD1">
        <w:rPr>
          <w:rFonts w:ascii="ＭＳ ゴシック" w:eastAsia="ＭＳ ゴシック" w:hAnsi="ＭＳ ゴシック" w:hint="eastAsia"/>
          <w:sz w:val="22"/>
          <w:szCs w:val="22"/>
        </w:rPr>
        <w:t>避</w:t>
      </w:r>
      <w:r w:rsidR="00FE6A5B" w:rsidRPr="00095977">
        <w:rPr>
          <w:rFonts w:ascii="ＭＳ ゴシック" w:eastAsia="ＭＳ ゴシック" w:hAnsi="ＭＳ ゴシック" w:hint="eastAsia"/>
          <w:sz w:val="22"/>
          <w:szCs w:val="22"/>
        </w:rPr>
        <w:t>難</w:t>
      </w:r>
      <w:r w:rsidRPr="00095977">
        <w:rPr>
          <w:rFonts w:ascii="ＭＳ ゴシック" w:eastAsia="ＭＳ ゴシック" w:hAnsi="ＭＳ ゴシック" w:hint="eastAsia"/>
          <w:sz w:val="22"/>
          <w:szCs w:val="22"/>
        </w:rPr>
        <w:t>所として指定されている</w:t>
      </w:r>
      <w:r w:rsidR="00B45A60" w:rsidRPr="00095977">
        <w:rPr>
          <w:rFonts w:ascii="ＭＳ ゴシック" w:eastAsia="ＭＳ ゴシック" w:hAnsi="ＭＳ ゴシック" w:hint="eastAsia"/>
          <w:sz w:val="22"/>
          <w:szCs w:val="22"/>
        </w:rPr>
        <w:t>場合</w:t>
      </w:r>
      <w:r w:rsidRPr="00095977">
        <w:rPr>
          <w:rFonts w:ascii="ＭＳ ゴシック" w:eastAsia="ＭＳ ゴシック" w:hAnsi="ＭＳ ゴシック" w:hint="eastAsia"/>
          <w:sz w:val="22"/>
          <w:szCs w:val="22"/>
        </w:rPr>
        <w:t>や避難所となる場合も想定されるため、日頃から災害時の行政や地域との連携・協力に関する事項を決定・確認しておくこと</w:t>
      </w:r>
      <w:r w:rsidR="00BB2A75" w:rsidRPr="006C2CD1">
        <w:rPr>
          <w:rFonts w:ascii="ＭＳ ゴシック" w:eastAsia="ＭＳ ゴシック" w:hAnsi="ＭＳ ゴシック" w:hint="eastAsia"/>
          <w:sz w:val="22"/>
          <w:szCs w:val="22"/>
        </w:rPr>
        <w:t>も</w:t>
      </w:r>
      <w:r w:rsidRPr="00095977">
        <w:rPr>
          <w:rFonts w:ascii="ＭＳ ゴシック" w:eastAsia="ＭＳ ゴシック" w:hAnsi="ＭＳ ゴシック" w:hint="eastAsia"/>
          <w:sz w:val="22"/>
          <w:szCs w:val="22"/>
        </w:rPr>
        <w:t>求められます。</w:t>
      </w:r>
    </w:p>
    <w:p w:rsidR="00B03C8B" w:rsidRPr="00095977" w:rsidRDefault="00B03C8B" w:rsidP="004A37B3">
      <w:pPr>
        <w:ind w:leftChars="100" w:left="420" w:hangingChars="100" w:hanging="220"/>
        <w:rPr>
          <w:rFonts w:ascii="ＭＳ ゴシック" w:eastAsia="ＭＳ ゴシック" w:hAnsi="ＭＳ ゴシック"/>
          <w:sz w:val="22"/>
          <w:szCs w:val="22"/>
        </w:rPr>
      </w:pPr>
    </w:p>
    <w:p w:rsidR="00B03C8B" w:rsidRPr="00095977" w:rsidRDefault="00B03C8B" w:rsidP="004A37B3">
      <w:pPr>
        <w:ind w:left="440" w:hangingChars="200" w:hanging="44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 xml:space="preserve">　○また、</w:t>
      </w:r>
      <w:r w:rsidR="00E50504" w:rsidRPr="00095977">
        <w:rPr>
          <w:rFonts w:ascii="ＭＳ ゴシック" w:eastAsia="ＭＳ ゴシック" w:hAnsi="ＭＳ ゴシック"/>
          <w:sz w:val="22"/>
          <w:szCs w:val="22"/>
        </w:rPr>
        <w:t>法人、福祉施設・事業所</w:t>
      </w:r>
      <w:r w:rsidRPr="00095977">
        <w:rPr>
          <w:rFonts w:ascii="ＭＳ ゴシック" w:eastAsia="ＭＳ ゴシック" w:hAnsi="ＭＳ ゴシック" w:hint="eastAsia"/>
          <w:sz w:val="22"/>
          <w:szCs w:val="22"/>
        </w:rPr>
        <w:t>のこうした役割や</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を日頃から地域へ知らせるための情報提供等の</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も</w:t>
      </w:r>
      <w:r w:rsidR="00FE61C5" w:rsidRPr="00095977">
        <w:rPr>
          <w:rFonts w:ascii="ＭＳ ゴシック" w:eastAsia="ＭＳ ゴシック" w:hAnsi="ＭＳ ゴシック" w:hint="eastAsia"/>
          <w:sz w:val="22"/>
          <w:szCs w:val="22"/>
        </w:rPr>
        <w:t>必要</w:t>
      </w:r>
      <w:r w:rsidRPr="00095977">
        <w:rPr>
          <w:rFonts w:ascii="ＭＳ ゴシック" w:eastAsia="ＭＳ ゴシック" w:hAnsi="ＭＳ ゴシック" w:hint="eastAsia"/>
          <w:sz w:val="22"/>
          <w:szCs w:val="22"/>
        </w:rPr>
        <w:t>です。</w:t>
      </w:r>
    </w:p>
    <w:p w:rsidR="00B03C8B" w:rsidRPr="00095977" w:rsidRDefault="00B03C8B" w:rsidP="004A37B3">
      <w:pPr>
        <w:rPr>
          <w:rFonts w:ascii="ＭＳ ゴシック" w:eastAsia="ＭＳ ゴシック" w:hAnsi="ＭＳ ゴシック"/>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282284" w:rsidRPr="00095977" w:rsidRDefault="00282284" w:rsidP="004A37B3">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○社会福祉法人が運営する福祉施設・事業所においては、社会福祉法に定める「地域における公益的な</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」の実施に係る責務や社会福祉充実残額を活用して行われる「地域公益事業」等が本評価基準における地域での公益的な事業・活動に</w:t>
      </w:r>
      <w:r w:rsidR="0010141C" w:rsidRPr="00095977">
        <w:rPr>
          <w:rFonts w:ascii="ＭＳ ゴシック" w:eastAsia="ＭＳ ゴシック" w:hAnsi="ＭＳ ゴシック" w:hint="eastAsia"/>
          <w:sz w:val="22"/>
          <w:szCs w:val="22"/>
        </w:rPr>
        <w:t>当たり</w:t>
      </w:r>
      <w:r w:rsidRPr="00095977">
        <w:rPr>
          <w:rFonts w:ascii="ＭＳ ゴシック" w:eastAsia="ＭＳ ゴシック" w:hAnsi="ＭＳ ゴシック" w:hint="eastAsia"/>
          <w:sz w:val="22"/>
          <w:szCs w:val="22"/>
        </w:rPr>
        <w:t>ます。</w:t>
      </w:r>
    </w:p>
    <w:p w:rsidR="00282284" w:rsidRPr="00095977" w:rsidRDefault="00282284" w:rsidP="004A37B3">
      <w:pPr>
        <w:ind w:left="200"/>
        <w:rPr>
          <w:rFonts w:ascii="ＭＳ ゴシック" w:eastAsia="ＭＳ ゴシック" w:hAnsi="ＭＳ ゴシック"/>
          <w:sz w:val="22"/>
          <w:szCs w:val="22"/>
        </w:rPr>
      </w:pPr>
    </w:p>
    <w:p w:rsidR="00282284" w:rsidRPr="00095977" w:rsidRDefault="004663C8" w:rsidP="004A37B3">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w:t>
      </w:r>
      <w:r w:rsidR="005F3CD0" w:rsidRPr="00095977">
        <w:rPr>
          <w:rFonts w:ascii="ＭＳ ゴシック" w:eastAsia="ＭＳ ゴシック" w:hAnsi="ＭＳ ゴシック" w:hint="eastAsia"/>
          <w:sz w:val="22"/>
          <w:szCs w:val="22"/>
        </w:rPr>
        <w:t>法人、福祉施設・事業所</w:t>
      </w:r>
      <w:r w:rsidRPr="00095977">
        <w:rPr>
          <w:rFonts w:ascii="ＭＳ ゴシック" w:eastAsia="ＭＳ ゴシック" w:hAnsi="ＭＳ ゴシック" w:hint="eastAsia"/>
          <w:sz w:val="22"/>
          <w:szCs w:val="22"/>
        </w:rPr>
        <w:t>の規模や支援の形態、所在する地域によって、具体的な</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はさまざまです。本評価基準の趣旨に沿って、</w:t>
      </w:r>
      <w:r w:rsidR="0008304C" w:rsidRPr="00095977">
        <w:rPr>
          <w:rFonts w:ascii="ＭＳ ゴシック" w:eastAsia="ＭＳ ゴシック" w:hAnsi="ＭＳ ゴシック" w:hint="eastAsia"/>
          <w:sz w:val="22"/>
          <w:szCs w:val="22"/>
        </w:rPr>
        <w:t>個々</w:t>
      </w:r>
      <w:r w:rsidRPr="00095977">
        <w:rPr>
          <w:rFonts w:ascii="ＭＳ ゴシック" w:eastAsia="ＭＳ ゴシック" w:hAnsi="ＭＳ ゴシック" w:hint="eastAsia"/>
          <w:sz w:val="22"/>
          <w:szCs w:val="22"/>
        </w:rPr>
        <w:t>の</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について評価を行います。</w:t>
      </w:r>
    </w:p>
    <w:p w:rsidR="00282284" w:rsidRPr="00095977" w:rsidRDefault="00282284" w:rsidP="004A37B3">
      <w:pPr>
        <w:ind w:left="200"/>
        <w:rPr>
          <w:rFonts w:ascii="ＭＳ ゴシック" w:eastAsia="ＭＳ ゴシック" w:hAnsi="ＭＳ ゴシック"/>
          <w:sz w:val="22"/>
          <w:szCs w:val="22"/>
        </w:rPr>
      </w:pPr>
    </w:p>
    <w:p w:rsidR="00282284" w:rsidRPr="00095977" w:rsidRDefault="004663C8" w:rsidP="004A37B3">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○地域での公益的な事業・活動は、福祉施設・事業所が実施する</w:t>
      </w:r>
      <w:r w:rsidR="0008304C" w:rsidRPr="00095977">
        <w:rPr>
          <w:rFonts w:ascii="ＭＳ ゴシック" w:eastAsia="ＭＳ ゴシック" w:hAnsi="ＭＳ ゴシック" w:hint="eastAsia"/>
          <w:sz w:val="22"/>
          <w:szCs w:val="22"/>
        </w:rPr>
        <w:t>地域</w:t>
      </w:r>
      <w:r w:rsidRPr="00095977">
        <w:rPr>
          <w:rFonts w:ascii="ＭＳ ゴシック" w:eastAsia="ＭＳ ゴシック" w:hAnsi="ＭＳ ゴシック" w:hint="eastAsia"/>
          <w:sz w:val="22"/>
          <w:szCs w:val="22"/>
        </w:rPr>
        <w:t>の福祉ニーズ</w:t>
      </w:r>
      <w:r w:rsidR="00870A34" w:rsidRPr="00095977">
        <w:rPr>
          <w:rFonts w:ascii="ＭＳ ゴシック" w:eastAsia="ＭＳ ゴシック" w:hAnsi="ＭＳ ゴシック" w:hint="eastAsia"/>
          <w:sz w:val="22"/>
          <w:szCs w:val="22"/>
        </w:rPr>
        <w:t>等</w:t>
      </w:r>
      <w:r w:rsidRPr="00095977">
        <w:rPr>
          <w:rFonts w:ascii="ＭＳ ゴシック" w:eastAsia="ＭＳ ゴシック" w:hAnsi="ＭＳ ゴシック" w:hint="eastAsia"/>
          <w:sz w:val="22"/>
          <w:szCs w:val="22"/>
        </w:rPr>
        <w:t>に応じた</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や事業であって、原則として公的な費用負担のない</w:t>
      </w:r>
      <w:r w:rsidR="00020926" w:rsidRPr="00095977">
        <w:rPr>
          <w:rFonts w:ascii="ＭＳ ゴシック" w:eastAsia="ＭＳ ゴシック" w:hAnsi="ＭＳ ゴシック" w:hint="eastAsia"/>
          <w:sz w:val="22"/>
          <w:szCs w:val="22"/>
        </w:rPr>
        <w:t>取組</w:t>
      </w:r>
      <w:r w:rsidRPr="00095977">
        <w:rPr>
          <w:rFonts w:ascii="ＭＳ ゴシック" w:eastAsia="ＭＳ ゴシック" w:hAnsi="ＭＳ ゴシック" w:hint="eastAsia"/>
          <w:sz w:val="22"/>
          <w:szCs w:val="22"/>
        </w:rPr>
        <w:t>や事業等を評価します</w:t>
      </w:r>
      <w:r w:rsidR="00322F3E" w:rsidRPr="00095977">
        <w:rPr>
          <w:rFonts w:ascii="ＭＳ ゴシック" w:eastAsia="ＭＳ ゴシック" w:hAnsi="ＭＳ ゴシック" w:hint="eastAsia"/>
          <w:sz w:val="22"/>
          <w:szCs w:val="22"/>
        </w:rPr>
        <w:t>。</w:t>
      </w:r>
    </w:p>
    <w:p w:rsidR="00282284" w:rsidRPr="00095977" w:rsidRDefault="00282284" w:rsidP="004A37B3">
      <w:pPr>
        <w:ind w:left="200"/>
        <w:rPr>
          <w:rFonts w:ascii="ＭＳ ゴシック" w:eastAsia="ＭＳ ゴシック" w:hAnsi="ＭＳ ゴシック"/>
          <w:sz w:val="22"/>
          <w:szCs w:val="22"/>
        </w:rPr>
      </w:pPr>
    </w:p>
    <w:p w:rsidR="004663C8" w:rsidRPr="00095977" w:rsidRDefault="004663C8" w:rsidP="008C193D">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○なお、行政からの委託又は補助</w:t>
      </w:r>
      <w:r w:rsidR="005C6232" w:rsidRPr="006C2CD1">
        <w:rPr>
          <w:rFonts w:ascii="ＭＳ ゴシック" w:eastAsia="ＭＳ ゴシック" w:hAnsi="ＭＳ ゴシック" w:hint="eastAsia"/>
          <w:sz w:val="22"/>
          <w:szCs w:val="22"/>
        </w:rPr>
        <w:t>等</w:t>
      </w:r>
      <w:r w:rsidRPr="00095977">
        <w:rPr>
          <w:rFonts w:ascii="ＭＳ ゴシック" w:eastAsia="ＭＳ ゴシック" w:hAnsi="ＭＳ ゴシック" w:hint="eastAsia"/>
          <w:sz w:val="22"/>
          <w:szCs w:val="22"/>
        </w:rPr>
        <w:t>を受けて実施している事業は評価の対象としません。ただし、このような公的な費用負担があっても、福祉施設・事業所の資産等を活用した追加のサービスが行われている</w:t>
      </w:r>
      <w:r w:rsidR="0008304C" w:rsidRPr="00095977">
        <w:rPr>
          <w:rFonts w:ascii="ＭＳ ゴシック" w:eastAsia="ＭＳ ゴシック" w:hAnsi="ＭＳ ゴシック" w:hint="eastAsia"/>
          <w:sz w:val="22"/>
          <w:szCs w:val="22"/>
        </w:rPr>
        <w:t>場合</w:t>
      </w:r>
      <w:r w:rsidRPr="00095977">
        <w:rPr>
          <w:rFonts w:ascii="ＭＳ ゴシック" w:eastAsia="ＭＳ ゴシック" w:hAnsi="ＭＳ ゴシック" w:hint="eastAsia"/>
          <w:sz w:val="22"/>
          <w:szCs w:val="22"/>
        </w:rPr>
        <w:t>には評価の対象とします。</w:t>
      </w:r>
    </w:p>
    <w:p w:rsidR="004663C8" w:rsidRPr="00095977" w:rsidRDefault="004663C8" w:rsidP="004A37B3">
      <w:pPr>
        <w:ind w:left="200"/>
        <w:rPr>
          <w:rFonts w:ascii="ＭＳ ゴシック" w:eastAsia="ＭＳ ゴシック" w:hAnsi="ＭＳ ゴシック"/>
          <w:sz w:val="22"/>
          <w:szCs w:val="22"/>
        </w:rPr>
      </w:pPr>
    </w:p>
    <w:p w:rsidR="00F50E91"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を聴取し、</w:t>
      </w:r>
      <w:r w:rsidR="00F50E91" w:rsidRPr="00095977">
        <w:rPr>
          <w:rFonts w:ascii="ＭＳ ゴシック" w:eastAsia="ＭＳ ゴシック" w:hAnsi="ＭＳ ゴシック" w:hint="eastAsia"/>
          <w:sz w:val="22"/>
          <w:szCs w:val="22"/>
        </w:rPr>
        <w:t>事業・活動の計画等の</w:t>
      </w:r>
      <w:r w:rsidRPr="00095977">
        <w:rPr>
          <w:rFonts w:ascii="ＭＳ ゴシック" w:eastAsia="ＭＳ ゴシック" w:hAnsi="ＭＳ ゴシック"/>
          <w:sz w:val="22"/>
          <w:szCs w:val="22"/>
        </w:rPr>
        <w:t>書面でも確認します。</w:t>
      </w:r>
    </w:p>
    <w:p w:rsidR="00F50E91" w:rsidRPr="00095977" w:rsidRDefault="00F50E91" w:rsidP="004A37B3">
      <w:pPr>
        <w:ind w:left="200"/>
        <w:rPr>
          <w:rFonts w:ascii="ＭＳ ゴシック" w:eastAsia="ＭＳ ゴシック" w:hAnsi="ＭＳ ゴシック"/>
          <w:sz w:val="22"/>
          <w:szCs w:val="22"/>
        </w:rPr>
      </w:pPr>
    </w:p>
    <w:p w:rsidR="00F50E91" w:rsidRPr="00095977" w:rsidRDefault="00F50E91" w:rsidP="008C193D">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○福祉施設・事業所ではなく</w:t>
      </w:r>
      <w:r w:rsidR="008C193D" w:rsidRPr="006C2CD1">
        <w:rPr>
          <w:rFonts w:ascii="ＭＳ ゴシック" w:eastAsia="ＭＳ ゴシック" w:hAnsi="ＭＳ ゴシック" w:hint="eastAsia"/>
          <w:sz w:val="22"/>
          <w:szCs w:val="22"/>
        </w:rPr>
        <w:t>、</w:t>
      </w:r>
      <w:r w:rsidRPr="00095977">
        <w:rPr>
          <w:rFonts w:ascii="ＭＳ ゴシック" w:eastAsia="ＭＳ ゴシック" w:hAnsi="ＭＳ ゴシック" w:hint="eastAsia"/>
          <w:sz w:val="22"/>
          <w:szCs w:val="22"/>
        </w:rPr>
        <w:t>法人として行っている場合でも、その内容等を</w:t>
      </w:r>
      <w:r w:rsidR="00F85844" w:rsidRPr="00095977">
        <w:rPr>
          <w:rFonts w:ascii="ＭＳ ゴシック" w:eastAsia="ＭＳ ゴシック" w:hAnsi="ＭＳ ゴシック" w:hint="eastAsia"/>
          <w:sz w:val="22"/>
          <w:szCs w:val="22"/>
        </w:rPr>
        <w:t>丁寧</w:t>
      </w:r>
      <w:r w:rsidRPr="00095977">
        <w:rPr>
          <w:rFonts w:ascii="ＭＳ ゴシック" w:eastAsia="ＭＳ ゴシック" w:hAnsi="ＭＳ ゴシック" w:hint="eastAsia"/>
          <w:sz w:val="22"/>
          <w:szCs w:val="22"/>
        </w:rPr>
        <w:t>に把握して</w:t>
      </w:r>
      <w:r w:rsidR="008C193D"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hint="eastAsia"/>
          <w:sz w:val="22"/>
          <w:szCs w:val="22"/>
        </w:rPr>
        <w:t>評価します。</w:t>
      </w:r>
    </w:p>
    <w:p w:rsidR="00F50E91" w:rsidRPr="00095977" w:rsidRDefault="00F50E91" w:rsidP="004A37B3">
      <w:pPr>
        <w:ind w:left="200"/>
        <w:rPr>
          <w:rFonts w:ascii="ＭＳ ゴシック" w:eastAsia="ＭＳ ゴシック" w:hAnsi="ＭＳ ゴシック"/>
          <w:sz w:val="22"/>
          <w:szCs w:val="22"/>
        </w:rPr>
      </w:pPr>
    </w:p>
    <w:p w:rsidR="00F50E91" w:rsidRPr="00095977" w:rsidRDefault="00F50E91" w:rsidP="004A37B3">
      <w:pPr>
        <w:ind w:left="20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○地域での公益的な事業・活動の情報発信については、</w:t>
      </w:r>
      <w:r w:rsidR="00BB2A75" w:rsidRPr="006C2CD1">
        <w:rPr>
          <w:rFonts w:ascii="ＭＳ ゴシック" w:eastAsia="ＭＳ ゴシック" w:hAnsi="ＭＳ ゴシック" w:hint="eastAsia"/>
          <w:sz w:val="22"/>
          <w:szCs w:val="22"/>
          <w:bdr w:val="single" w:sz="4" w:space="0" w:color="auto"/>
        </w:rPr>
        <w:t>21</w:t>
      </w:r>
      <w:r w:rsidRPr="00095977">
        <w:rPr>
          <w:rFonts w:ascii="ＭＳ ゴシック" w:eastAsia="ＭＳ ゴシック" w:hAnsi="ＭＳ ゴシック" w:hint="eastAsia"/>
          <w:sz w:val="22"/>
          <w:szCs w:val="22"/>
        </w:rPr>
        <w:t>Ⅱ－３－(1)－①で評価します。</w:t>
      </w:r>
    </w:p>
    <w:p w:rsidR="00F50E91" w:rsidRPr="00095977" w:rsidRDefault="00F50E91" w:rsidP="004A37B3">
      <w:pPr>
        <w:ind w:left="200"/>
        <w:rPr>
          <w:rFonts w:ascii="ＭＳ ゴシック" w:eastAsia="ＭＳ ゴシック" w:hAnsi="ＭＳ ゴシック"/>
          <w:sz w:val="22"/>
          <w:szCs w:val="22"/>
        </w:rPr>
      </w:pPr>
    </w:p>
    <w:p w:rsidR="0079524B" w:rsidRPr="00095977" w:rsidRDefault="0079524B" w:rsidP="004A37B3">
      <w:pPr>
        <w:ind w:right="-39"/>
        <w:jc w:val="center"/>
        <w:rPr>
          <w:rFonts w:ascii="Times New Roman" w:eastAsia="Times New Roman" w:hAnsi="Times New Roman"/>
          <w:sz w:val="22"/>
          <w:szCs w:val="22"/>
        </w:rPr>
        <w:sectPr w:rsidR="0079524B" w:rsidRPr="00095977">
          <w:pgSz w:w="11900" w:h="16838"/>
          <w:pgMar w:top="892" w:right="1186" w:bottom="0" w:left="1140" w:header="0" w:footer="0" w:gutter="0"/>
          <w:cols w:space="0" w:equalWidth="0">
            <w:col w:w="9580"/>
          </w:cols>
          <w:docGrid w:linePitch="360"/>
        </w:sectPr>
      </w:pPr>
    </w:p>
    <w:bookmarkStart w:id="63" w:name="page64"/>
    <w:bookmarkEnd w:id="63"/>
    <w:p w:rsidR="0079524B" w:rsidRPr="00095977" w:rsidRDefault="00A42E58" w:rsidP="004A37B3">
      <w:pPr>
        <w:tabs>
          <w:tab w:val="left" w:pos="440"/>
        </w:tabs>
        <w:rPr>
          <w:rFonts w:ascii="ＭＳ ゴシック" w:eastAsia="ＭＳ ゴシック" w:hAnsi="ＭＳ ゴシック"/>
          <w:b/>
          <w:sz w:val="23"/>
        </w:rPr>
      </w:pPr>
      <w:r w:rsidRPr="00095977">
        <w:rPr>
          <w:rFonts w:ascii="ＭＳ ゴシック" w:eastAsia="ＭＳ ゴシック" w:hAnsi="ＭＳ ゴシック"/>
          <w:b/>
          <w:noProof/>
          <w:sz w:val="24"/>
        </w:rPr>
        <mc:AlternateContent>
          <mc:Choice Requires="wps">
            <w:drawing>
              <wp:anchor distT="0" distB="0" distL="114300" distR="114300" simplePos="0" relativeHeight="251973632" behindDoc="0" locked="0" layoutInCell="1" allowOverlap="1">
                <wp:simplePos x="0" y="0"/>
                <wp:positionH relativeFrom="column">
                  <wp:posOffset>-1270</wp:posOffset>
                </wp:positionH>
                <wp:positionV relativeFrom="paragraph">
                  <wp:posOffset>-12065</wp:posOffset>
                </wp:positionV>
                <wp:extent cx="2124075" cy="230505"/>
                <wp:effectExtent l="8255" t="5715" r="10795" b="11430"/>
                <wp:wrapNone/>
                <wp:docPr id="629"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3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75C2D" id="Rectangle 667" o:spid="_x0000_s1026" style="position:absolute;left:0;text-align:left;margin-left:-.1pt;margin-top:-.95pt;width:167.25pt;height:18.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9oewIAAP0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" filled="f">
                <v:textbox inset="5.85pt,.7pt,5.85pt,.7pt"/>
              </v:rect>
            </w:pict>
          </mc:Fallback>
        </mc:AlternateContent>
      </w:r>
      <w:r w:rsidR="0079524B" w:rsidRPr="00095977">
        <w:rPr>
          <w:rFonts w:ascii="ＭＳ ゴシック" w:eastAsia="ＭＳ ゴシック" w:hAnsi="ＭＳ ゴシック"/>
          <w:b/>
          <w:sz w:val="24"/>
        </w:rPr>
        <w:t>Ⅲ</w:t>
      </w:r>
      <w:r w:rsidR="0079524B" w:rsidRPr="00095977">
        <w:rPr>
          <w:rFonts w:ascii="Times New Roman" w:eastAsia="Times New Roman" w:hAnsi="Times New Roman"/>
        </w:rPr>
        <w:tab/>
      </w:r>
      <w:r w:rsidR="0079524B" w:rsidRPr="00095977">
        <w:rPr>
          <w:rFonts w:ascii="ＭＳ ゴシック" w:eastAsia="ＭＳ ゴシック" w:hAnsi="ＭＳ ゴシック"/>
          <w:b/>
          <w:sz w:val="23"/>
        </w:rPr>
        <w:t>適切な福祉サービスの実施</w:t>
      </w:r>
    </w:p>
    <w:p w:rsidR="0079524B" w:rsidRPr="00095977" w:rsidRDefault="0079524B" w:rsidP="004A37B3">
      <w:pPr>
        <w:rPr>
          <w:rFonts w:ascii="Times New Roman" w:eastAsia="Times New Roman" w:hAnsi="Times New Roman"/>
        </w:rPr>
      </w:pPr>
    </w:p>
    <w:p w:rsidR="0079524B" w:rsidRPr="00095977" w:rsidRDefault="0079524B" w:rsidP="004A37B3">
      <w:pPr>
        <w:tabs>
          <w:tab w:val="left" w:pos="780"/>
        </w:tabs>
        <w:rPr>
          <w:rFonts w:ascii="ＭＳ ゴシック" w:eastAsia="ＭＳ ゴシック" w:hAnsi="ＭＳ ゴシック"/>
          <w:b/>
          <w:sz w:val="23"/>
        </w:rPr>
      </w:pPr>
      <w:r w:rsidRPr="00095977">
        <w:rPr>
          <w:rFonts w:ascii="ＭＳ ゴシック" w:eastAsia="ＭＳ ゴシック" w:hAnsi="ＭＳ ゴシック"/>
          <w:b/>
          <w:sz w:val="24"/>
        </w:rPr>
        <w:t>Ⅲ-１</w:t>
      </w:r>
      <w:r w:rsidRPr="00095977">
        <w:rPr>
          <w:rFonts w:ascii="Times New Roman" w:eastAsia="Times New Roman" w:hAnsi="Times New Roman"/>
        </w:rPr>
        <w:tab/>
      </w:r>
      <w:r w:rsidRPr="00095977">
        <w:rPr>
          <w:rFonts w:ascii="ＭＳ ゴシック" w:eastAsia="ＭＳ ゴシック" w:hAnsi="ＭＳ ゴシック"/>
          <w:b/>
          <w:sz w:val="23"/>
        </w:rPr>
        <w:t>利用者本位の福祉サービス</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725824" behindDoc="1" locked="0" layoutInCell="1" allowOverlap="1">
            <wp:simplePos x="0" y="0"/>
            <wp:positionH relativeFrom="column">
              <wp:posOffset>-3810</wp:posOffset>
            </wp:positionH>
            <wp:positionV relativeFrom="paragraph">
              <wp:posOffset>127000</wp:posOffset>
            </wp:positionV>
            <wp:extent cx="3502025" cy="209550"/>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2025" cy="20955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sz w:val="22"/>
        </w:rPr>
        <w:t>Ⅲ-１-(１)</w:t>
      </w:r>
      <w:r w:rsidRPr="00095977">
        <w:rPr>
          <w:rFonts w:ascii="Times New Roman" w:eastAsia="Times New Roman" w:hAnsi="Times New Roman"/>
        </w:rPr>
        <w:tab/>
      </w:r>
      <w:r w:rsidRPr="00095977">
        <w:rPr>
          <w:rFonts w:ascii="ＭＳ ゴシック" w:eastAsia="ＭＳ ゴシック" w:hAnsi="ＭＳ ゴシック"/>
          <w:b/>
          <w:sz w:val="22"/>
          <w:szCs w:val="22"/>
        </w:rPr>
        <w:t>利用者を尊重する姿勢が明示されている。</w:t>
      </w:r>
    </w:p>
    <w:p w:rsidR="0079524B" w:rsidRPr="00095977" w:rsidRDefault="0079524B" w:rsidP="004A37B3">
      <w:pPr>
        <w:rPr>
          <w:rFonts w:ascii="Times New Roman" w:eastAsia="Times New Roman" w:hAnsi="Times New Roman"/>
        </w:rPr>
      </w:pPr>
    </w:p>
    <w:p w:rsidR="0079524B" w:rsidRPr="00095977" w:rsidRDefault="00A42E58" w:rsidP="00D70CF0">
      <w:pPr>
        <w:tabs>
          <w:tab w:val="left" w:pos="420"/>
          <w:tab w:val="left" w:pos="2000"/>
        </w:tabs>
        <w:ind w:left="2003" w:hangingChars="950" w:hanging="2003"/>
        <w:rPr>
          <w:rFonts w:ascii="ＭＳ ゴシック" w:eastAsia="ＭＳ ゴシック" w:hAnsi="ＭＳ ゴシック"/>
          <w:sz w:val="22"/>
        </w:rPr>
      </w:pPr>
      <w:r w:rsidRPr="00095977">
        <w:rPr>
          <w:rFonts w:ascii="ＭＳ ゴシック" w:eastAsia="ＭＳ ゴシック" w:hAnsi="ＭＳ ゴシック"/>
          <w:b/>
          <w:noProof/>
          <w:sz w:val="21"/>
        </w:rPr>
        <w:drawing>
          <wp:anchor distT="0" distB="0" distL="114300" distR="114300" simplePos="0" relativeHeight="251726848" behindDoc="1" locked="0" layoutInCell="1" allowOverlap="1">
            <wp:simplePos x="0" y="0"/>
            <wp:positionH relativeFrom="column">
              <wp:posOffset>-3810</wp:posOffset>
            </wp:positionH>
            <wp:positionV relativeFrom="paragraph">
              <wp:posOffset>5715</wp:posOffset>
            </wp:positionV>
            <wp:extent cx="5993765" cy="180975"/>
            <wp:effectExtent l="0" t="0" r="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3765" cy="1809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28</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Ⅲ-１-(１)-①</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利用者を尊重した福祉サービス提供について共通の理解を</w:t>
      </w:r>
      <w:r w:rsidR="00DC41D4" w:rsidRPr="00095977">
        <w:rPr>
          <w:rFonts w:ascii="ＭＳ ゴシック" w:eastAsia="ＭＳ ゴシック" w:hAnsi="ＭＳ ゴシック" w:hint="eastAsia"/>
          <w:sz w:val="22"/>
          <w:szCs w:val="22"/>
        </w:rPr>
        <w:t>持つ</w:t>
      </w:r>
      <w:r w:rsidR="0079524B" w:rsidRPr="00095977">
        <w:rPr>
          <w:rFonts w:ascii="ＭＳ ゴシック" w:eastAsia="ＭＳ ゴシック" w:hAnsi="ＭＳ ゴシック"/>
          <w:sz w:val="22"/>
          <w:szCs w:val="22"/>
        </w:rPr>
        <w:t>ための</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を行っ</w:t>
      </w:r>
      <w:r w:rsidR="0079524B" w:rsidRPr="00095977">
        <w:rPr>
          <w:rFonts w:ascii="ＭＳ ゴシック" w:eastAsia="ＭＳ ゴシック" w:hAnsi="ＭＳ ゴシック"/>
          <w:sz w:val="22"/>
        </w:rPr>
        <w:t>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82848" behindDoc="0" locked="0" layoutInCell="1" allowOverlap="1">
                <wp:simplePos x="0" y="0"/>
                <wp:positionH relativeFrom="column">
                  <wp:posOffset>1279525</wp:posOffset>
                </wp:positionH>
                <wp:positionV relativeFrom="paragraph">
                  <wp:posOffset>11430</wp:posOffset>
                </wp:positionV>
                <wp:extent cx="779780" cy="0"/>
                <wp:effectExtent l="12700" t="5715" r="7620" b="13335"/>
                <wp:wrapNone/>
                <wp:docPr id="628"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2BF93" id="AutoShape 676" o:spid="_x0000_s1026" type="#_x0000_t32" style="position:absolute;left:0;text-align:left;margin-left:100.75pt;margin-top:.9pt;width:61.4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27872" behindDoc="1" locked="0" layoutInCell="1" allowOverlap="1">
                <wp:simplePos x="0" y="0"/>
                <wp:positionH relativeFrom="column">
                  <wp:posOffset>-16510</wp:posOffset>
                </wp:positionH>
                <wp:positionV relativeFrom="paragraph">
                  <wp:posOffset>204470</wp:posOffset>
                </wp:positionV>
                <wp:extent cx="12700" cy="19685"/>
                <wp:effectExtent l="2540" t="0" r="3810" b="635"/>
                <wp:wrapNone/>
                <wp:docPr id="627"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6E8FC" id="Rectangle 402" o:spid="_x0000_s1026" style="position:absolute;left:0;text-align:left;margin-left:-1.3pt;margin-top:16.1pt;width:1pt;height:1.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lXHw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28896" behindDoc="1" locked="0" layoutInCell="1" allowOverlap="1">
                <wp:simplePos x="0" y="0"/>
                <wp:positionH relativeFrom="column">
                  <wp:posOffset>-4445</wp:posOffset>
                </wp:positionH>
                <wp:positionV relativeFrom="paragraph">
                  <wp:posOffset>213995</wp:posOffset>
                </wp:positionV>
                <wp:extent cx="12065" cy="12700"/>
                <wp:effectExtent l="0" t="0" r="1905" b="0"/>
                <wp:wrapNone/>
                <wp:docPr id="626"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D640C" id="Rectangle 403" o:spid="_x0000_s1026" style="position:absolute;left:0;text-align:left;margin-left:-.35pt;margin-top:16.85pt;width:.95pt;height: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29920" behindDoc="1" locked="0" layoutInCell="1" allowOverlap="1">
                <wp:simplePos x="0" y="0"/>
                <wp:positionH relativeFrom="column">
                  <wp:posOffset>6116955</wp:posOffset>
                </wp:positionH>
                <wp:positionV relativeFrom="paragraph">
                  <wp:posOffset>204470</wp:posOffset>
                </wp:positionV>
                <wp:extent cx="12065" cy="19685"/>
                <wp:effectExtent l="1905" t="0" r="0" b="635"/>
                <wp:wrapNone/>
                <wp:docPr id="62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79A9" id="Rectangle 404" o:spid="_x0000_s1026" style="position:absolute;left:0;text-align:left;margin-left:481.65pt;margin-top:16.1pt;width:.95pt;height:1.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0944" behindDoc="1" locked="0" layoutInCell="1" allowOverlap="1">
                <wp:simplePos x="0" y="0"/>
                <wp:positionH relativeFrom="column">
                  <wp:posOffset>-13335</wp:posOffset>
                </wp:positionH>
                <wp:positionV relativeFrom="paragraph">
                  <wp:posOffset>207645</wp:posOffset>
                </wp:positionV>
                <wp:extent cx="6139180" cy="0"/>
                <wp:effectExtent l="5715" t="11430" r="8255" b="7620"/>
                <wp:wrapNone/>
                <wp:docPr id="624"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30ADC" id="Line 405" o:spid="_x0000_s1026" style="position:absolute;left:0;text-align:lef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35pt" to="48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3zFQ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1968" behindDoc="1" locked="0" layoutInCell="1" allowOverlap="1">
                <wp:simplePos x="0" y="0"/>
                <wp:positionH relativeFrom="column">
                  <wp:posOffset>6104255</wp:posOffset>
                </wp:positionH>
                <wp:positionV relativeFrom="paragraph">
                  <wp:posOffset>213995</wp:posOffset>
                </wp:positionV>
                <wp:extent cx="12700" cy="12700"/>
                <wp:effectExtent l="0" t="0" r="0" b="0"/>
                <wp:wrapNone/>
                <wp:docPr id="62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CAEBD" id="Rectangle 406" o:spid="_x0000_s1026" style="position:absolute;left:0;text-align:left;margin-left:480.65pt;margin-top:16.85pt;width:1pt;height: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" fillcolor="black" strokecolor="white"/>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2992" behindDoc="1" locked="0" layoutInCell="1" allowOverlap="1">
                <wp:simplePos x="0" y="0"/>
                <wp:positionH relativeFrom="column">
                  <wp:posOffset>4445</wp:posOffset>
                </wp:positionH>
                <wp:positionV relativeFrom="paragraph">
                  <wp:posOffset>219710</wp:posOffset>
                </wp:positionV>
                <wp:extent cx="6109335" cy="0"/>
                <wp:effectExtent l="13970" t="13970" r="10795" b="5080"/>
                <wp:wrapNone/>
                <wp:docPr id="622"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7917" id="Line 407" o:spid="_x0000_s1026" style="position:absolute;left:0;text-align:lef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BF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4016" behindDoc="1" locked="0" layoutInCell="1" allowOverlap="1">
                <wp:simplePos x="0" y="0"/>
                <wp:positionH relativeFrom="column">
                  <wp:posOffset>-10160</wp:posOffset>
                </wp:positionH>
                <wp:positionV relativeFrom="paragraph">
                  <wp:posOffset>224790</wp:posOffset>
                </wp:positionV>
                <wp:extent cx="0" cy="1830070"/>
                <wp:effectExtent l="8890" t="9525" r="10160" b="8255"/>
                <wp:wrapNone/>
                <wp:docPr id="62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0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1D57C" id="Line 408" o:spid="_x0000_s1026" style="position:absolute;left:0;text-align:lef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7pt" to="-.8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0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5040" behindDoc="1" locked="0" layoutInCell="1" allowOverlap="1">
                <wp:simplePos x="0" y="0"/>
                <wp:positionH relativeFrom="column">
                  <wp:posOffset>1270</wp:posOffset>
                </wp:positionH>
                <wp:positionV relativeFrom="paragraph">
                  <wp:posOffset>224790</wp:posOffset>
                </wp:positionV>
                <wp:extent cx="0" cy="1818005"/>
                <wp:effectExtent l="10795" t="9525" r="8255" b="10795"/>
                <wp:wrapNone/>
                <wp:docPr id="620"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21082" id="Line 409" o:spid="_x0000_s1026" style="position:absolute;left:0;text-align:lef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1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6064" behindDoc="1" locked="0" layoutInCell="1" allowOverlap="1">
                <wp:simplePos x="0" y="0"/>
                <wp:positionH relativeFrom="column">
                  <wp:posOffset>6110605</wp:posOffset>
                </wp:positionH>
                <wp:positionV relativeFrom="paragraph">
                  <wp:posOffset>224790</wp:posOffset>
                </wp:positionV>
                <wp:extent cx="0" cy="1818005"/>
                <wp:effectExtent l="5080" t="9525" r="13970" b="10795"/>
                <wp:wrapNone/>
                <wp:docPr id="619"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927F8" id="Line 410"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7pt" to="481.1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7088" behindDoc="1" locked="0" layoutInCell="1" allowOverlap="1">
                <wp:simplePos x="0" y="0"/>
                <wp:positionH relativeFrom="column">
                  <wp:posOffset>6122670</wp:posOffset>
                </wp:positionH>
                <wp:positionV relativeFrom="paragraph">
                  <wp:posOffset>224790</wp:posOffset>
                </wp:positionV>
                <wp:extent cx="0" cy="1830070"/>
                <wp:effectExtent l="7620" t="9525" r="11430" b="8255"/>
                <wp:wrapNone/>
                <wp:docPr id="618"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0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08B81" id="Line 411" o:spid="_x0000_s1026" style="position:absolute;left:0;text-align:lef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7.7pt" to="482.1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NoFgIAACwEAAAOAAAAZHJzL2Uyb0RvYy54bWysU02P2jAQvVfqf7B8hyRsy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ａ）利用者を尊重した福祉サービス提供についての基本姿勢が明示され、組織内で共通の理解を</w:t>
      </w:r>
      <w:r w:rsidR="004342C3" w:rsidRPr="00095977">
        <w:rPr>
          <w:rFonts w:ascii="ＭＳ ゴシック" w:eastAsia="ＭＳ ゴシック" w:hAnsi="ＭＳ ゴシック"/>
          <w:sz w:val="22"/>
        </w:rPr>
        <w:t>持つ</w:t>
      </w:r>
      <w:r w:rsidRPr="00095977">
        <w:rPr>
          <w:rFonts w:ascii="ＭＳ ゴシック" w:eastAsia="ＭＳ ゴシック" w:hAnsi="ＭＳ ゴシック"/>
          <w:sz w:val="22"/>
        </w:rPr>
        <w:t>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ｂ）利用者を尊重した福祉サービス提供についての基本姿勢は明示されているが、組織内で共通の理解を</w:t>
      </w:r>
      <w:r w:rsidR="00DC41D4" w:rsidRPr="00095977">
        <w:rPr>
          <w:rFonts w:ascii="ＭＳ ゴシック" w:eastAsia="ＭＳ ゴシック" w:hAnsi="ＭＳ ゴシック" w:hint="eastAsia"/>
          <w:sz w:val="21"/>
        </w:rPr>
        <w:t>持つ</w:t>
      </w:r>
      <w:r w:rsidRPr="00095977">
        <w:rPr>
          <w:rFonts w:ascii="ＭＳ ゴシック" w:eastAsia="ＭＳ ゴシック" w:hAnsi="ＭＳ ゴシック"/>
          <w:sz w:val="22"/>
        </w:rPr>
        <w:t>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は行っていない。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ｃ）利用者を尊重した福祉サービス提供についての基本姿勢が明示されていない。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38112" behindDoc="1" locked="0" layoutInCell="1" allowOverlap="1">
                <wp:simplePos x="0" y="0"/>
                <wp:positionH relativeFrom="column">
                  <wp:posOffset>-13335</wp:posOffset>
                </wp:positionH>
                <wp:positionV relativeFrom="paragraph">
                  <wp:posOffset>221615</wp:posOffset>
                </wp:positionV>
                <wp:extent cx="6139180" cy="0"/>
                <wp:effectExtent l="5715" t="13970" r="8255" b="5080"/>
                <wp:wrapNone/>
                <wp:docPr id="617"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7A218" id="Line 412" o:spid="_x0000_s1026" style="position:absolute;left:0;text-align:lef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sFQ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39136" behindDoc="1" locked="0" layoutInCell="1" allowOverlap="1">
                <wp:simplePos x="0" y="0"/>
                <wp:positionH relativeFrom="column">
                  <wp:posOffset>-1270</wp:posOffset>
                </wp:positionH>
                <wp:positionV relativeFrom="paragraph">
                  <wp:posOffset>209550</wp:posOffset>
                </wp:positionV>
                <wp:extent cx="6115050" cy="0"/>
                <wp:effectExtent l="8255" t="11430" r="10795" b="7620"/>
                <wp:wrapNone/>
                <wp:docPr id="616"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DB19A" id="Line 413"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EwFAIAACw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D5&#10;FzEw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40160" behindDoc="1" locked="0" layoutInCell="1" allowOverlap="1">
            <wp:simplePos x="0" y="0"/>
            <wp:positionH relativeFrom="column">
              <wp:posOffset>-3810</wp:posOffset>
            </wp:positionH>
            <wp:positionV relativeFrom="paragraph">
              <wp:posOffset>96520</wp:posOffset>
            </wp:positionV>
            <wp:extent cx="880110" cy="209550"/>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20955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□理念や基本方針に、利用者を尊重した福祉サービスの実施について明示し、職員が理解し実践するための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□利用者を尊重した福祉サービスの提供に関する「倫理綱領」や規程等を策定し、職員が理解し実践するための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□利用者を尊重した福祉サービス提供に関する基本姿勢が、個々の福祉サービスの標準的な実施方法等に反映されている。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□利用者の尊重や基本的人権への配慮について、組織で勉強会・研修を実施している。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□利用者の尊重や基本的人権への配慮について、定期的に状況の把握・評価等を行い、必要な対応を図っている。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883" w:right="1226" w:bottom="0" w:left="1140" w:header="0" w:footer="0" w:gutter="0"/>
          <w:cols w:space="0" w:equalWidth="0">
            <w:col w:w="9540"/>
          </w:cols>
          <w:docGrid w:linePitch="360"/>
        </w:sectPr>
      </w:pPr>
    </w:p>
    <w:p w:rsidR="0079524B" w:rsidRPr="002D4E05" w:rsidRDefault="0079524B" w:rsidP="004A37B3">
      <w:pPr>
        <w:rPr>
          <w:rFonts w:ascii="ＭＳ ゴシック" w:eastAsia="ＭＳ ゴシック" w:hAnsi="ＭＳ ゴシック"/>
          <w:sz w:val="22"/>
        </w:rPr>
      </w:pPr>
      <w:bookmarkStart w:id="64" w:name="page65"/>
      <w:bookmarkEnd w:id="64"/>
      <w:r w:rsidRPr="002D4E05">
        <w:rPr>
          <w:rFonts w:ascii="ＭＳ ゴシック" w:eastAsia="ＭＳ ゴシック" w:hAnsi="ＭＳ ゴシック"/>
          <w:sz w:val="22"/>
          <w:bdr w:val="single" w:sz="4" w:space="0" w:color="auto"/>
        </w:rPr>
        <w:t>評価基準の考え方と評価の留意点</w:t>
      </w:r>
    </w:p>
    <w:p w:rsidR="0079524B" w:rsidRPr="002D4E05"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○本評価基準は、利用者を尊重した福祉サービス提供についての基本姿勢が明示され、組織内で共通の理解を</w:t>
      </w:r>
      <w:r w:rsidR="004342C3" w:rsidRPr="00095977">
        <w:rPr>
          <w:rFonts w:ascii="ＭＳ ゴシック" w:eastAsia="ＭＳ ゴシック" w:hAnsi="ＭＳ ゴシック"/>
          <w:sz w:val="22"/>
          <w:szCs w:val="22"/>
        </w:rPr>
        <w:t>持つ</w:t>
      </w:r>
      <w:r w:rsidRPr="00095977">
        <w:rPr>
          <w:rFonts w:ascii="ＭＳ ゴシック" w:eastAsia="ＭＳ ゴシック" w:hAnsi="ＭＳ ゴシック"/>
          <w:sz w:val="22"/>
          <w:szCs w:val="22"/>
        </w:rPr>
        <w:t>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が行われているか評価します。</w:t>
      </w:r>
    </w:p>
    <w:p w:rsidR="00BB2108" w:rsidRPr="00095977" w:rsidRDefault="00BB2108" w:rsidP="004A37B3">
      <w:pPr>
        <w:rPr>
          <w:rFonts w:ascii="ＭＳ ゴシック" w:eastAsia="ＭＳ ゴシック" w:hAnsi="ＭＳ ゴシック"/>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○福祉サービスの実施では、利用者の意向を尊重することは当然ですが、さらに、利用者のＱ</w:t>
      </w:r>
      <w:r w:rsidR="006A0DF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ＯＬの向上を目指した積極的な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が求められています。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○組織内で共通の理解を</w:t>
      </w:r>
      <w:r w:rsidR="00020926" w:rsidRPr="00095977">
        <w:rPr>
          <w:rFonts w:ascii="ＭＳ ゴシック" w:eastAsia="ＭＳ ゴシック" w:hAnsi="ＭＳ ゴシック"/>
          <w:sz w:val="22"/>
          <w:szCs w:val="22"/>
        </w:rPr>
        <w:t>持つ</w:t>
      </w:r>
      <w:r w:rsidRPr="00095977">
        <w:rPr>
          <w:rFonts w:ascii="ＭＳ ゴシック" w:eastAsia="ＭＳ ゴシック" w:hAnsi="ＭＳ ゴシック"/>
          <w:sz w:val="22"/>
          <w:szCs w:val="22"/>
        </w:rPr>
        <w:t>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具体例としては、倫理綱領の策定等、利用者尊重や基本的人権への配慮に関する組織内の勉強会・研修や、実施する福祉サービスの標準的な実施方法への反映、身体拘束や虐待防止についての周知徹底等が挙げ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○必要に応じて成年後見制度や日常生活自立支援事業の活用等により、利用者の権利擁護に努めていることも重要です。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○福祉施設・事業所の種別や福祉サービスの内容の違いによって、利用者尊重の具体的な留意点は異なるので、組織としての基本姿勢と、組織全体の意識向上への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を中心に評価を行います。組織の基本姿勢は、理念や基本方針に明示されていることを前提とします。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○利用者の尊重について、組織内で共通の理解を</w:t>
      </w:r>
      <w:r w:rsidR="004342C3" w:rsidRPr="00095977">
        <w:rPr>
          <w:rFonts w:ascii="ＭＳ ゴシック" w:eastAsia="ＭＳ ゴシック" w:hAnsi="ＭＳ ゴシック"/>
          <w:sz w:val="22"/>
          <w:szCs w:val="22"/>
        </w:rPr>
        <w:t>持つ</w:t>
      </w:r>
      <w:r w:rsidRPr="00095977">
        <w:rPr>
          <w:rFonts w:ascii="ＭＳ ゴシック" w:eastAsia="ＭＳ ゴシック" w:hAnsi="ＭＳ ゴシック"/>
          <w:sz w:val="22"/>
          <w:szCs w:val="22"/>
        </w:rPr>
        <w:t>ためにどのような努力が行われているか、具体的な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w:t>
      </w:r>
      <w:r w:rsidR="005F3CD0"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○利用者の権利擁護のため、虐待等の権利侵害の防止、発生時の対応等の徹底については、内容評価基準（Ａ⑤Ａ-１-（２）-①）で評価します。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BF090D" w:rsidRPr="00095977" w:rsidRDefault="00BF090D" w:rsidP="004A37B3">
      <w:pPr>
        <w:tabs>
          <w:tab w:val="left" w:pos="420"/>
          <w:tab w:val="left" w:pos="2000"/>
        </w:tabs>
        <w:rPr>
          <w:rFonts w:ascii="ＭＳ ゴシック" w:eastAsia="ＭＳ ゴシック" w:hAnsi="ＭＳ ゴシック"/>
          <w:sz w:val="22"/>
        </w:rPr>
      </w:pPr>
      <w:bookmarkStart w:id="65" w:name="page66"/>
      <w:bookmarkEnd w:id="65"/>
    </w:p>
    <w:p w:rsidR="00BB2108" w:rsidRPr="00095977" w:rsidRDefault="00BB2108" w:rsidP="004A37B3">
      <w:pPr>
        <w:tabs>
          <w:tab w:val="left" w:pos="420"/>
          <w:tab w:val="left" w:pos="2000"/>
        </w:tabs>
        <w:rPr>
          <w:rFonts w:ascii="ＭＳ ゴシック" w:eastAsia="ＭＳ ゴシック" w:hAnsi="ＭＳ ゴシック"/>
          <w:sz w:val="22"/>
        </w:rPr>
      </w:pPr>
    </w:p>
    <w:p w:rsidR="00BB2108" w:rsidRPr="00095977" w:rsidRDefault="00BB2108" w:rsidP="004A37B3">
      <w:pPr>
        <w:tabs>
          <w:tab w:val="left" w:pos="420"/>
          <w:tab w:val="left" w:pos="2000"/>
        </w:tabs>
        <w:rPr>
          <w:rFonts w:ascii="ＭＳ ゴシック" w:eastAsia="ＭＳ ゴシック" w:hAnsi="ＭＳ ゴシック"/>
          <w:sz w:val="22"/>
        </w:rPr>
      </w:pPr>
    </w:p>
    <w:p w:rsidR="00BB2108" w:rsidRPr="00095977" w:rsidRDefault="00BB2108" w:rsidP="004A37B3">
      <w:pPr>
        <w:tabs>
          <w:tab w:val="left" w:pos="420"/>
          <w:tab w:val="left" w:pos="2000"/>
        </w:tabs>
        <w:rPr>
          <w:rFonts w:ascii="ＭＳ ゴシック" w:eastAsia="ＭＳ ゴシック" w:hAnsi="ＭＳ ゴシック"/>
          <w:sz w:val="22"/>
        </w:rPr>
      </w:pPr>
    </w:p>
    <w:p w:rsidR="00BB2108" w:rsidRPr="00095977" w:rsidRDefault="00BB2108" w:rsidP="004A37B3">
      <w:pPr>
        <w:tabs>
          <w:tab w:val="left" w:pos="420"/>
          <w:tab w:val="left" w:pos="2000"/>
        </w:tabs>
        <w:rPr>
          <w:rFonts w:ascii="ＭＳ ゴシック" w:eastAsia="ＭＳ ゴシック" w:hAnsi="ＭＳ ゴシック"/>
          <w:sz w:val="22"/>
        </w:rPr>
      </w:pPr>
    </w:p>
    <w:p w:rsidR="00BB2108" w:rsidRPr="00095977" w:rsidRDefault="00BB2108" w:rsidP="004A37B3">
      <w:pPr>
        <w:tabs>
          <w:tab w:val="left" w:pos="420"/>
          <w:tab w:val="left" w:pos="2000"/>
        </w:tabs>
        <w:rPr>
          <w:rFonts w:ascii="ＭＳ ゴシック" w:eastAsia="ＭＳ ゴシック" w:hAnsi="ＭＳ ゴシック"/>
          <w:sz w:val="22"/>
        </w:rPr>
      </w:pPr>
    </w:p>
    <w:p w:rsidR="00BB2108" w:rsidRPr="00095977" w:rsidRDefault="00BB2108" w:rsidP="004A37B3">
      <w:pPr>
        <w:tabs>
          <w:tab w:val="left" w:pos="420"/>
          <w:tab w:val="left" w:pos="2000"/>
        </w:tabs>
        <w:rPr>
          <w:rFonts w:ascii="ＭＳ ゴシック" w:eastAsia="ＭＳ ゴシック" w:hAnsi="ＭＳ ゴシック"/>
          <w:sz w:val="22"/>
        </w:rPr>
      </w:pPr>
    </w:p>
    <w:p w:rsidR="00BB2108" w:rsidRPr="00095977" w:rsidRDefault="00BB2108" w:rsidP="004A37B3">
      <w:pPr>
        <w:tabs>
          <w:tab w:val="left" w:pos="420"/>
          <w:tab w:val="left" w:pos="2000"/>
        </w:tabs>
        <w:rPr>
          <w:rFonts w:ascii="ＭＳ ゴシック" w:eastAsia="ＭＳ ゴシック" w:hAnsi="ＭＳ ゴシック"/>
          <w:sz w:val="22"/>
        </w:rPr>
      </w:pPr>
    </w:p>
    <w:p w:rsidR="00BB2108" w:rsidRPr="00095977" w:rsidRDefault="00BB2108" w:rsidP="004A37B3">
      <w:pPr>
        <w:tabs>
          <w:tab w:val="left" w:pos="420"/>
          <w:tab w:val="left" w:pos="2000"/>
        </w:tabs>
        <w:rPr>
          <w:rFonts w:ascii="ＭＳ ゴシック" w:eastAsia="ＭＳ ゴシック" w:hAnsi="ＭＳ ゴシック"/>
          <w:sz w:val="22"/>
        </w:rPr>
      </w:pPr>
    </w:p>
    <w:p w:rsidR="0079524B" w:rsidRPr="00095977" w:rsidRDefault="00A42E58" w:rsidP="002A09C9">
      <w:pPr>
        <w:tabs>
          <w:tab w:val="left" w:pos="420"/>
          <w:tab w:val="left" w:pos="2000"/>
        </w:tabs>
        <w:rPr>
          <w:rFonts w:ascii="ＭＳ ゴシック" w:eastAsia="ＭＳ ゴシック" w:hAnsi="ＭＳ ゴシック"/>
          <w:sz w:val="22"/>
          <w:u w:val="single"/>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949056" behindDoc="0" locked="0" layoutInCell="1" allowOverlap="1">
                <wp:simplePos x="0" y="0"/>
                <wp:positionH relativeFrom="column">
                  <wp:posOffset>1270</wp:posOffset>
                </wp:positionH>
                <wp:positionV relativeFrom="paragraph">
                  <wp:posOffset>-33020</wp:posOffset>
                </wp:positionV>
                <wp:extent cx="151130" cy="228600"/>
                <wp:effectExtent l="10795" t="9525" r="9525" b="9525"/>
                <wp:wrapNone/>
                <wp:docPr id="61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AC587" id="Rectangle 623" o:spid="_x0000_s1026" style="position:absolute;left:0;text-align:left;margin-left:.1pt;margin-top:-2.6pt;width:11.9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" filled="f">
                <v:textbox inset="5.85pt,.7pt,5.85pt,.7pt"/>
              </v:rect>
            </w:pict>
          </mc:Fallback>
        </mc:AlternateContent>
      </w:r>
      <w:r w:rsidR="0079524B" w:rsidRPr="00095977">
        <w:rPr>
          <w:rFonts w:ascii="ＭＳ ゴシック" w:eastAsia="ＭＳ ゴシック" w:hAnsi="ＭＳ ゴシック"/>
          <w:sz w:val="22"/>
          <w:u w:val="single"/>
        </w:rPr>
        <w:t>29</w:t>
      </w:r>
      <w:r w:rsidR="0079524B" w:rsidRPr="00095977">
        <w:rPr>
          <w:rFonts w:ascii="Times New Roman" w:eastAsia="Times New Roman" w:hAnsi="Times New Roman"/>
          <w:u w:val="single"/>
        </w:rPr>
        <w:tab/>
      </w:r>
      <w:r w:rsidR="0079524B" w:rsidRPr="00095977">
        <w:rPr>
          <w:rFonts w:ascii="ＭＳ ゴシック" w:eastAsia="ＭＳ ゴシック" w:hAnsi="ＭＳ ゴシック"/>
          <w:sz w:val="22"/>
          <w:u w:val="single"/>
        </w:rPr>
        <w:t>Ⅲ-１-(１)-②</w:t>
      </w:r>
      <w:r w:rsidR="0079524B" w:rsidRPr="00095977">
        <w:rPr>
          <w:rFonts w:ascii="Times New Roman" w:eastAsia="Times New Roman" w:hAnsi="Times New Roman"/>
          <w:u w:val="single"/>
        </w:rPr>
        <w:tab/>
      </w:r>
      <w:r w:rsidR="0079524B" w:rsidRPr="00095977">
        <w:rPr>
          <w:rFonts w:ascii="ＭＳ ゴシック" w:eastAsia="ＭＳ ゴシック" w:hAnsi="ＭＳ ゴシック"/>
          <w:sz w:val="22"/>
          <w:szCs w:val="22"/>
          <w:u w:val="single"/>
        </w:rPr>
        <w:t>利用者のプライバシー保護に配慮した福祉サービス提供が行われている。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43232" behindDoc="1" locked="0" layoutInCell="1" allowOverlap="1">
                <wp:simplePos x="0" y="0"/>
                <wp:positionH relativeFrom="column">
                  <wp:posOffset>-10160</wp:posOffset>
                </wp:positionH>
                <wp:positionV relativeFrom="paragraph">
                  <wp:posOffset>204470</wp:posOffset>
                </wp:positionV>
                <wp:extent cx="0" cy="1849120"/>
                <wp:effectExtent l="8890" t="9525" r="10160" b="8255"/>
                <wp:wrapNone/>
                <wp:docPr id="61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D8B07" id="Line 418"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pt" to="-.8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45280" behindDoc="1" locked="0" layoutInCell="1" allowOverlap="1">
                <wp:simplePos x="0" y="0"/>
                <wp:positionH relativeFrom="column">
                  <wp:posOffset>-13335</wp:posOffset>
                </wp:positionH>
                <wp:positionV relativeFrom="paragraph">
                  <wp:posOffset>207645</wp:posOffset>
                </wp:positionV>
                <wp:extent cx="6139180" cy="0"/>
                <wp:effectExtent l="5715" t="12700" r="8255" b="6350"/>
                <wp:wrapNone/>
                <wp:docPr id="61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B08B2" id="Line 420"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35pt" to="48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47328" behindDoc="1" locked="0" layoutInCell="1" allowOverlap="1">
                <wp:simplePos x="0" y="0"/>
                <wp:positionH relativeFrom="column">
                  <wp:posOffset>-1270</wp:posOffset>
                </wp:positionH>
                <wp:positionV relativeFrom="paragraph">
                  <wp:posOffset>219710</wp:posOffset>
                </wp:positionV>
                <wp:extent cx="6115050" cy="0"/>
                <wp:effectExtent l="8255" t="5715" r="10795" b="13335"/>
                <wp:wrapNone/>
                <wp:docPr id="61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08EC7" id="Line 422" o:spid="_x0000_s1026" style="position:absolute;left:0;text-align:lef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RNFAIAACw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48352" behindDoc="1" locked="0" layoutInCell="1" allowOverlap="1">
                <wp:simplePos x="0" y="0"/>
                <wp:positionH relativeFrom="column">
                  <wp:posOffset>1270</wp:posOffset>
                </wp:positionH>
                <wp:positionV relativeFrom="paragraph">
                  <wp:posOffset>216535</wp:posOffset>
                </wp:positionV>
                <wp:extent cx="0" cy="1824990"/>
                <wp:effectExtent l="10795" t="12065" r="8255" b="10795"/>
                <wp:wrapNone/>
                <wp:docPr id="60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9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9FB6C" id="Line 423"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05pt" to=".1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StFAIAACw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46304" behindDoc="1" locked="0" layoutInCell="1" allowOverlap="1">
                <wp:simplePos x="0" y="0"/>
                <wp:positionH relativeFrom="column">
                  <wp:posOffset>6125845</wp:posOffset>
                </wp:positionH>
                <wp:positionV relativeFrom="paragraph">
                  <wp:posOffset>41275</wp:posOffset>
                </wp:positionV>
                <wp:extent cx="0" cy="1824990"/>
                <wp:effectExtent l="10795" t="11430" r="8255" b="11430"/>
                <wp:wrapNone/>
                <wp:docPr id="608"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9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FCECD" id="Line 421" o:spid="_x0000_s1026" style="position:absolute;left:0;text-align:lef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35pt,3.25pt" to="482.3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744256" behindDoc="1" locked="0" layoutInCell="1" allowOverlap="1">
                <wp:simplePos x="0" y="0"/>
                <wp:positionH relativeFrom="column">
                  <wp:posOffset>6113780</wp:posOffset>
                </wp:positionH>
                <wp:positionV relativeFrom="paragraph">
                  <wp:posOffset>41275</wp:posOffset>
                </wp:positionV>
                <wp:extent cx="0" cy="1849120"/>
                <wp:effectExtent l="8255" t="11430" r="10795" b="6350"/>
                <wp:wrapNone/>
                <wp:docPr id="47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F6C1" id="Line 419"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4pt,3.25pt" to="481.4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WEFQIAACwEAAAOAAAAZHJzL2Uyb0RvYy54bWysU8GO2yAQvVfqPyDuie3Uzc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1"/>
        <w:rPr>
          <w:rFonts w:ascii="ＭＳ ゴシック" w:eastAsia="ＭＳ ゴシック" w:hAnsi="ＭＳ ゴシック"/>
          <w:sz w:val="22"/>
        </w:rPr>
      </w:pPr>
      <w:r w:rsidRPr="00095977">
        <w:rPr>
          <w:rFonts w:ascii="ＭＳ ゴシック" w:eastAsia="ＭＳ ゴシック" w:hAnsi="ＭＳ ゴシック"/>
          <w:sz w:val="22"/>
        </w:rPr>
        <w:t>ａ）利用者のプライバシー保護に関する規程・マニュアル等を整備し、利用者のプライバシーに配慮した福祉サービス提供が行われている。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1"/>
        <w:rPr>
          <w:rFonts w:ascii="ＭＳ ゴシック" w:eastAsia="ＭＳ ゴシック" w:hAnsi="ＭＳ ゴシック"/>
          <w:sz w:val="22"/>
        </w:rPr>
      </w:pPr>
      <w:r w:rsidRPr="00095977">
        <w:rPr>
          <w:rFonts w:ascii="ＭＳ ゴシック" w:eastAsia="ＭＳ ゴシック" w:hAnsi="ＭＳ ゴシック"/>
          <w:sz w:val="22"/>
        </w:rPr>
        <w:t>ｂ）利用者のプライバシー保護に関する規程・マニュアル等を整備しているが、利用者のプライバシーに配慮した福祉サービスの提供が十分ではない。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ｃ）利用者のプライバシー保護に関する規程・マニュアル等を整備していない。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50400" behindDoc="1" locked="0" layoutInCell="1" allowOverlap="1">
                <wp:simplePos x="0" y="0"/>
                <wp:positionH relativeFrom="column">
                  <wp:posOffset>-1270</wp:posOffset>
                </wp:positionH>
                <wp:positionV relativeFrom="paragraph">
                  <wp:posOffset>207645</wp:posOffset>
                </wp:positionV>
                <wp:extent cx="6115050" cy="0"/>
                <wp:effectExtent l="8255" t="10160" r="10795" b="8890"/>
                <wp:wrapNone/>
                <wp:docPr id="478"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62366" id="Line 425" o:spid="_x0000_s1026" style="position:absolute;left:0;text-align:lef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GF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49376" behindDoc="1" locked="0" layoutInCell="1" allowOverlap="1">
                <wp:simplePos x="0" y="0"/>
                <wp:positionH relativeFrom="column">
                  <wp:posOffset>-28575</wp:posOffset>
                </wp:positionH>
                <wp:positionV relativeFrom="paragraph">
                  <wp:posOffset>78740</wp:posOffset>
                </wp:positionV>
                <wp:extent cx="6139180" cy="0"/>
                <wp:effectExtent l="9525" t="8255" r="13970" b="10795"/>
                <wp:wrapNone/>
                <wp:docPr id="47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E204F" id="Line 424"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2pt" to="481.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m9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51424" behindDoc="1" locked="0" layoutInCell="1" allowOverlap="1">
            <wp:simplePos x="0" y="0"/>
            <wp:positionH relativeFrom="column">
              <wp:posOffset>-3810</wp:posOffset>
            </wp:positionH>
            <wp:positionV relativeFrom="paragraph">
              <wp:posOffset>96520</wp:posOffset>
            </wp:positionV>
            <wp:extent cx="889635" cy="268605"/>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635" cy="26860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sz w:val="22"/>
          <w:szCs w:val="22"/>
        </w:rPr>
      </w:pPr>
    </w:p>
    <w:p w:rsidR="0079524B" w:rsidRPr="00095977" w:rsidRDefault="0079524B" w:rsidP="006A0DF5">
      <w:pPr>
        <w:ind w:left="2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□利用者のプライバシー保護について、</w:t>
      </w:r>
      <w:r w:rsidR="005D7FBB" w:rsidRPr="00095977">
        <w:rPr>
          <w:rFonts w:ascii="ＭＳ ゴシック" w:eastAsia="ＭＳ ゴシック" w:hAnsi="ＭＳ ゴシック" w:hint="eastAsia"/>
          <w:sz w:val="22"/>
          <w:szCs w:val="22"/>
        </w:rPr>
        <w:t>社会福祉事業に携わる者としての姿勢・責務等を明記した</w:t>
      </w:r>
      <w:r w:rsidRPr="00095977">
        <w:rPr>
          <w:rFonts w:ascii="ＭＳ ゴシック" w:eastAsia="ＭＳ ゴシック" w:hAnsi="ＭＳ ゴシック"/>
          <w:sz w:val="22"/>
          <w:szCs w:val="22"/>
        </w:rPr>
        <w:t>規程・マニュアル等が整備され、職員</w:t>
      </w:r>
      <w:r w:rsidR="005D7FBB" w:rsidRPr="00095977">
        <w:rPr>
          <w:rFonts w:ascii="ＭＳ ゴシック" w:eastAsia="ＭＳ ゴシック" w:hAnsi="ＭＳ ゴシック" w:hint="eastAsia"/>
          <w:sz w:val="22"/>
          <w:szCs w:val="22"/>
        </w:rPr>
        <w:t>への研修によりそ</w:t>
      </w:r>
      <w:r w:rsidRPr="00095977">
        <w:rPr>
          <w:rFonts w:ascii="ＭＳ ゴシック" w:eastAsia="ＭＳ ゴシック" w:hAnsi="ＭＳ ゴシック"/>
          <w:sz w:val="22"/>
          <w:szCs w:val="22"/>
        </w:rPr>
        <w:t>の理解が図られている。</w:t>
      </w:r>
    </w:p>
    <w:p w:rsidR="0079524B" w:rsidRPr="00095977" w:rsidRDefault="0079524B" w:rsidP="004A37B3">
      <w:pPr>
        <w:rPr>
          <w:rFonts w:ascii="Times New Roman" w:eastAsia="Times New Roman" w:hAnsi="Times New Roman"/>
          <w:sz w:val="22"/>
          <w:szCs w:val="22"/>
        </w:rPr>
      </w:pPr>
    </w:p>
    <w:p w:rsidR="005D7FBB" w:rsidRPr="00095977" w:rsidRDefault="005D7FB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w:t>
      </w:r>
      <w:r w:rsidRPr="00095977">
        <w:rPr>
          <w:rFonts w:ascii="ＭＳ ゴシック" w:eastAsia="ＭＳ ゴシック" w:hAnsi="ＭＳ ゴシック" w:hint="eastAsia"/>
          <w:sz w:val="22"/>
          <w:szCs w:val="22"/>
        </w:rPr>
        <w:t>規程・マニュアル等に</w:t>
      </w:r>
      <w:r w:rsidR="00B13EF7" w:rsidRPr="00095977">
        <w:rPr>
          <w:rFonts w:ascii="ＭＳ ゴシック" w:eastAsia="ＭＳ ゴシック" w:hAnsi="ＭＳ ゴシック" w:hint="eastAsia"/>
          <w:sz w:val="22"/>
          <w:szCs w:val="22"/>
        </w:rPr>
        <w:t>基づいて</w:t>
      </w:r>
      <w:r w:rsidRPr="00095977">
        <w:rPr>
          <w:rFonts w:ascii="ＭＳ ゴシック" w:eastAsia="ＭＳ ゴシック" w:hAnsi="ＭＳ ゴシック" w:hint="eastAsia"/>
          <w:sz w:val="22"/>
          <w:szCs w:val="22"/>
        </w:rPr>
        <w:t>、プライバシーに配慮した福祉サービスが実施されている。</w:t>
      </w:r>
    </w:p>
    <w:p w:rsidR="005D7FBB" w:rsidRPr="00095977" w:rsidRDefault="005D7FBB" w:rsidP="004A37B3">
      <w:pPr>
        <w:rPr>
          <w:rFonts w:ascii="Times New Roman" w:eastAsia="ＭＳ 明朝"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□一人ひとりの利用者にとって、生活の場にふさわしい快適な環境を提供し、利用者のプライバシーを守れるよう設備等の工夫を行っている。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□利用者や家族にプライバシー保護に関する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を周知している。</w:t>
      </w:r>
    </w:p>
    <w:p w:rsidR="0079524B" w:rsidRPr="006C2CD1" w:rsidRDefault="0079524B"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2A09C9" w:rsidRPr="006C2CD1" w:rsidRDefault="002A09C9" w:rsidP="004A37B3">
      <w:pPr>
        <w:rPr>
          <w:rFonts w:ascii="Times New Roman" w:eastAsia="ＭＳ 明朝" w:hAnsi="Times New Roman"/>
          <w:sz w:val="22"/>
          <w:szCs w:val="22"/>
        </w:rPr>
      </w:pPr>
    </w:p>
    <w:p w:rsidR="0079524B" w:rsidRPr="00095977" w:rsidRDefault="00A42E58" w:rsidP="004A37B3">
      <w:pPr>
        <w:rPr>
          <w:rFonts w:ascii="ＭＳ ゴシック" w:eastAsia="ＭＳ ゴシック" w:hAnsi="ＭＳ ゴシック"/>
          <w:sz w:val="22"/>
        </w:rPr>
      </w:pPr>
      <w:bookmarkStart w:id="66" w:name="page67"/>
      <w:bookmarkEnd w:id="66"/>
      <w:r w:rsidRPr="00095977">
        <w:rPr>
          <w:rFonts w:ascii="Times New Roman" w:eastAsia="Times New Roman" w:hAnsi="Times New Roman"/>
          <w:noProof/>
          <w:sz w:val="21"/>
        </w:rPr>
        <w:drawing>
          <wp:anchor distT="0" distB="0" distL="114300" distR="114300" simplePos="0" relativeHeight="251752448" behindDoc="1" locked="0" layoutInCell="1" allowOverlap="1">
            <wp:simplePos x="0" y="0"/>
            <wp:positionH relativeFrom="page">
              <wp:posOffset>719455</wp:posOffset>
            </wp:positionH>
            <wp:positionV relativeFrom="page">
              <wp:posOffset>541020</wp:posOffset>
            </wp:positionV>
            <wp:extent cx="2143125" cy="193675"/>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312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○本評価基準は、利用者のプライバシー保護に関する規程・マニュアル等を整備し、職員に</w:t>
      </w:r>
      <w:r w:rsidR="003A475C" w:rsidRPr="00095977">
        <w:rPr>
          <w:rFonts w:ascii="ＭＳ ゴシック" w:eastAsia="ＭＳ ゴシック" w:hAnsi="ＭＳ ゴシック" w:hint="eastAsia"/>
          <w:sz w:val="22"/>
          <w:szCs w:val="22"/>
        </w:rPr>
        <w:t>理解を図る</w:t>
      </w:r>
      <w:r w:rsidRPr="00095977">
        <w:rPr>
          <w:rFonts w:ascii="ＭＳ ゴシック" w:eastAsia="ＭＳ ゴシック" w:hAnsi="ＭＳ ゴシック"/>
          <w:sz w:val="22"/>
          <w:szCs w:val="22"/>
        </w:rPr>
        <w:t>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を行うとともに、利用者のプライバシーに配慮した福祉サービスの提供が行われているか評価します。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○利用者の日常生活におけるプライバシーの保護は、利用者を尊重した福祉サービスの提供に</w:t>
      </w:r>
      <w:r w:rsidR="006A0DF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おける重要事項です。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○ここでいうプライバシーとは、「他人の干渉を許さない、各個人の私生活上の自由」のことです。利用者のプライバシー保護については利用者尊重の基本であり、</w:t>
      </w:r>
      <w:r w:rsidR="00A655E6" w:rsidRPr="00095977">
        <w:rPr>
          <w:rFonts w:ascii="ＭＳ ゴシック" w:eastAsia="ＭＳ ゴシック" w:hAnsi="ＭＳ ゴシック"/>
          <w:sz w:val="22"/>
          <w:szCs w:val="22"/>
        </w:rPr>
        <w:t>例えば</w:t>
      </w:r>
      <w:r w:rsidRPr="00095977">
        <w:rPr>
          <w:rFonts w:ascii="ＭＳ ゴシック" w:eastAsia="ＭＳ ゴシック" w:hAnsi="ＭＳ ゴシック"/>
          <w:sz w:val="22"/>
          <w:szCs w:val="22"/>
        </w:rPr>
        <w:t>、利用者が他人から見られたり知られたりすることを拒否する自由は保護されなければなりません。利用者からの信頼を得るためにも、プライバシー保護に関する具体的な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日常的な福祉サービスの提供においては、福祉施設・事業所の利用者や福祉サービスの特性とあり方等を踏まえつつ、施設・設備の限界等を加味しながらも、可能な限り一人ひとりの利用者にとって、生活の場にふさわしい</w:t>
      </w:r>
      <w:r w:rsidR="00E96B2F" w:rsidRPr="006C2CD1">
        <w:rPr>
          <w:rFonts w:ascii="ＭＳ ゴシック" w:eastAsia="ＭＳ ゴシック" w:hAnsi="ＭＳ ゴシック" w:hint="eastAsia"/>
          <w:sz w:val="22"/>
          <w:szCs w:val="22"/>
        </w:rPr>
        <w:t>心地よい</w:t>
      </w:r>
      <w:r w:rsidRPr="00095977">
        <w:rPr>
          <w:rFonts w:ascii="ＭＳ ゴシック" w:eastAsia="ＭＳ ゴシック" w:hAnsi="ＭＳ ゴシック"/>
          <w:sz w:val="22"/>
          <w:szCs w:val="22"/>
        </w:rPr>
        <w:t>環境を提供し、利用者のプライバシーを守れるよう設備等の工夫を行うことも必要です。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trike/>
          <w:sz w:val="22"/>
          <w:szCs w:val="22"/>
        </w:rPr>
      </w:pPr>
      <w:r w:rsidRPr="00095977">
        <w:rPr>
          <w:rFonts w:ascii="ＭＳ ゴシック" w:eastAsia="ＭＳ ゴシック" w:hAnsi="ＭＳ ゴシック"/>
          <w:sz w:val="22"/>
          <w:szCs w:val="22"/>
        </w:rPr>
        <w:t>○プライバシー保護に関する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が、規程・マニュアル等に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実施されることはもとより、</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を利用者や家族に周知することも求められます。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4A6CAD" w:rsidRPr="00095977" w:rsidRDefault="0079524B" w:rsidP="004A6CAD">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○利用者のプライバシーに配慮した福祉サービスの提供の前提として、職員が、プライバシー</w:t>
      </w:r>
    </w:p>
    <w:p w:rsidR="004A6CAD" w:rsidRPr="00095977" w:rsidRDefault="0079524B" w:rsidP="004A6CAD">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保護に関する基本的な知識や社会福祉事業に携わる者としての姿勢・意識を十分に理解する</w:t>
      </w:r>
    </w:p>
    <w:p w:rsidR="004A6CAD" w:rsidRPr="00095977" w:rsidRDefault="0079524B" w:rsidP="004A6CAD">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こと、福祉施設・事業所の特性に応じた留意点等に関する規程・マニュアル等を作成して</w:t>
      </w:r>
      <w:r w:rsidR="003A475C" w:rsidRPr="00095977">
        <w:rPr>
          <w:rFonts w:ascii="ＭＳ ゴシック" w:eastAsia="ＭＳ ゴシック" w:hAnsi="ＭＳ ゴシック" w:hint="eastAsia"/>
          <w:sz w:val="22"/>
          <w:szCs w:val="22"/>
        </w:rPr>
        <w:t>理</w:t>
      </w:r>
    </w:p>
    <w:p w:rsidR="004A6CAD" w:rsidRPr="00095977" w:rsidRDefault="003A475C" w:rsidP="004A6CAD">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解を図る</w:t>
      </w:r>
      <w:r w:rsidR="00F23D11" w:rsidRPr="00095977">
        <w:rPr>
          <w:rFonts w:ascii="ＭＳ ゴシック" w:eastAsia="ＭＳ ゴシック" w:hAnsi="ＭＳ ゴシック" w:hint="eastAsia"/>
          <w:sz w:val="22"/>
          <w:szCs w:val="22"/>
        </w:rPr>
        <w:t>こ</w:t>
      </w:r>
      <w:r w:rsidR="0079524B" w:rsidRPr="00095977">
        <w:rPr>
          <w:rFonts w:ascii="ＭＳ ゴシック" w:eastAsia="ＭＳ ゴシック" w:hAnsi="ＭＳ ゴシック"/>
          <w:sz w:val="22"/>
          <w:szCs w:val="22"/>
        </w:rPr>
        <w:t>とが必要です。よって、職員に規程・マニュアル等を配布しただけでは</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は不</w:t>
      </w:r>
    </w:p>
    <w:p w:rsidR="0079524B" w:rsidRPr="00095977" w:rsidRDefault="0079524B" w:rsidP="004A6CAD">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十分です。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○福祉サービスの場面ごとに作成されているマニュアル・手引書等の中で、プライバシー保護に関する留意事項が記載されている場合も、「規程・マニュアル等」に含みます。</w:t>
      </w:r>
    </w:p>
    <w:p w:rsidR="0079524B" w:rsidRPr="00095977" w:rsidRDefault="0079524B" w:rsidP="004A37B3">
      <w:pPr>
        <w:rPr>
          <w:rFonts w:ascii="Times New Roman" w:eastAsia="Times New Roman" w:hAnsi="Times New Roman"/>
          <w:sz w:val="22"/>
          <w:szCs w:val="22"/>
        </w:rPr>
      </w:pP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入所施設の場合、通信、面会に関するプライバシー保護や、入浴・排泄時等生活場面におけるプライバシー保護について、福祉施設・事業所の利用者や福祉サービスの特性とあり方を踏まえつつ、設備面での配慮や工夫も含めた組織として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も評価の対象となります。規程・マニュアル等の整備と周知への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とあわせて総合的に評価します。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○評価方法は、規程・マニュアル等の内容を確認するとともに、具体的な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を聴取します。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6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○個人情報保護は本評価基準にいうプライバシー保護には含みません。</w:t>
      </w:r>
      <w:r w:rsidR="006C2CD1">
        <w:rPr>
          <w:rFonts w:ascii="ＭＳ ゴシック" w:eastAsia="ＭＳ ゴシック" w:hAnsi="ＭＳ ゴシック" w:hint="eastAsia"/>
          <w:sz w:val="22"/>
          <w:szCs w:val="22"/>
          <w:bdr w:val="single" w:sz="4" w:space="0" w:color="auto"/>
        </w:rPr>
        <w:t>45</w:t>
      </w:r>
      <w:r w:rsidRPr="00095977">
        <w:rPr>
          <w:rFonts w:ascii="ＭＳ ゴシック" w:eastAsia="ＭＳ ゴシック" w:hAnsi="ＭＳ ゴシック"/>
          <w:sz w:val="22"/>
          <w:szCs w:val="22"/>
        </w:rPr>
        <w:t>Ⅲ-2-(3)-②「利用者に関する記録の管理体制が確立している。」において評価します。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79524B" w:rsidRPr="00095977" w:rsidRDefault="0079524B" w:rsidP="00EB078B">
      <w:pPr>
        <w:ind w:left="2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w:t>
      </w:r>
      <w:r w:rsidR="00E96B2F" w:rsidRPr="006C2CD1">
        <w:rPr>
          <w:rFonts w:ascii="ＭＳ ゴシック" w:eastAsia="ＭＳ ゴシック" w:hAnsi="ＭＳ ゴシック" w:hint="eastAsia"/>
          <w:sz w:val="22"/>
          <w:szCs w:val="22"/>
        </w:rPr>
        <w:t>権利</w:t>
      </w:r>
      <w:r w:rsidR="00066A65" w:rsidRPr="006C2CD1">
        <w:rPr>
          <w:rFonts w:ascii="ＭＳ ゴシック" w:eastAsia="ＭＳ ゴシック" w:hAnsi="ＭＳ ゴシック" w:hint="eastAsia"/>
          <w:sz w:val="22"/>
          <w:szCs w:val="22"/>
        </w:rPr>
        <w:t>擁護</w:t>
      </w:r>
      <w:r w:rsidRPr="00095977">
        <w:rPr>
          <w:rFonts w:ascii="ＭＳ ゴシック" w:eastAsia="ＭＳ ゴシック" w:hAnsi="ＭＳ ゴシック"/>
          <w:sz w:val="22"/>
          <w:szCs w:val="22"/>
        </w:rPr>
        <w:t>に関する具体的な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については、内容評価基準（</w:t>
      </w:r>
      <w:r w:rsidRPr="00095977">
        <w:rPr>
          <w:rFonts w:ascii="ＭＳ ゴシック" w:eastAsia="ＭＳ ゴシック" w:hAnsi="ＭＳ ゴシック"/>
          <w:sz w:val="22"/>
          <w:szCs w:val="22"/>
          <w:bdr w:val="single" w:sz="4" w:space="0" w:color="auto"/>
        </w:rPr>
        <w:t>Ａ⑤</w:t>
      </w:r>
      <w:r w:rsidRPr="00095977">
        <w:rPr>
          <w:rFonts w:ascii="ＭＳ ゴシック" w:eastAsia="ＭＳ ゴシック" w:hAnsi="ＭＳ ゴシック"/>
          <w:sz w:val="22"/>
          <w:szCs w:val="22"/>
        </w:rPr>
        <w:t>Ａ-１-（２）-①）において評価します。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67" w:name="page68"/>
      <w:bookmarkEnd w:id="67"/>
      <w:r w:rsidRPr="00095977">
        <w:rPr>
          <w:rFonts w:ascii="Times New Roman" w:eastAsia="Times New Roman" w:hAnsi="Times New Roman"/>
          <w:noProof/>
          <w:sz w:val="21"/>
        </w:rPr>
        <w:drawing>
          <wp:anchor distT="0" distB="0" distL="114300" distR="114300" simplePos="0" relativeHeight="251753472" behindDoc="1" locked="0" layoutInCell="1" allowOverlap="1">
            <wp:simplePos x="0" y="0"/>
            <wp:positionH relativeFrom="page">
              <wp:posOffset>719455</wp:posOffset>
            </wp:positionH>
            <wp:positionV relativeFrom="page">
              <wp:posOffset>541020</wp:posOffset>
            </wp:positionV>
            <wp:extent cx="5728970" cy="193675"/>
            <wp:effectExtent l="0" t="0" r="0" b="0"/>
            <wp:wrapNone/>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897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Ⅲ-１-(２)</w:t>
      </w:r>
      <w:r w:rsidR="0079524B" w:rsidRPr="00095977">
        <w:rPr>
          <w:rFonts w:ascii="Times New Roman" w:eastAsia="Times New Roman" w:hAnsi="Times New Roman"/>
        </w:rPr>
        <w:tab/>
      </w:r>
      <w:r w:rsidR="0079524B" w:rsidRPr="00095977">
        <w:rPr>
          <w:rFonts w:ascii="ＭＳ ゴシック" w:eastAsia="ＭＳ ゴシック" w:hAnsi="ＭＳ ゴシック"/>
          <w:b/>
          <w:sz w:val="22"/>
          <w:szCs w:val="22"/>
        </w:rPr>
        <w:t>福祉サービスの提供に関する説明と同意（自己決定）が適切に行われている。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754496" behindDoc="1" locked="0" layoutInCell="1" allowOverlap="1">
            <wp:simplePos x="0" y="0"/>
            <wp:positionH relativeFrom="column">
              <wp:posOffset>-3810</wp:posOffset>
            </wp:positionH>
            <wp:positionV relativeFrom="paragraph">
              <wp:posOffset>128905</wp:posOffset>
            </wp:positionV>
            <wp:extent cx="6054725" cy="209550"/>
            <wp:effectExtent l="0" t="0" r="0" b="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4725" cy="20955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0063E">
      <w:pPr>
        <w:tabs>
          <w:tab w:val="left" w:pos="420"/>
          <w:tab w:val="left" w:pos="2000"/>
        </w:tabs>
        <w:ind w:left="440" w:hangingChars="200" w:hanging="440"/>
        <w:rPr>
          <w:rFonts w:ascii="ＭＳ ゴシック" w:eastAsia="ＭＳ ゴシック" w:hAnsi="ＭＳ ゴシック"/>
          <w:sz w:val="21"/>
        </w:rPr>
      </w:pPr>
      <w:r w:rsidRPr="00095977">
        <w:rPr>
          <w:rFonts w:ascii="ＭＳ ゴシック" w:eastAsia="ＭＳ ゴシック" w:hAnsi="ＭＳ ゴシック"/>
          <w:sz w:val="22"/>
        </w:rPr>
        <w:t>30</w:t>
      </w:r>
      <w:r w:rsidRPr="00095977">
        <w:rPr>
          <w:rFonts w:ascii="Times New Roman" w:eastAsia="Times New Roman" w:hAnsi="Times New Roman"/>
        </w:rPr>
        <w:tab/>
      </w:r>
      <w:r w:rsidRPr="00095977">
        <w:rPr>
          <w:rFonts w:ascii="ＭＳ ゴシック" w:eastAsia="ＭＳ ゴシック" w:hAnsi="ＭＳ ゴシック"/>
          <w:sz w:val="22"/>
          <w:szCs w:val="22"/>
        </w:rPr>
        <w:t>Ⅲ-１-(２)-①</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利用希望者に対して福祉サービス選択に必要な情報を積極的に提供してい</w:t>
      </w:r>
      <w:r w:rsidRPr="0040063E">
        <w:rPr>
          <w:rFonts w:ascii="ＭＳ ゴシック" w:eastAsia="ＭＳ ゴシック" w:hAnsi="ＭＳ ゴシック"/>
          <w:sz w:val="22"/>
          <w:szCs w:val="22"/>
          <w:u w:val="single"/>
        </w:rPr>
        <w:t>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757568" behindDoc="1" locked="0" layoutInCell="1" allowOverlap="1">
                <wp:simplePos x="0" y="0"/>
                <wp:positionH relativeFrom="column">
                  <wp:posOffset>-13335</wp:posOffset>
                </wp:positionH>
                <wp:positionV relativeFrom="paragraph">
                  <wp:posOffset>212725</wp:posOffset>
                </wp:positionV>
                <wp:extent cx="6139180" cy="0"/>
                <wp:effectExtent l="5715" t="11430" r="8255" b="7620"/>
                <wp:wrapNone/>
                <wp:docPr id="47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3F6E4" id="Line 433" o:spid="_x0000_s1026" style="position:absolute;left:0;text-align:lef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vY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59616" behindDoc="1" locked="0" layoutInCell="1" allowOverlap="1">
                <wp:simplePos x="0" y="0"/>
                <wp:positionH relativeFrom="column">
                  <wp:posOffset>-1270</wp:posOffset>
                </wp:positionH>
                <wp:positionV relativeFrom="paragraph">
                  <wp:posOffset>224790</wp:posOffset>
                </wp:positionV>
                <wp:extent cx="6115050" cy="0"/>
                <wp:effectExtent l="8255" t="13970" r="10795" b="5080"/>
                <wp:wrapNone/>
                <wp:docPr id="46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58459" id="Line 435"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YD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" strokeweight=".48pt"/>
            </w:pict>
          </mc:Fallback>
        </mc:AlternateContent>
      </w:r>
    </w:p>
    <w:p w:rsidR="0079524B" w:rsidRPr="00095977" w:rsidRDefault="00567C44"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760640" behindDoc="1" locked="0" layoutInCell="1" allowOverlap="1">
                <wp:simplePos x="0" y="0"/>
                <wp:positionH relativeFrom="column">
                  <wp:posOffset>-28575</wp:posOffset>
                </wp:positionH>
                <wp:positionV relativeFrom="paragraph">
                  <wp:posOffset>74295</wp:posOffset>
                </wp:positionV>
                <wp:extent cx="0" cy="1638300"/>
                <wp:effectExtent l="0" t="0" r="19050" b="19050"/>
                <wp:wrapNone/>
                <wp:docPr id="46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9F993" id="Line 436"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85pt" to="-2.2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U/FQIAACw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55520" behindDoc="1" locked="0" layoutInCell="1" allowOverlap="1">
                <wp:simplePos x="0" y="0"/>
                <wp:positionH relativeFrom="column">
                  <wp:posOffset>-9525</wp:posOffset>
                </wp:positionH>
                <wp:positionV relativeFrom="paragraph">
                  <wp:posOffset>64769</wp:posOffset>
                </wp:positionV>
                <wp:extent cx="0" cy="1647825"/>
                <wp:effectExtent l="0" t="0" r="19050" b="28575"/>
                <wp:wrapNone/>
                <wp:docPr id="472"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8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547D0" id="Line 431"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1pt" to="-.7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58592" behindDoc="1" locked="0" layoutInCell="1" allowOverlap="1">
                <wp:simplePos x="0" y="0"/>
                <wp:positionH relativeFrom="column">
                  <wp:posOffset>6105525</wp:posOffset>
                </wp:positionH>
                <wp:positionV relativeFrom="paragraph">
                  <wp:posOffset>73660</wp:posOffset>
                </wp:positionV>
                <wp:extent cx="0" cy="1647825"/>
                <wp:effectExtent l="0" t="0" r="19050" b="28575"/>
                <wp:wrapNone/>
                <wp:docPr id="46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8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B7D02" id="Line 434"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5pt,5.8pt" to="480.7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56544" behindDoc="1" locked="0" layoutInCell="1" allowOverlap="1">
                <wp:simplePos x="0" y="0"/>
                <wp:positionH relativeFrom="column">
                  <wp:posOffset>6124575</wp:posOffset>
                </wp:positionH>
                <wp:positionV relativeFrom="paragraph">
                  <wp:posOffset>64770</wp:posOffset>
                </wp:positionV>
                <wp:extent cx="0" cy="1638300"/>
                <wp:effectExtent l="0" t="0" r="19050" b="19050"/>
                <wp:wrapNone/>
                <wp:docPr id="47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6310E" id="Line 432"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25pt,5.1pt" to="482.2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y7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ａ）利用希望者が福祉サービスを選択するために必要な情報を積極的に提供している。</w:t>
      </w:r>
    </w:p>
    <w:p w:rsidR="0079524B" w:rsidRPr="00095977" w:rsidRDefault="0079524B" w:rsidP="004A37B3">
      <w:pPr>
        <w:rPr>
          <w:rFonts w:ascii="Times New Roman" w:eastAsia="Times New Roman" w:hAnsi="Times New Roman"/>
        </w:rPr>
      </w:pPr>
    </w:p>
    <w:p w:rsidR="000E318B" w:rsidRDefault="0079524B" w:rsidP="000E318B">
      <w:pPr>
        <w:ind w:leftChars="50" w:left="100"/>
        <w:rPr>
          <w:rFonts w:ascii="ＭＳ ゴシック" w:eastAsia="ＭＳ ゴシック" w:hAnsi="ＭＳ ゴシック"/>
          <w:sz w:val="22"/>
          <w:szCs w:val="22"/>
        </w:rPr>
      </w:pPr>
      <w:r w:rsidRPr="00095977">
        <w:rPr>
          <w:rFonts w:ascii="ＭＳ ゴシック" w:eastAsia="ＭＳ ゴシック" w:hAnsi="ＭＳ ゴシック"/>
          <w:sz w:val="22"/>
          <w:szCs w:val="22"/>
        </w:rPr>
        <w:t>ｂ）利用希望者が福祉サービスを選択するために必要な情報を提供しているが、十分ではな</w:t>
      </w:r>
    </w:p>
    <w:p w:rsidR="0079524B" w:rsidRPr="00095977" w:rsidRDefault="0079524B" w:rsidP="000E318B">
      <w:pPr>
        <w:ind w:leftChars="50" w:left="100" w:firstLineChars="200" w:firstLine="440"/>
        <w:rPr>
          <w:rFonts w:ascii="ＭＳ ゴシック" w:eastAsia="ＭＳ ゴシック" w:hAnsi="ＭＳ ゴシック"/>
          <w:sz w:val="22"/>
          <w:szCs w:val="22"/>
        </w:rPr>
      </w:pPr>
      <w:r w:rsidRPr="00095977">
        <w:rPr>
          <w:rFonts w:ascii="ＭＳ ゴシック" w:eastAsia="ＭＳ ゴシック" w:hAnsi="ＭＳ ゴシック"/>
          <w:sz w:val="22"/>
          <w:szCs w:val="22"/>
        </w:rPr>
        <w:t>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ｃ）利用希望者が福祉サービスを選択するために必要な情報を提供していない。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61664" behindDoc="1" locked="0" layoutInCell="1" allowOverlap="1">
                <wp:simplePos x="0" y="0"/>
                <wp:positionH relativeFrom="column">
                  <wp:posOffset>-13335</wp:posOffset>
                </wp:positionH>
                <wp:positionV relativeFrom="paragraph">
                  <wp:posOffset>219710</wp:posOffset>
                </wp:positionV>
                <wp:extent cx="6139180" cy="0"/>
                <wp:effectExtent l="5715" t="6350" r="8255" b="12700"/>
                <wp:wrapNone/>
                <wp:docPr id="46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BE3E6" id="Line 437" o:spid="_x0000_s1026" style="position:absolute;left:0;text-align:lef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JcFAIAACw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62688" behindDoc="1" locked="0" layoutInCell="1" allowOverlap="1">
                <wp:simplePos x="0" y="0"/>
                <wp:positionH relativeFrom="column">
                  <wp:posOffset>-10160</wp:posOffset>
                </wp:positionH>
                <wp:positionV relativeFrom="paragraph">
                  <wp:posOffset>92075</wp:posOffset>
                </wp:positionV>
                <wp:extent cx="6120765" cy="0"/>
                <wp:effectExtent l="8890" t="5715" r="13970" b="13335"/>
                <wp:wrapNone/>
                <wp:docPr id="46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86DB3" id="Line 438" o:spid="_x0000_s1026" style="position:absolute;left:0;text-align:lef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7.25pt" to="481.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Nf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63712" behindDoc="1" locked="0" layoutInCell="1" allowOverlap="1">
            <wp:simplePos x="0" y="0"/>
            <wp:positionH relativeFrom="column">
              <wp:posOffset>-3810</wp:posOffset>
            </wp:positionH>
            <wp:positionV relativeFrom="paragraph">
              <wp:posOffset>96520</wp:posOffset>
            </wp:positionV>
            <wp:extent cx="880110" cy="245745"/>
            <wp:effectExtent l="0" t="0" r="0" b="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24574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□理念や基本方針、実施する福祉サービスの内容や福祉施設・事業所の特性等を紹介した資料を、公共施設等の多くの人が入手できる場所に置いている。</w:t>
      </w:r>
    </w:p>
    <w:p w:rsidR="0079524B" w:rsidRPr="00095977" w:rsidRDefault="0079524B" w:rsidP="004A37B3">
      <w:pPr>
        <w:rPr>
          <w:rFonts w:ascii="Times New Roman" w:eastAsia="Times New Roman" w:hAnsi="Times New Roman"/>
        </w:rPr>
      </w:pPr>
    </w:p>
    <w:p w:rsidR="00C71A9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□組織を紹介する資料は、言葉遣いや写真・図・絵の使用等で誰にでもわかるような内容にして</w:t>
      </w:r>
    </w:p>
    <w:p w:rsidR="0079524B" w:rsidRPr="00095977" w:rsidRDefault="0079524B" w:rsidP="00C71A9B">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□福祉施設・事業所の利用希望者については、個別に</w:t>
      </w:r>
      <w:r w:rsidR="00F85844" w:rsidRPr="00095977">
        <w:rPr>
          <w:rFonts w:ascii="ＭＳ ゴシック" w:eastAsia="ＭＳ ゴシック" w:hAnsi="ＭＳ ゴシック" w:hint="eastAsia"/>
          <w:sz w:val="22"/>
        </w:rPr>
        <w:t>丁寧</w:t>
      </w:r>
      <w:r w:rsidRPr="00095977">
        <w:rPr>
          <w:rFonts w:ascii="ＭＳ ゴシック" w:eastAsia="ＭＳ ゴシック" w:hAnsi="ＭＳ ゴシック"/>
          <w:sz w:val="22"/>
        </w:rPr>
        <w:t>な説明を実施している。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□見学、体験入所、一日利用等の希望に対応している。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□利用希望者に対する情報提供について、適宜見直しを実施している。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68" w:name="page69"/>
      <w:bookmarkEnd w:id="68"/>
      <w:r w:rsidRPr="00095977">
        <w:rPr>
          <w:rFonts w:ascii="Times New Roman" w:eastAsia="Times New Roman" w:hAnsi="Times New Roman"/>
          <w:noProof/>
          <w:sz w:val="21"/>
        </w:rPr>
        <w:drawing>
          <wp:anchor distT="0" distB="0" distL="114300" distR="114300" simplePos="0" relativeHeight="251764736" behindDoc="1" locked="0" layoutInCell="1" allowOverlap="1">
            <wp:simplePos x="0" y="0"/>
            <wp:positionH relativeFrom="page">
              <wp:posOffset>719455</wp:posOffset>
            </wp:positionH>
            <wp:positionV relativeFrom="page">
              <wp:posOffset>541020</wp:posOffset>
            </wp:positionV>
            <wp:extent cx="2147570" cy="205105"/>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7570" cy="20510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○本評価基準は、福祉サービスの利用希望者が、福祉サービスを選択するために必要な情報提供が積極的に行われているかを評価します。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F52FAB" w:rsidRPr="00095977" w:rsidRDefault="00F52FAB" w:rsidP="00F52FAB">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○社会福祉法第 75 条には、「社会福祉事業の経営者は、福祉サービスを利用しようとする者が、適切かつ円滑にこれを利用することができるように、その経営する社会福祉事業に関し情報の提供を行うよう努めなければならない」と定められています。</w:t>
      </w:r>
    </w:p>
    <w:p w:rsidR="00F52FAB" w:rsidRPr="00095977" w:rsidRDefault="00F52FAB" w:rsidP="00F52FAB">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○ここで</w:t>
      </w:r>
      <w:r w:rsidR="00F52FAB" w:rsidRPr="00095977">
        <w:rPr>
          <w:rFonts w:ascii="ＭＳ ゴシック" w:eastAsia="ＭＳ ゴシック" w:hAnsi="ＭＳ ゴシック" w:hint="eastAsia"/>
          <w:sz w:val="22"/>
          <w:szCs w:val="22"/>
        </w:rPr>
        <w:t>いう</w:t>
      </w:r>
      <w:r w:rsidRPr="00095977">
        <w:rPr>
          <w:rFonts w:ascii="ＭＳ ゴシック" w:eastAsia="ＭＳ ゴシック" w:hAnsi="ＭＳ ゴシック"/>
          <w:sz w:val="22"/>
          <w:szCs w:val="22"/>
        </w:rPr>
        <w:t>情報とは、契約締結時の重要事項説明等ではなく、複数の福祉施設・事業所の福祉サービスの中から利用者が自分の希望に</w:t>
      </w:r>
      <w:r w:rsidR="00F52FAB" w:rsidRPr="00095977">
        <w:rPr>
          <w:rFonts w:ascii="ＭＳ ゴシック" w:eastAsia="ＭＳ ゴシック" w:hAnsi="ＭＳ ゴシック" w:hint="eastAsia"/>
          <w:sz w:val="22"/>
          <w:szCs w:val="22"/>
        </w:rPr>
        <w:t>沿った</w:t>
      </w:r>
      <w:r w:rsidRPr="00095977">
        <w:rPr>
          <w:rFonts w:ascii="ＭＳ ゴシック" w:eastAsia="ＭＳ ゴシック" w:hAnsi="ＭＳ ゴシック"/>
          <w:sz w:val="22"/>
          <w:szCs w:val="22"/>
        </w:rPr>
        <w:t>ものを選択するための資料となるような、利用者の視点に立った情報を指します。このため、資料は、言葉遣いや写真・図・絵の使用等で誰にでもわかるような内容とすることが重要です。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○福祉施設・事業所の利用希望者については、個別に</w:t>
      </w:r>
      <w:r w:rsidR="00F85844" w:rsidRPr="00095977">
        <w:rPr>
          <w:rFonts w:ascii="ＭＳ ゴシック" w:eastAsia="ＭＳ ゴシック" w:hAnsi="ＭＳ ゴシック" w:hint="eastAsia"/>
          <w:sz w:val="22"/>
          <w:szCs w:val="22"/>
        </w:rPr>
        <w:t>丁寧</w:t>
      </w:r>
      <w:r w:rsidRPr="00095977">
        <w:rPr>
          <w:rFonts w:ascii="ＭＳ ゴシック" w:eastAsia="ＭＳ ゴシック" w:hAnsi="ＭＳ ゴシック"/>
          <w:sz w:val="22"/>
          <w:szCs w:val="22"/>
        </w:rPr>
        <w:t>な説明を実施すること、また、希望に応じて、見学、体験入所、一日利用等に対応することも必要な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○情報提供の方法、内容等については、配布・活用状況、利用者や家族等の意見等を必要に応じて聴取しながら、定期的な見直しを行い、より良い内容を目指すことも重要です。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○福祉サービス内容がわかりやすく説明された印刷物の作成、ホームページの作成、公共施設へのパンフレットの配置、見学・体験希望者への対応等、利用者が情報を簡単に入手できるような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、利用者にとってわかりやすい工夫が必要です。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○実施する福祉サービスの内容等について組織が積極的に情報提供を行うことを求めています。利用希望で訪れた人に対して、パンフレットを渡しただけ、というような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のみの場合は「ｃ」評価とします。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E96B2F">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○着眼点「見学、体験入所、一日利用等の希望に対応している。」については、適用しません。</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69" w:name="page70"/>
      <w:bookmarkEnd w:id="69"/>
      <w:r w:rsidRPr="00095977">
        <w:rPr>
          <w:rFonts w:ascii="Times New Roman" w:eastAsia="Times New Roman" w:hAnsi="Times New Roman"/>
          <w:noProof/>
          <w:sz w:val="21"/>
        </w:rPr>
        <w:drawing>
          <wp:anchor distT="0" distB="0" distL="114300" distR="114300" simplePos="0" relativeHeight="251765760" behindDoc="1" locked="0" layoutInCell="1" allowOverlap="1">
            <wp:simplePos x="0" y="0"/>
            <wp:positionH relativeFrom="page">
              <wp:posOffset>719455</wp:posOffset>
            </wp:positionH>
            <wp:positionV relativeFrom="page">
              <wp:posOffset>758825</wp:posOffset>
            </wp:positionV>
            <wp:extent cx="5859145" cy="193675"/>
            <wp:effectExtent l="0" t="0" r="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914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31</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Ⅲ-１-(２)-②</w:t>
      </w:r>
      <w:r w:rsidR="0079524B" w:rsidRPr="00095977">
        <w:rPr>
          <w:rFonts w:ascii="Times New Roman" w:eastAsia="Times New Roman" w:hAnsi="Times New Roman"/>
        </w:rPr>
        <w:tab/>
      </w:r>
      <w:r w:rsidR="0079524B" w:rsidRPr="00095977">
        <w:rPr>
          <w:rFonts w:ascii="ＭＳ ゴシック" w:eastAsia="ＭＳ ゴシック" w:hAnsi="ＭＳ ゴシック"/>
          <w:sz w:val="21"/>
        </w:rPr>
        <w:t>福祉サービスの開始・変更に</w:t>
      </w:r>
      <w:r w:rsidR="0010141C" w:rsidRPr="00095977">
        <w:rPr>
          <w:rFonts w:ascii="ＭＳ ゴシック" w:eastAsia="ＭＳ ゴシック" w:hAnsi="ＭＳ ゴシック"/>
          <w:sz w:val="21"/>
        </w:rPr>
        <w:t>当たり</w:t>
      </w:r>
      <w:r w:rsidR="0079524B" w:rsidRPr="00095977">
        <w:rPr>
          <w:rFonts w:ascii="ＭＳ ゴシック" w:eastAsia="ＭＳ ゴシック" w:hAnsi="ＭＳ ゴシック"/>
          <w:sz w:val="21"/>
        </w:rPr>
        <w:t>利用者等にわかりやすく説明している。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766784" behindDoc="1" locked="0" layoutInCell="1" allowOverlap="1">
                <wp:simplePos x="0" y="0"/>
                <wp:positionH relativeFrom="column">
                  <wp:posOffset>-10160</wp:posOffset>
                </wp:positionH>
                <wp:positionV relativeFrom="paragraph">
                  <wp:posOffset>210820</wp:posOffset>
                </wp:positionV>
                <wp:extent cx="0" cy="2030095"/>
                <wp:effectExtent l="8890" t="13970" r="10160" b="13335"/>
                <wp:wrapNone/>
                <wp:docPr id="46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78548" id="Line 442" o:spid="_x0000_s1026" style="position:absolute;left:0;text-align:lef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MlFAIAACw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67808" behindDoc="1" locked="0" layoutInCell="1" allowOverlap="1">
                <wp:simplePos x="0" y="0"/>
                <wp:positionH relativeFrom="column">
                  <wp:posOffset>6122670</wp:posOffset>
                </wp:positionH>
                <wp:positionV relativeFrom="paragraph">
                  <wp:posOffset>210820</wp:posOffset>
                </wp:positionV>
                <wp:extent cx="0" cy="2030095"/>
                <wp:effectExtent l="7620" t="13970" r="11430" b="13335"/>
                <wp:wrapNone/>
                <wp:docPr id="459"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C62A2" id="Line 443" o:spid="_x0000_s1026" style="position:absolute;left:0;text-align:lef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VU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68832"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45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4D427" id="Line 444" o:spid="_x0000_s1026" style="position:absolute;left:0;text-align:lef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l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69856" behindDoc="1" locked="0" layoutInCell="1" allowOverlap="1">
                <wp:simplePos x="0" y="0"/>
                <wp:positionH relativeFrom="column">
                  <wp:posOffset>6110605</wp:posOffset>
                </wp:positionH>
                <wp:positionV relativeFrom="paragraph">
                  <wp:posOffset>222885</wp:posOffset>
                </wp:positionV>
                <wp:extent cx="0" cy="2005965"/>
                <wp:effectExtent l="5080" t="6985" r="13970" b="6350"/>
                <wp:wrapNone/>
                <wp:docPr id="457"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9D80F" id="Line 445" o:spid="_x0000_s1026" style="position:absolute;left:0;text-align:lef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1Y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70880"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45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A6003" id="Line 446" o:spid="_x0000_s1026" style="position:absolute;left:0;text-align:lef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07FAIAACw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71904" behindDoc="1" locked="0" layoutInCell="1" allowOverlap="1">
                <wp:simplePos x="0" y="0"/>
                <wp:positionH relativeFrom="column">
                  <wp:posOffset>1270</wp:posOffset>
                </wp:positionH>
                <wp:positionV relativeFrom="paragraph">
                  <wp:posOffset>222885</wp:posOffset>
                </wp:positionV>
                <wp:extent cx="0" cy="2005965"/>
                <wp:effectExtent l="10795" t="6985" r="8255" b="6350"/>
                <wp:wrapNone/>
                <wp:docPr id="45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5734" id="Line 447" o:spid="_x0000_s1026" style="position:absolute;left:0;text-align:lef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ａ）福祉サービス開始・変更時の同意を得るに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、組織が定める様式に</w:t>
      </w:r>
      <w:r w:rsidR="001503A3" w:rsidRPr="00095977">
        <w:rPr>
          <w:rFonts w:ascii="ＭＳ ゴシック" w:eastAsia="ＭＳ ゴシック" w:hAnsi="ＭＳ ゴシック"/>
          <w:sz w:val="22"/>
        </w:rPr>
        <w:t>基づき</w:t>
      </w:r>
      <w:r w:rsidRPr="00095977">
        <w:rPr>
          <w:rFonts w:ascii="ＭＳ ゴシック" w:eastAsia="ＭＳ ゴシック" w:hAnsi="ＭＳ ゴシック"/>
          <w:sz w:val="22"/>
        </w:rPr>
        <w:t>利用者や家族等にわかりやすく説明を行っている。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ｂ）福祉サービス開始・変更時の同意を得るに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、組織が定める様式に</w:t>
      </w:r>
      <w:r w:rsidR="001503A3" w:rsidRPr="00095977">
        <w:rPr>
          <w:rFonts w:ascii="ＭＳ ゴシック" w:eastAsia="ＭＳ ゴシック" w:hAnsi="ＭＳ ゴシック"/>
          <w:sz w:val="22"/>
        </w:rPr>
        <w:t>基づき</w:t>
      </w:r>
      <w:r w:rsidRPr="00095977">
        <w:rPr>
          <w:rFonts w:ascii="ＭＳ ゴシック" w:eastAsia="ＭＳ ゴシック" w:hAnsi="ＭＳ ゴシック"/>
          <w:sz w:val="22"/>
        </w:rPr>
        <w:t>利用者や家族等に説明を行っているが、十分ではない。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ｃ）福祉サービス開始・変更時の同意を得るに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、組織が定める様式に</w:t>
      </w:r>
      <w:r w:rsidR="001503A3" w:rsidRPr="00095977">
        <w:rPr>
          <w:rFonts w:ascii="ＭＳ ゴシック" w:eastAsia="ＭＳ ゴシック" w:hAnsi="ＭＳ ゴシック"/>
          <w:sz w:val="22"/>
        </w:rPr>
        <w:t>基づき</w:t>
      </w:r>
      <w:r w:rsidRPr="00095977">
        <w:rPr>
          <w:rFonts w:ascii="ＭＳ ゴシック" w:eastAsia="ＭＳ ゴシック" w:hAnsi="ＭＳ ゴシック"/>
          <w:sz w:val="22"/>
        </w:rPr>
        <w:t>利用者や家族等に説明を行っていない。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72928" behindDoc="1" locked="0" layoutInCell="1" allowOverlap="1">
                <wp:simplePos x="0" y="0"/>
                <wp:positionH relativeFrom="column">
                  <wp:posOffset>-13335</wp:posOffset>
                </wp:positionH>
                <wp:positionV relativeFrom="paragraph">
                  <wp:posOffset>220345</wp:posOffset>
                </wp:positionV>
                <wp:extent cx="6139180" cy="0"/>
                <wp:effectExtent l="5715" t="12065" r="8255" b="6985"/>
                <wp:wrapNone/>
                <wp:docPr id="45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05C4" id="Line 448" o:spid="_x0000_s1026" style="position:absolute;left:0;text-align:lef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jFQ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73952" behindDoc="1" locked="0" layoutInCell="1" allowOverlap="1">
                <wp:simplePos x="0" y="0"/>
                <wp:positionH relativeFrom="column">
                  <wp:posOffset>-1270</wp:posOffset>
                </wp:positionH>
                <wp:positionV relativeFrom="paragraph">
                  <wp:posOffset>208280</wp:posOffset>
                </wp:positionV>
                <wp:extent cx="6115050" cy="0"/>
                <wp:effectExtent l="8255" t="9525" r="10795" b="9525"/>
                <wp:wrapNone/>
                <wp:docPr id="45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2A6AE" id="Line 449" o:spid="_x0000_s1026" style="position:absolute;left:0;text-align:lef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Y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74976" behindDoc="1" locked="0" layoutInCell="1" allowOverlap="1">
            <wp:simplePos x="0" y="0"/>
            <wp:positionH relativeFrom="column">
              <wp:posOffset>-3810</wp:posOffset>
            </wp:positionH>
            <wp:positionV relativeFrom="paragraph">
              <wp:posOffset>97155</wp:posOffset>
            </wp:positionV>
            <wp:extent cx="908685" cy="250825"/>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8685" cy="2508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□サービス開始・変更時の福祉サービスの内容に関する説明と同意に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は、利用者の自己決定を尊重している。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E96B2F">
      <w:pPr>
        <w:ind w:left="2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□サービス開始・変更時には、利用者がわかりやすいように工夫した資料を用いて説明している。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□説明に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は、利用者や家族等が理解しやすいような工夫や配慮を行っている。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□サービス開始・変更時には、利用者や家族等の同意を得た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でその内容を書面で残している。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□意思決定が困難な利用者への配慮についてルール化され、適正な説明、運用が図られている。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1175"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70" w:name="page71"/>
      <w:bookmarkEnd w:id="70"/>
      <w:r w:rsidRPr="00095977">
        <w:rPr>
          <w:rFonts w:ascii="Times New Roman" w:eastAsia="Times New Roman" w:hAnsi="Times New Roman"/>
          <w:noProof/>
          <w:sz w:val="21"/>
        </w:rPr>
        <w:drawing>
          <wp:anchor distT="0" distB="0" distL="114300" distR="114300" simplePos="0" relativeHeight="251776000" behindDoc="1" locked="0" layoutInCell="1" allowOverlap="1">
            <wp:simplePos x="0" y="0"/>
            <wp:positionH relativeFrom="page">
              <wp:posOffset>719455</wp:posOffset>
            </wp:positionH>
            <wp:positionV relativeFrom="page">
              <wp:posOffset>541020</wp:posOffset>
            </wp:positionV>
            <wp:extent cx="2157095" cy="205740"/>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7095" cy="20574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○本評価基準では、福祉サービス開始及び変更時に、利用者や家族等にわかりやすく説明を行い、同意を得ているか評価します。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6A0DF5" w:rsidP="004A37B3">
      <w:pPr>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w:t>
      </w:r>
      <w:r w:rsidR="0079524B"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○福祉サービスの開始や変更の際には、利用者等の自己決定に十分に配慮し、福祉サービスの具体的な内容や日常生活に関する事項、その他留意事項等をわかりやすく説明することが必要です。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開始や変更時における説明は、福祉サービスの利用契約が必要な福祉施設・事業所はもとより、利用契約ではない福祉施設・事業所においても、利用者等の自己決定の尊重や権利擁護等の観点から必要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○説明に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は、前評価基準（</w:t>
      </w:r>
      <w:r w:rsidR="00066A65" w:rsidRPr="006C2CD1">
        <w:rPr>
          <w:rFonts w:ascii="ＭＳ ゴシック" w:eastAsia="ＭＳ ゴシック" w:hAnsi="ＭＳ ゴシック" w:hint="eastAsia"/>
          <w:sz w:val="22"/>
          <w:szCs w:val="22"/>
          <w:bdr w:val="single" w:sz="4" w:space="0" w:color="auto"/>
        </w:rPr>
        <w:t>30</w:t>
      </w:r>
      <w:r w:rsidR="00066A6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Ⅲ-１-(２)-①）と同様に、言葉遣いや写真・図・絵の使用等で誰にでもわかるような資料を用いることが求められます。また、法令及び組織が定めた様式に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、同じ手順・内容で行われることが必要です。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契約が必要な福祉施設・事業所においては、福祉サービス内容や料金等が具体的に記載された重要事項説明書等の資料とともに、契約書は、組織と利用者の権利義務関係を明確にし、利用者の権利を守ると同時に、組織にとっても不必要なトラブルを回避するための重要なものです。各種モデル契約書の内容に照らして、適切な契約書を整備することが求められ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○利用契約ではない福祉施設・事業所における説明は、どの利用者等に対しても、組織が定めた様式に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、同じ手順・内容で行われることを前提としています。また、本人が説明を受けることが困難な利用者に対しては、組織がどのような援助の方法をとっているかを確認します。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○評価方法は、訪問調査において、説明の様式・内容と状況を聴取します。また、利用者や家族等への説明内容が具体的に記録された書面を確認します。書面での確認ができない場合は「ｃ」評価とします。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契約が必要な福祉施設・事業所における説明については、重要事項説明を行い契約を締結する必要があります。その際には、利用者の意向を受けた個別の福祉サービス内容を明確にして説明し、同意を得ることが求められています。また、本人が説明を受け、契約を締結することが困難な場合には、成年後見制度等の利用を含め、適正な方法が</w:t>
      </w:r>
      <w:r w:rsidR="0057147C" w:rsidRPr="00095977">
        <w:rPr>
          <w:rFonts w:ascii="ＭＳ ゴシック" w:eastAsia="ＭＳ ゴシック" w:hAnsi="ＭＳ ゴシック" w:hint="eastAsia"/>
          <w:sz w:val="22"/>
          <w:szCs w:val="22"/>
        </w:rPr>
        <w:t>採られ</w:t>
      </w:r>
      <w:r w:rsidRPr="00095977">
        <w:rPr>
          <w:rFonts w:ascii="ＭＳ ゴシック" w:eastAsia="ＭＳ ゴシック" w:hAnsi="ＭＳ ゴシック"/>
          <w:sz w:val="22"/>
          <w:szCs w:val="22"/>
        </w:rPr>
        <w:t>ているか確認します。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○評価方法は、訪問調査において重要事項説明や契約書等、契約に必要な書面を確認することと</w:t>
      </w:r>
      <w:r w:rsidR="003A6546" w:rsidRPr="00095977">
        <w:rPr>
          <w:rFonts w:ascii="ＭＳ ゴシック" w:eastAsia="ＭＳ ゴシック" w:hAnsi="ＭＳ ゴシック" w:hint="eastAsia"/>
          <w:sz w:val="22"/>
          <w:szCs w:val="22"/>
        </w:rPr>
        <w:t>併せて</w:t>
      </w:r>
      <w:r w:rsidRPr="00095977">
        <w:rPr>
          <w:rFonts w:ascii="ＭＳ ゴシック" w:eastAsia="ＭＳ ゴシック" w:hAnsi="ＭＳ ゴシック"/>
          <w:sz w:val="22"/>
          <w:szCs w:val="22"/>
        </w:rPr>
        <w:t>、利用者の同意を得るまでの過程の記録、苦情の受付状況等で確認します。書面での確認ができない場合は「ｃ」評価とします。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F975D0">
      <w:pPr>
        <w:tabs>
          <w:tab w:val="left" w:pos="420"/>
          <w:tab w:val="left" w:pos="2000"/>
        </w:tabs>
        <w:ind w:left="1995" w:hangingChars="950" w:hanging="1995"/>
        <w:rPr>
          <w:rFonts w:ascii="ＭＳ ゴシック" w:eastAsia="ＭＳ ゴシック" w:hAnsi="ＭＳ ゴシック"/>
          <w:sz w:val="22"/>
          <w:szCs w:val="22"/>
        </w:rPr>
      </w:pPr>
      <w:bookmarkStart w:id="71" w:name="page72"/>
      <w:bookmarkEnd w:id="71"/>
      <w:r w:rsidRPr="00095977">
        <w:rPr>
          <w:rFonts w:ascii="Times New Roman" w:eastAsia="Times New Roman" w:hAnsi="Times New Roman"/>
          <w:noProof/>
          <w:sz w:val="21"/>
        </w:rPr>
        <w:drawing>
          <wp:anchor distT="0" distB="0" distL="114300" distR="114300" simplePos="0" relativeHeight="251777024" behindDoc="1" locked="0" layoutInCell="1" allowOverlap="1">
            <wp:simplePos x="0" y="0"/>
            <wp:positionH relativeFrom="page">
              <wp:posOffset>719455</wp:posOffset>
            </wp:positionH>
            <wp:positionV relativeFrom="page">
              <wp:posOffset>720725</wp:posOffset>
            </wp:positionV>
            <wp:extent cx="6115050" cy="193675"/>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505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32</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Ⅲ-１-(２)-③</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福祉施設・事業所の変更や家庭への移行等に</w:t>
      </w:r>
      <w:r w:rsidR="0010141C" w:rsidRPr="00095977">
        <w:rPr>
          <w:rFonts w:ascii="ＭＳ ゴシック" w:eastAsia="ＭＳ ゴシック" w:hAnsi="ＭＳ ゴシック"/>
          <w:sz w:val="22"/>
          <w:szCs w:val="22"/>
        </w:rPr>
        <w:t>当たり</w:t>
      </w:r>
      <w:r w:rsidR="0079524B" w:rsidRPr="00095977">
        <w:rPr>
          <w:rFonts w:ascii="ＭＳ ゴシック" w:eastAsia="ＭＳ ゴシック" w:hAnsi="ＭＳ ゴシック"/>
          <w:sz w:val="22"/>
          <w:szCs w:val="22"/>
        </w:rPr>
        <w:t>福祉サービスの継続性に配慮した対応を行っている。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74656" behindDoc="0" locked="0" layoutInCell="1" allowOverlap="1">
                <wp:simplePos x="0" y="0"/>
                <wp:positionH relativeFrom="column">
                  <wp:posOffset>1247775</wp:posOffset>
                </wp:positionH>
                <wp:positionV relativeFrom="paragraph">
                  <wp:posOffset>6350</wp:posOffset>
                </wp:positionV>
                <wp:extent cx="1765300" cy="8255"/>
                <wp:effectExtent l="9525" t="10160" r="6350" b="10160"/>
                <wp:wrapNone/>
                <wp:docPr id="449"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1BE3A" id="AutoShape 668" o:spid="_x0000_s1026" type="#_x0000_t32" style="position:absolute;left:0;text-align:left;margin-left:98.25pt;margin-top:.5pt;width:139pt;height:.6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UKwIAAEw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78048" behindDoc="1" locked="0" layoutInCell="1" allowOverlap="1">
                <wp:simplePos x="0" y="0"/>
                <wp:positionH relativeFrom="column">
                  <wp:posOffset>-10160</wp:posOffset>
                </wp:positionH>
                <wp:positionV relativeFrom="paragraph">
                  <wp:posOffset>203200</wp:posOffset>
                </wp:positionV>
                <wp:extent cx="0" cy="2032000"/>
                <wp:effectExtent l="8890" t="6985" r="10160" b="8890"/>
                <wp:wrapNone/>
                <wp:docPr id="44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1A14" id="Line 453"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pt" to="-.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hAFA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79072" behindDoc="1" locked="0" layoutInCell="1" allowOverlap="1">
                <wp:simplePos x="0" y="0"/>
                <wp:positionH relativeFrom="column">
                  <wp:posOffset>6122670</wp:posOffset>
                </wp:positionH>
                <wp:positionV relativeFrom="paragraph">
                  <wp:posOffset>203200</wp:posOffset>
                </wp:positionV>
                <wp:extent cx="0" cy="2032000"/>
                <wp:effectExtent l="7620" t="6985" r="11430" b="8890"/>
                <wp:wrapNone/>
                <wp:docPr id="51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6A065" id="Line 454" o:spid="_x0000_s1026" style="position:absolute;left:0;text-align:lef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pt" to="48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gx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80096" behindDoc="1" locked="0" layoutInCell="1" allowOverlap="1">
                <wp:simplePos x="0" y="0"/>
                <wp:positionH relativeFrom="column">
                  <wp:posOffset>-13335</wp:posOffset>
                </wp:positionH>
                <wp:positionV relativeFrom="paragraph">
                  <wp:posOffset>206375</wp:posOffset>
                </wp:positionV>
                <wp:extent cx="6139180" cy="0"/>
                <wp:effectExtent l="5715" t="10160" r="8255" b="8890"/>
                <wp:wrapNone/>
                <wp:docPr id="506"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56597" id="Line 455"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25pt" to="482.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a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81120" behindDoc="1" locked="0" layoutInCell="1" allowOverlap="1">
                <wp:simplePos x="0" y="0"/>
                <wp:positionH relativeFrom="column">
                  <wp:posOffset>6110605</wp:posOffset>
                </wp:positionH>
                <wp:positionV relativeFrom="paragraph">
                  <wp:posOffset>215900</wp:posOffset>
                </wp:positionV>
                <wp:extent cx="0" cy="2006600"/>
                <wp:effectExtent l="5080" t="10160" r="13970" b="12065"/>
                <wp:wrapNone/>
                <wp:docPr id="50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DFBA2" id="Line 456" o:spid="_x0000_s1026" style="position:absolute;left:0;text-align:lef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pt" to="48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UdFAIAACwEAAAOAAAAZHJzL2Uyb0RvYy54bWysU8GO2jAQvVfqP1i+QxIaUo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82144" behindDoc="1" locked="0" layoutInCell="1" allowOverlap="1">
                <wp:simplePos x="0" y="0"/>
                <wp:positionH relativeFrom="column">
                  <wp:posOffset>-1270</wp:posOffset>
                </wp:positionH>
                <wp:positionV relativeFrom="paragraph">
                  <wp:posOffset>218440</wp:posOffset>
                </wp:positionV>
                <wp:extent cx="6115050" cy="0"/>
                <wp:effectExtent l="8255" t="12700" r="10795" b="6350"/>
                <wp:wrapNone/>
                <wp:docPr id="50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57557" id="Line 457"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2pt" to="481.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c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83168" behindDoc="1" locked="0" layoutInCell="1" allowOverlap="1">
                <wp:simplePos x="0" y="0"/>
                <wp:positionH relativeFrom="column">
                  <wp:posOffset>1270</wp:posOffset>
                </wp:positionH>
                <wp:positionV relativeFrom="paragraph">
                  <wp:posOffset>215900</wp:posOffset>
                </wp:positionV>
                <wp:extent cx="0" cy="2006600"/>
                <wp:effectExtent l="10795" t="10160" r="8255" b="12065"/>
                <wp:wrapNone/>
                <wp:docPr id="50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7CEA4" id="Line 458" o:spid="_x0000_s1026" style="position:absolute;left:0;text-align:lef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pt" to=".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nR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ａ）福祉サービスの内容や福祉施設・事業所の変更、地域・家庭への移行等に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福祉サービスの継続性に配慮している。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ｂ）福祉サービスの内容や福祉施設・事業所の変更、地域・家庭への移行等に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福祉サービスの継続性に配慮しているが、十分ではない。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ｃ）福祉サービスの内容や福祉施設・事業所の変更、地域・家庭への移行等に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福祉サービスの継続性に配慮していない。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84192" behindDoc="1" locked="0" layoutInCell="1" allowOverlap="1">
                <wp:simplePos x="0" y="0"/>
                <wp:positionH relativeFrom="column">
                  <wp:posOffset>-13335</wp:posOffset>
                </wp:positionH>
                <wp:positionV relativeFrom="paragraph">
                  <wp:posOffset>220345</wp:posOffset>
                </wp:positionV>
                <wp:extent cx="6139180" cy="0"/>
                <wp:effectExtent l="5715" t="12700" r="8255" b="6350"/>
                <wp:wrapNone/>
                <wp:docPr id="50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19797" id="Line 459"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bI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85216" behindDoc="1" locked="0" layoutInCell="1" allowOverlap="1">
                <wp:simplePos x="0" y="0"/>
                <wp:positionH relativeFrom="column">
                  <wp:posOffset>-1270</wp:posOffset>
                </wp:positionH>
                <wp:positionV relativeFrom="paragraph">
                  <wp:posOffset>208280</wp:posOffset>
                </wp:positionV>
                <wp:extent cx="6115050" cy="0"/>
                <wp:effectExtent l="8255" t="10160" r="10795" b="8890"/>
                <wp:wrapNone/>
                <wp:docPr id="50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4A284" id="Line 460"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OW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86240" behindDoc="1" locked="0" layoutInCell="1" allowOverlap="1">
            <wp:simplePos x="0" y="0"/>
            <wp:positionH relativeFrom="column">
              <wp:posOffset>-3810</wp:posOffset>
            </wp:positionH>
            <wp:positionV relativeFrom="paragraph">
              <wp:posOffset>97155</wp:posOffset>
            </wp:positionV>
            <wp:extent cx="937260" cy="26924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260" cy="26924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□福祉サービスの内容の変更に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、従前の内容から著しい変更や不利益が生じないように配慮されている。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□他の福祉施設・事業所や地域・家庭への移行に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、福祉サービスの継続性に配慮した手順と引継ぎ文書を定めている。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□福祉サービスの利用が終了した後も、組織として利用者や家族等が相談できるように担当者や窓口を設置している。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□福祉サービスの利用が終了した時に、利用者や家族等に対し、その後の相談方法や担当者について説明を行い、その内容を記載した文書を渡している。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1175"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72" w:name="page73"/>
      <w:bookmarkEnd w:id="72"/>
      <w:r w:rsidRPr="00095977">
        <w:rPr>
          <w:rFonts w:ascii="Times New Roman" w:eastAsia="Times New Roman" w:hAnsi="Times New Roman"/>
          <w:noProof/>
          <w:sz w:val="21"/>
        </w:rPr>
        <w:drawing>
          <wp:anchor distT="0" distB="0" distL="114300" distR="114300" simplePos="0" relativeHeight="251787264" behindDoc="1" locked="0" layoutInCell="1" allowOverlap="1">
            <wp:simplePos x="0" y="0"/>
            <wp:positionH relativeFrom="page">
              <wp:posOffset>719455</wp:posOffset>
            </wp:positionH>
            <wp:positionV relativeFrom="page">
              <wp:posOffset>541020</wp:posOffset>
            </wp:positionV>
            <wp:extent cx="2138045" cy="203835"/>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8045" cy="20383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○本評価基準は、福祉サービスの内容や福祉施設・事業所の変更、地域・家庭への移行等に</w:t>
      </w:r>
      <w:r w:rsidR="0010141C" w:rsidRPr="00095977">
        <w:rPr>
          <w:rFonts w:ascii="ＭＳ ゴシック" w:eastAsia="ＭＳ ゴシック" w:hAnsi="ＭＳ ゴシック"/>
          <w:sz w:val="22"/>
          <w:szCs w:val="22"/>
        </w:rPr>
        <w:t>当たり</w:t>
      </w:r>
      <w:r w:rsidRPr="00095977">
        <w:rPr>
          <w:rFonts w:ascii="ＭＳ ゴシック" w:eastAsia="ＭＳ ゴシック" w:hAnsi="ＭＳ ゴシック"/>
          <w:sz w:val="22"/>
          <w:szCs w:val="22"/>
        </w:rPr>
        <w:t>福祉サービスの継続性に配慮しているか評価します。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○利用者の状態の変化や家庭環境の変化等で、福祉サービスの内容や福祉施設・事業所の変更、地域・家庭への移行等を行う場合、利用者への福祉サービスの継続性を損なわないような配慮の</w:t>
      </w:r>
      <w:r w:rsidR="00217350"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に、引継ぎや申送りの手順、文書の内容等を定めておくことが必要です。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○地域・家庭への移行に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は、利用者や家族の意向を踏まえ、他の福祉施設・事業所や行政をはじめとする関係機関との連携が十分に図られる必要があります。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○他の福祉施設・事業所への情報提供が必要な場合には、利用者・家族等の同意の</w:t>
      </w:r>
      <w:r w:rsidR="001503A3"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に適切に行うことが不可欠です。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終了後も利用者や家族等が相談を希望した場合のために、担当者や窓口を設置し、利用者や家族等に伝えておくことも福祉サービスの継続性を確保するための対応策です。その場合には、口頭だけでなく、書面等で伝え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○福祉施設・事業所の変更、地域・家庭への移行等に係る生活の継続に欠かせない福祉サービスの提供等への配慮を具体的に評価します。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○必要に応じて、行政や関係機関、他の福祉施設・事業所等と地域・家庭での生活の支援体制についての協議やネットワーク・体制の構築に関する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も評価します。</w:t>
      </w:r>
    </w:p>
    <w:p w:rsidR="0079524B" w:rsidRPr="00095977" w:rsidRDefault="0079524B" w:rsidP="004A37B3">
      <w:pPr>
        <w:rPr>
          <w:rFonts w:ascii="Times New Roman" w:eastAsia="Times New Roman" w:hAnsi="Times New Roman"/>
          <w:sz w:val="22"/>
          <w:szCs w:val="22"/>
        </w:rPr>
      </w:pPr>
    </w:p>
    <w:p w:rsidR="00BA25F2" w:rsidRDefault="0079524B" w:rsidP="00BA25F2">
      <w:pPr>
        <w:ind w:leftChars="50" w:left="100" w:firstLineChars="50" w:firstLine="11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○評価方法は、訪問調査において関連する文書や、実際の対応記録等の確認を行い評価しま</w:t>
      </w:r>
    </w:p>
    <w:p w:rsidR="0079524B" w:rsidRPr="00095977" w:rsidRDefault="0079524B" w:rsidP="00BA25F2">
      <w:pPr>
        <w:ind w:leftChars="50" w:left="100" w:firstLineChars="150" w:firstLine="330"/>
        <w:rPr>
          <w:rFonts w:ascii="ＭＳ ゴシック" w:eastAsia="ＭＳ ゴシック" w:hAnsi="ＭＳ ゴシック"/>
          <w:sz w:val="22"/>
          <w:szCs w:val="22"/>
        </w:rPr>
      </w:pPr>
      <w:r w:rsidRPr="00095977">
        <w:rPr>
          <w:rFonts w:ascii="ＭＳ ゴシック" w:eastAsia="ＭＳ ゴシック" w:hAnsi="ＭＳ ゴシック"/>
          <w:sz w:val="22"/>
          <w:szCs w:val="22"/>
        </w:rPr>
        <w:t>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73" w:name="page74"/>
      <w:bookmarkEnd w:id="73"/>
      <w:r w:rsidRPr="00095977">
        <w:rPr>
          <w:rFonts w:ascii="Times New Roman" w:eastAsia="Times New Roman" w:hAnsi="Times New Roman"/>
          <w:noProof/>
          <w:sz w:val="21"/>
        </w:rPr>
        <w:drawing>
          <wp:anchor distT="0" distB="0" distL="114300" distR="114300" simplePos="0" relativeHeight="251788288" behindDoc="1" locked="0" layoutInCell="1" allowOverlap="1">
            <wp:simplePos x="0" y="0"/>
            <wp:positionH relativeFrom="page">
              <wp:posOffset>719455</wp:posOffset>
            </wp:positionH>
            <wp:positionV relativeFrom="page">
              <wp:posOffset>541020</wp:posOffset>
            </wp:positionV>
            <wp:extent cx="2846070" cy="19367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607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Ⅲ-１-(３)</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利用者満足の向上に努めている。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789312" behindDoc="1" locked="0" layoutInCell="1" allowOverlap="1">
            <wp:simplePos x="0" y="0"/>
            <wp:positionH relativeFrom="column">
              <wp:posOffset>1270</wp:posOffset>
            </wp:positionH>
            <wp:positionV relativeFrom="paragraph">
              <wp:posOffset>119380</wp:posOffset>
            </wp:positionV>
            <wp:extent cx="5572125" cy="219075"/>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21907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420"/>
          <w:tab w:val="left" w:pos="2000"/>
        </w:tabs>
        <w:rPr>
          <w:rFonts w:ascii="ＭＳ ゴシック" w:eastAsia="ＭＳ ゴシック" w:hAnsi="ＭＳ ゴシック"/>
          <w:sz w:val="22"/>
          <w:szCs w:val="22"/>
        </w:rPr>
      </w:pPr>
      <w:r w:rsidRPr="00095977">
        <w:rPr>
          <w:rFonts w:ascii="ＭＳ ゴシック" w:eastAsia="ＭＳ ゴシック" w:hAnsi="ＭＳ ゴシック"/>
          <w:sz w:val="22"/>
          <w:szCs w:val="22"/>
        </w:rPr>
        <w:t>33</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Ⅲ-１-(３)-①</w:t>
      </w:r>
      <w:r w:rsidRPr="00095977">
        <w:rPr>
          <w:rFonts w:ascii="Times New Roman" w:eastAsia="Times New Roman" w:hAnsi="Times New Roman"/>
          <w:sz w:val="22"/>
          <w:szCs w:val="22"/>
        </w:rPr>
        <w:tab/>
      </w:r>
      <w:r w:rsidRPr="00095977">
        <w:rPr>
          <w:rFonts w:ascii="ＭＳ ゴシック" w:eastAsia="ＭＳ ゴシック" w:hAnsi="ＭＳ ゴシック"/>
          <w:sz w:val="22"/>
          <w:szCs w:val="22"/>
        </w:rPr>
        <w:t>利用者満足の向上を目的とする仕組みを整備し、</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790336" behindDoc="1" locked="0" layoutInCell="1" allowOverlap="1">
                <wp:simplePos x="0" y="0"/>
                <wp:positionH relativeFrom="column">
                  <wp:posOffset>-10160</wp:posOffset>
                </wp:positionH>
                <wp:positionV relativeFrom="paragraph">
                  <wp:posOffset>209550</wp:posOffset>
                </wp:positionV>
                <wp:extent cx="0" cy="1850390"/>
                <wp:effectExtent l="8890" t="8255" r="10160" b="8255"/>
                <wp:wrapNone/>
                <wp:docPr id="500"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1270A" id="Line 465"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ed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91360" behindDoc="1" locked="0" layoutInCell="1" allowOverlap="1">
                <wp:simplePos x="0" y="0"/>
                <wp:positionH relativeFrom="column">
                  <wp:posOffset>6122670</wp:posOffset>
                </wp:positionH>
                <wp:positionV relativeFrom="paragraph">
                  <wp:posOffset>209550</wp:posOffset>
                </wp:positionV>
                <wp:extent cx="0" cy="1850390"/>
                <wp:effectExtent l="7620" t="8255" r="11430" b="8255"/>
                <wp:wrapNone/>
                <wp:docPr id="499"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F243" id="Line 466"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5pt" to="482.1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92384" behindDoc="1" locked="0" layoutInCell="1" allowOverlap="1">
                <wp:simplePos x="0" y="0"/>
                <wp:positionH relativeFrom="column">
                  <wp:posOffset>-13335</wp:posOffset>
                </wp:positionH>
                <wp:positionV relativeFrom="paragraph">
                  <wp:posOffset>212725</wp:posOffset>
                </wp:positionV>
                <wp:extent cx="6139180" cy="0"/>
                <wp:effectExtent l="5715" t="11430" r="8255" b="7620"/>
                <wp:wrapNone/>
                <wp:docPr id="49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19404" id="Line 467"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nk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93408" behindDoc="1" locked="0" layoutInCell="1" allowOverlap="1">
                <wp:simplePos x="0" y="0"/>
                <wp:positionH relativeFrom="column">
                  <wp:posOffset>6110605</wp:posOffset>
                </wp:positionH>
                <wp:positionV relativeFrom="paragraph">
                  <wp:posOffset>221615</wp:posOffset>
                </wp:positionV>
                <wp:extent cx="0" cy="1825625"/>
                <wp:effectExtent l="5080" t="10795" r="13970" b="11430"/>
                <wp:wrapNone/>
                <wp:docPr id="49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5FCEF" id="Line 468" o:spid="_x0000_s1026" style="position:absolute;left:0;text-align:lef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45pt" to="481.1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94432" behindDoc="1" locked="0" layoutInCell="1" allowOverlap="1">
                <wp:simplePos x="0" y="0"/>
                <wp:positionH relativeFrom="column">
                  <wp:posOffset>-1270</wp:posOffset>
                </wp:positionH>
                <wp:positionV relativeFrom="paragraph">
                  <wp:posOffset>224790</wp:posOffset>
                </wp:positionV>
                <wp:extent cx="6115050" cy="0"/>
                <wp:effectExtent l="8255" t="13970" r="10795" b="5080"/>
                <wp:wrapNone/>
                <wp:docPr id="49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C40D" id="Line 469" o:spid="_x0000_s1026" style="position:absolute;left:0;text-align:lef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q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795456" behindDoc="1" locked="0" layoutInCell="1" allowOverlap="1">
                <wp:simplePos x="0" y="0"/>
                <wp:positionH relativeFrom="column">
                  <wp:posOffset>1270</wp:posOffset>
                </wp:positionH>
                <wp:positionV relativeFrom="paragraph">
                  <wp:posOffset>221615</wp:posOffset>
                </wp:positionV>
                <wp:extent cx="0" cy="1825625"/>
                <wp:effectExtent l="10795" t="10795" r="8255" b="11430"/>
                <wp:wrapNone/>
                <wp:docPr id="49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50412" id="Line 470"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ａ）利用者満足を把握する仕組みを整備し、利用者満足の結果を踏まえて、その向上に向けた</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ｂ）利用者満足を把握する仕組みを整備し、利用者満足の結果を把握しているが、その向上に向けた</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ｃ）利用者満足を把握するための仕組みが整備されていない。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796480" behindDoc="1" locked="0" layoutInCell="1" allowOverlap="1">
                <wp:simplePos x="0" y="0"/>
                <wp:positionH relativeFrom="column">
                  <wp:posOffset>-13335</wp:posOffset>
                </wp:positionH>
                <wp:positionV relativeFrom="paragraph">
                  <wp:posOffset>221615</wp:posOffset>
                </wp:positionV>
                <wp:extent cx="6139180" cy="0"/>
                <wp:effectExtent l="5715" t="8255" r="8255" b="10795"/>
                <wp:wrapNone/>
                <wp:docPr id="49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F1C94" id="Line 471"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tuFgIAACwEAAAOAAAAZHJzL2Uyb0RvYy54bWysU02P2jAQvVfqf7B8hyRsy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797504" behindDoc="1" locked="0" layoutInCell="1" allowOverlap="1">
                <wp:simplePos x="0" y="0"/>
                <wp:positionH relativeFrom="column">
                  <wp:posOffset>-1270</wp:posOffset>
                </wp:positionH>
                <wp:positionV relativeFrom="paragraph">
                  <wp:posOffset>209550</wp:posOffset>
                </wp:positionV>
                <wp:extent cx="6115050" cy="0"/>
                <wp:effectExtent l="8255" t="5715" r="10795" b="13335"/>
                <wp:wrapNone/>
                <wp:docPr id="49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C73F4" id="Line 472"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iR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Cc&#10;pkiR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798528" behindDoc="1" locked="0" layoutInCell="1" allowOverlap="1">
            <wp:simplePos x="0" y="0"/>
            <wp:positionH relativeFrom="column">
              <wp:posOffset>-3810</wp:posOffset>
            </wp:positionH>
            <wp:positionV relativeFrom="paragraph">
              <wp:posOffset>96520</wp:posOffset>
            </wp:positionV>
            <wp:extent cx="937260" cy="247015"/>
            <wp:effectExtent l="0" t="0" r="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260" cy="24701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□利用者満足に関する調査が定期的に行われている。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□利用者への個別の相談面接や聴取、利用者懇談会が、利用者満足を把握する目的で定期的に行われている。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□職員等が、利用者満足を把握する目的で、利用者会や家族会等に出席している。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□利用者満足に関する調査の担当者等の設置や、把握した結果を分析・検討するために、利用者参画の</w:t>
      </w:r>
      <w:r w:rsidR="001503A3" w:rsidRPr="00095977">
        <w:rPr>
          <w:rFonts w:ascii="ＭＳ ゴシック" w:eastAsia="ＭＳ ゴシック" w:hAnsi="ＭＳ ゴシック"/>
          <w:sz w:val="22"/>
        </w:rPr>
        <w:t>下</w:t>
      </w:r>
      <w:r w:rsidRPr="00095977">
        <w:rPr>
          <w:rFonts w:ascii="ＭＳ ゴシック" w:eastAsia="ＭＳ ゴシック" w:hAnsi="ＭＳ ゴシック"/>
          <w:sz w:val="22"/>
        </w:rPr>
        <w:t>で検討会議の設置等が行われている。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□分析・検討の結果に</w:t>
      </w:r>
      <w:r w:rsidR="00B13EF7" w:rsidRPr="00095977">
        <w:rPr>
          <w:rFonts w:ascii="ＭＳ ゴシック" w:eastAsia="ＭＳ ゴシック" w:hAnsi="ＭＳ ゴシック"/>
          <w:sz w:val="22"/>
        </w:rPr>
        <w:t>基づいて</w:t>
      </w:r>
      <w:r w:rsidRPr="00095977">
        <w:rPr>
          <w:rFonts w:ascii="ＭＳ ゴシック" w:eastAsia="ＭＳ ゴシック" w:hAnsi="ＭＳ ゴシック"/>
          <w:sz w:val="22"/>
        </w:rPr>
        <w:t>具体的な改善を行っている。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892"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74" w:name="page75"/>
      <w:bookmarkEnd w:id="74"/>
      <w:r w:rsidRPr="00095977">
        <w:rPr>
          <w:rFonts w:ascii="Times New Roman" w:eastAsia="Times New Roman" w:hAnsi="Times New Roman"/>
          <w:noProof/>
          <w:sz w:val="21"/>
        </w:rPr>
        <w:drawing>
          <wp:anchor distT="0" distB="0" distL="114300" distR="114300" simplePos="0" relativeHeight="251799552" behindDoc="1" locked="0" layoutInCell="1" allowOverlap="1">
            <wp:simplePos x="0" y="0"/>
            <wp:positionH relativeFrom="page">
              <wp:posOffset>719455</wp:posOffset>
            </wp:positionH>
            <wp:positionV relativeFrom="page">
              <wp:posOffset>541020</wp:posOffset>
            </wp:positionV>
            <wp:extent cx="2166620" cy="207010"/>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6620" cy="20701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○本評価基準は、利用者満足を把握する仕組みを整備し、利用者満足の結果を踏まえて、その向上に向けた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○利用者本位の福祉サービスは、福祉施設・事業所が一方的に判断できるものではなく、利用</w:t>
      </w:r>
      <w:r w:rsidR="006A0DF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者がどれだけ満足しているかという双方向性の観点が重要です。福祉サービスにおいては、専門的な相談・支援を適切に実施する一方、利用者満足を組織的に調査・把握し、これを福祉サービスの質の向上に結び</w:t>
      </w:r>
      <w:r w:rsidR="0057147C" w:rsidRPr="00095977">
        <w:rPr>
          <w:rFonts w:ascii="ＭＳ ゴシック" w:eastAsia="ＭＳ ゴシック" w:hAnsi="ＭＳ ゴシック" w:hint="eastAsia"/>
          <w:sz w:val="22"/>
          <w:szCs w:val="22"/>
        </w:rPr>
        <w:t>付ける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○利用者満足に関する調査の結果については、具体的なサービス改善に結び</w:t>
      </w:r>
      <w:r w:rsidR="0057147C" w:rsidRPr="00095977">
        <w:rPr>
          <w:rFonts w:ascii="ＭＳ ゴシック" w:eastAsia="ＭＳ ゴシック" w:hAnsi="ＭＳ ゴシック" w:hint="eastAsia"/>
          <w:sz w:val="22"/>
          <w:szCs w:val="22"/>
        </w:rPr>
        <w:t>付ける</w:t>
      </w:r>
      <w:r w:rsidRPr="00095977">
        <w:rPr>
          <w:rFonts w:ascii="ＭＳ ゴシック" w:eastAsia="ＭＳ ゴシック" w:hAnsi="ＭＳ ゴシック"/>
          <w:sz w:val="22"/>
          <w:szCs w:val="22"/>
        </w:rPr>
        <w:t>こと、そのために組織として仕組みを整備することが求められます。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○実施する福祉サービスの質を高めるためには、組織として定められた仕組みに</w:t>
      </w:r>
      <w:r w:rsidR="0057147C" w:rsidRPr="00095977">
        <w:rPr>
          <w:rFonts w:ascii="ＭＳ ゴシック" w:eastAsia="ＭＳ ゴシック" w:hAnsi="ＭＳ ゴシック" w:hint="eastAsia"/>
          <w:sz w:val="22"/>
          <w:szCs w:val="22"/>
        </w:rPr>
        <w:t>従って</w:t>
      </w:r>
      <w:r w:rsidRPr="00095977">
        <w:rPr>
          <w:rFonts w:ascii="ＭＳ ゴシック" w:eastAsia="ＭＳ ゴシック" w:hAnsi="ＭＳ ゴシック"/>
          <w:sz w:val="22"/>
          <w:szCs w:val="22"/>
        </w:rPr>
        <w:t>、継続した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を進める必要があります。よって、随時出される個々の意見、要望等に対応するという方法のみでは、有効な改善対応と言うことはできません。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○組織的に行った調査結果を分析・検討する担当者や担当部署の設置、定期的な検討会議開催等の仕組みが求められます。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○このような仕組みが機能することで、職員の利用者満足に対する意識を向上させ、組織全体が共通の問題意識の</w:t>
      </w:r>
      <w:r w:rsidR="00217350"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に改善への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を行うことができるようになります。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r w:rsidR="006A0DF5" w:rsidRPr="00095977">
        <w:rPr>
          <w:rFonts w:ascii="ＭＳ ゴシック" w:eastAsia="ＭＳ ゴシック" w:hAnsi="ＭＳ ゴシック" w:hint="eastAsia"/>
          <w:sz w:val="22"/>
          <w:szCs w:val="22"/>
        </w:rPr>
        <w:t xml:space="preserve">　</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○福祉施設・事業所の事業種別や福祉サービスの内容の違いによって、利用者満足の具体的な</w:t>
      </w:r>
      <w:r w:rsidR="006A0DF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内容は異なるので、組織として利用者満足の向上に向けた仕組みを整備しているか、また利用者満足に関する調査等の結果を活用し、組織的に福祉サービスの改善に向けた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具体的には、利用者満足に関する調査、利用者への個別の聴取、利用者懇談会における聴取等があります。利用者満足に関する調査等を定期的に行うことは、改善課題の発見や、改善課題への対応策の評価・見直しの検討材料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○利用者満足の把握は、書面による調査や相談面接だけではなく、支援場面における利用者の満足の把握、日常的な会話等を通して利用者本人の意向をくみ取る等の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を含めて評価します。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○評価方法は、調査結果に関する分析や検討内容の記録、改善策の実施に関する記録等の書面や、訪問調査での具体的な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の聴取等によって確認します。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（通所介護、訪問介護）</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○着眼点「職員等が、利用者満足を把握する目的で、利用者会や家族会等に出席している。」は、福祉施設・事業所の状況等により、適用しないことができます。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（特養、養護、軽費）</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○着眼点「職員等が、利用者満足を把握する目的で、利用者会や家族会等に出席している。」は、利用者の意向や家族関係に十分配慮しながら、利用者本人や家族の意向をくみ取る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を評価します。利用者会や家族会等の組織の有無を評価するものではありません。</w:t>
      </w: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79524B" w:rsidP="004A37B3">
      <w:pPr>
        <w:rPr>
          <w:rFonts w:ascii="ＭＳ ゴシック" w:eastAsia="ＭＳ ゴシック" w:hAnsi="ＭＳ ゴシック"/>
          <w:sz w:val="22"/>
          <w:szCs w:val="22"/>
        </w:rPr>
      </w:pPr>
      <w:bookmarkStart w:id="75" w:name="page76"/>
      <w:bookmarkEnd w:id="75"/>
      <w:r w:rsidRPr="00095977">
        <w:rPr>
          <w:rFonts w:ascii="ＭＳ ゴシック" w:eastAsia="ＭＳ ゴシック" w:hAnsi="ＭＳ ゴシック"/>
          <w:sz w:val="22"/>
        </w:rPr>
        <w:t>（</w:t>
      </w:r>
      <w:r w:rsidRPr="00095977">
        <w:rPr>
          <w:rFonts w:ascii="ＭＳ ゴシック" w:eastAsia="ＭＳ ゴシック" w:hAnsi="ＭＳ ゴシック"/>
          <w:sz w:val="22"/>
          <w:szCs w:val="22"/>
        </w:rPr>
        <w:t>訪問介護）</w:t>
      </w:r>
    </w:p>
    <w:p w:rsidR="0079524B" w:rsidRPr="00095977" w:rsidRDefault="0079524B" w:rsidP="00BF2431">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○着眼点「利用者への個別の相談面接や聴取、利用者懇談会が、利用者満足を把握する目的で定期的に行われている。」については、サービス提供責任者等による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を含め「利用者への個別の相談面接や聴取」の実施状況を</w:t>
      </w:r>
      <w:r w:rsidR="00CF4CDC"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
        <w:jc w:val="center"/>
        <w:rPr>
          <w:rFonts w:ascii="Times New Roman" w:eastAsia="Times New Roman" w:hAnsi="Times New Roman"/>
          <w:sz w:val="21"/>
        </w:rPr>
        <w:sectPr w:rsidR="0079524B" w:rsidRPr="00095977">
          <w:pgSz w:w="11900" w:h="16838"/>
          <w:pgMar w:top="1440" w:right="1440" w:bottom="0" w:left="1440" w:header="0" w:footer="0" w:gutter="0"/>
          <w:cols w:space="0" w:equalWidth="0">
            <w:col w:w="9026"/>
          </w:cols>
          <w:docGrid w:linePitch="360"/>
        </w:sectPr>
      </w:pPr>
      <w:bookmarkStart w:id="76" w:name="page77"/>
      <w:bookmarkEnd w:id="76"/>
    </w:p>
    <w:p w:rsidR="0079524B" w:rsidRPr="00095977" w:rsidRDefault="00A42E58" w:rsidP="004A37B3">
      <w:pPr>
        <w:tabs>
          <w:tab w:val="left" w:pos="1260"/>
        </w:tabs>
        <w:rPr>
          <w:rFonts w:ascii="ＭＳ ゴシック" w:eastAsia="ＭＳ ゴシック" w:hAnsi="ＭＳ ゴシック"/>
          <w:b/>
          <w:sz w:val="21"/>
        </w:rPr>
      </w:pPr>
      <w:bookmarkStart w:id="77" w:name="page78"/>
      <w:bookmarkEnd w:id="77"/>
      <w:r w:rsidRPr="00095977">
        <w:rPr>
          <w:rFonts w:ascii="Times New Roman" w:eastAsia="Times New Roman" w:hAnsi="Times New Roman"/>
          <w:noProof/>
          <w:sz w:val="21"/>
        </w:rPr>
        <w:drawing>
          <wp:anchor distT="0" distB="0" distL="114300" distR="114300" simplePos="0" relativeHeight="251800576" behindDoc="1" locked="0" layoutInCell="1" allowOverlap="1">
            <wp:simplePos x="0" y="0"/>
            <wp:positionH relativeFrom="page">
              <wp:posOffset>719455</wp:posOffset>
            </wp:positionH>
            <wp:positionV relativeFrom="page">
              <wp:posOffset>541020</wp:posOffset>
            </wp:positionV>
            <wp:extent cx="4060825" cy="193675"/>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082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Ⅲ-１-(４)</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利用者が意見等を述べやすい体制が確保されている。</w:t>
      </w:r>
    </w:p>
    <w:p w:rsidR="0079524B" w:rsidRPr="00095977" w:rsidRDefault="0079524B" w:rsidP="004A37B3">
      <w:pPr>
        <w:rPr>
          <w:rFonts w:ascii="Times New Roman" w:eastAsia="Times New Roman" w:hAnsi="Times New Roman"/>
        </w:rPr>
      </w:pPr>
    </w:p>
    <w:p w:rsidR="0079524B" w:rsidRPr="00095977" w:rsidRDefault="00A42E58" w:rsidP="004A37B3">
      <w:pPr>
        <w:tabs>
          <w:tab w:val="left" w:pos="420"/>
          <w:tab w:val="left" w:pos="2000"/>
        </w:tabs>
        <w:rPr>
          <w:rFonts w:ascii="ＭＳ ゴシック" w:eastAsia="ＭＳ ゴシック" w:hAnsi="ＭＳ ゴシック"/>
          <w:sz w:val="21"/>
        </w:rPr>
      </w:pPr>
      <w:r w:rsidRPr="00095977">
        <w:rPr>
          <w:rFonts w:ascii="ＭＳ ゴシック" w:eastAsia="ＭＳ ゴシック" w:hAnsi="ＭＳ ゴシック"/>
          <w:b/>
          <w:noProof/>
          <w:sz w:val="21"/>
        </w:rPr>
        <w:drawing>
          <wp:anchor distT="0" distB="0" distL="114300" distR="114300" simplePos="0" relativeHeight="251801600" behindDoc="1" locked="0" layoutInCell="1" allowOverlap="1">
            <wp:simplePos x="0" y="0"/>
            <wp:positionH relativeFrom="column">
              <wp:posOffset>-3810</wp:posOffset>
            </wp:positionH>
            <wp:positionV relativeFrom="paragraph">
              <wp:posOffset>11430</wp:posOffset>
            </wp:positionV>
            <wp:extent cx="4783455" cy="161925"/>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3455" cy="16192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34</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Ⅲ-１-(４)-①</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苦情解決の仕組みが確立しており、周知・機能している</w:t>
      </w:r>
      <w:r w:rsidR="0079524B" w:rsidRPr="00095977">
        <w:rPr>
          <w:rFonts w:ascii="ＭＳ ゴシック" w:eastAsia="ＭＳ ゴシック" w:hAnsi="ＭＳ ゴシック"/>
          <w:sz w:val="21"/>
        </w:rPr>
        <w:t>。</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02624" behindDoc="1" locked="0" layoutInCell="1" allowOverlap="1">
                <wp:simplePos x="0" y="0"/>
                <wp:positionH relativeFrom="column">
                  <wp:posOffset>-10160</wp:posOffset>
                </wp:positionH>
                <wp:positionV relativeFrom="paragraph">
                  <wp:posOffset>209550</wp:posOffset>
                </wp:positionV>
                <wp:extent cx="0" cy="1668780"/>
                <wp:effectExtent l="8890" t="8255" r="10160" b="8890"/>
                <wp:wrapNone/>
                <wp:docPr id="48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87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8B02" id="Line 477" o:spid="_x0000_s1026" style="position:absolute;left:0;text-align:lef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04672" behindDoc="1" locked="0" layoutInCell="1" allowOverlap="1">
                <wp:simplePos x="0" y="0"/>
                <wp:positionH relativeFrom="column">
                  <wp:posOffset>-13335</wp:posOffset>
                </wp:positionH>
                <wp:positionV relativeFrom="paragraph">
                  <wp:posOffset>212725</wp:posOffset>
                </wp:positionV>
                <wp:extent cx="6139180" cy="0"/>
                <wp:effectExtent l="5715" t="11430" r="8255" b="7620"/>
                <wp:wrapNone/>
                <wp:docPr id="488"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BA60B" id="Line 479"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V+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06720" behindDoc="1" locked="0" layoutInCell="1" allowOverlap="1">
                <wp:simplePos x="0" y="0"/>
                <wp:positionH relativeFrom="column">
                  <wp:posOffset>-1270</wp:posOffset>
                </wp:positionH>
                <wp:positionV relativeFrom="paragraph">
                  <wp:posOffset>224790</wp:posOffset>
                </wp:positionV>
                <wp:extent cx="6115050" cy="0"/>
                <wp:effectExtent l="8255" t="13970" r="10795" b="5080"/>
                <wp:wrapNone/>
                <wp:docPr id="484"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CAB63" id="Line 481"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t0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07744" behindDoc="1" locked="0" layoutInCell="1" allowOverlap="1">
                <wp:simplePos x="0" y="0"/>
                <wp:positionH relativeFrom="column">
                  <wp:posOffset>1270</wp:posOffset>
                </wp:positionH>
                <wp:positionV relativeFrom="paragraph">
                  <wp:posOffset>221615</wp:posOffset>
                </wp:positionV>
                <wp:extent cx="0" cy="1644650"/>
                <wp:effectExtent l="10795" t="10795" r="8255" b="11430"/>
                <wp:wrapNone/>
                <wp:docPr id="483"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1DB8B" id="Line 482" o:spid="_x0000_s1026" style="position:absolute;left:0;text-align:lef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EcFQIAACw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05696" behindDoc="1" locked="0" layoutInCell="1" allowOverlap="1">
                <wp:simplePos x="0" y="0"/>
                <wp:positionH relativeFrom="column">
                  <wp:posOffset>6110605</wp:posOffset>
                </wp:positionH>
                <wp:positionV relativeFrom="paragraph">
                  <wp:posOffset>75565</wp:posOffset>
                </wp:positionV>
                <wp:extent cx="0" cy="1819275"/>
                <wp:effectExtent l="5080" t="10795" r="13970" b="8255"/>
                <wp:wrapNone/>
                <wp:docPr id="482"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2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4E2F1" id="Line 480" o:spid="_x0000_s1026" style="position:absolute;left:0;text-align:lef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5.95pt" to="481.1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03648" behindDoc="1" locked="0" layoutInCell="1" allowOverlap="1">
                <wp:simplePos x="0" y="0"/>
                <wp:positionH relativeFrom="column">
                  <wp:posOffset>6122670</wp:posOffset>
                </wp:positionH>
                <wp:positionV relativeFrom="paragraph">
                  <wp:posOffset>63500</wp:posOffset>
                </wp:positionV>
                <wp:extent cx="3175" cy="1831340"/>
                <wp:effectExtent l="7620" t="8255" r="8255" b="8255"/>
                <wp:wrapNone/>
                <wp:docPr id="481"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8313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D1E4" id="Line 478"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5pt" to="482.3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right="80" w:hanging="421"/>
        <w:rPr>
          <w:rFonts w:ascii="ＭＳ ゴシック" w:eastAsia="ＭＳ ゴシック" w:hAnsi="ＭＳ ゴシック"/>
          <w:sz w:val="22"/>
        </w:rPr>
      </w:pPr>
      <w:r w:rsidRPr="00095977">
        <w:rPr>
          <w:rFonts w:ascii="ＭＳ ゴシック" w:eastAsia="ＭＳ ゴシック" w:hAnsi="ＭＳ ゴシック"/>
          <w:sz w:val="22"/>
        </w:rPr>
        <w:t>ａ）苦情解決の仕組みが確立され利用者等に周知する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が行われているとともに、苦情解決の仕組みが機能している。</w:t>
      </w:r>
    </w:p>
    <w:p w:rsidR="0079524B" w:rsidRPr="00095977" w:rsidRDefault="0079524B" w:rsidP="004A37B3">
      <w:pPr>
        <w:rPr>
          <w:rFonts w:ascii="Times New Roman" w:eastAsia="Times New Roman" w:hAnsi="Times New Roman"/>
        </w:rPr>
      </w:pPr>
    </w:p>
    <w:p w:rsidR="0079524B" w:rsidRPr="00095977" w:rsidRDefault="0079524B" w:rsidP="00322F3E">
      <w:pPr>
        <w:ind w:leftChars="50" w:left="540" w:hangingChars="200" w:hanging="440"/>
        <w:rPr>
          <w:rFonts w:ascii="ＭＳ ゴシック" w:eastAsia="ＭＳ ゴシック" w:hAnsi="ＭＳ ゴシック"/>
          <w:sz w:val="22"/>
          <w:szCs w:val="22"/>
        </w:rPr>
      </w:pPr>
      <w:r w:rsidRPr="00095977">
        <w:rPr>
          <w:rFonts w:ascii="ＭＳ ゴシック" w:eastAsia="ＭＳ ゴシック" w:hAnsi="ＭＳ ゴシック"/>
          <w:sz w:val="22"/>
          <w:szCs w:val="22"/>
        </w:rPr>
        <w:t>ｂ）苦情解決の仕組みが確立され利用者等に周知する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が行われているが、十分に機能していない。</w:t>
      </w:r>
    </w:p>
    <w:p w:rsidR="0079524B" w:rsidRPr="00095977" w:rsidRDefault="0079524B" w:rsidP="004A37B3">
      <w:pPr>
        <w:rPr>
          <w:rFonts w:ascii="Times New Roman" w:eastAsia="Times New Roman" w:hAnsi="Times New Roman"/>
          <w:sz w:val="22"/>
          <w:szCs w:val="22"/>
        </w:rPr>
      </w:pPr>
    </w:p>
    <w:p w:rsidR="0079524B" w:rsidRPr="00095977" w:rsidRDefault="00A42E58" w:rsidP="004A37B3">
      <w:pPr>
        <w:ind w:left="100"/>
        <w:rPr>
          <w:rFonts w:ascii="ＭＳ ゴシック" w:eastAsia="ＭＳ ゴシック" w:hAnsi="ＭＳ ゴシック"/>
          <w:sz w:val="22"/>
          <w:szCs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51104" behindDoc="0" locked="0" layoutInCell="1" allowOverlap="1">
                <wp:simplePos x="0" y="0"/>
                <wp:positionH relativeFrom="column">
                  <wp:posOffset>1270</wp:posOffset>
                </wp:positionH>
                <wp:positionV relativeFrom="paragraph">
                  <wp:posOffset>160655</wp:posOffset>
                </wp:positionV>
                <wp:extent cx="0" cy="241935"/>
                <wp:effectExtent l="10795" t="9525" r="8255" b="5715"/>
                <wp:wrapNone/>
                <wp:docPr id="480"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92516" id="AutoShape 625" o:spid="_x0000_s1026" type="#_x0000_t32" style="position:absolute;left:0;text-align:left;margin-left:.1pt;margin-top:12.65pt;width:0;height:19.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3DHgIAAD4EAAAOAAAAZHJzL2Uyb0RvYy54bWysU8GO2yAQvVfqPyDuWdtZJ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"/>
            </w:pict>
          </mc:Fallback>
        </mc:AlternateContent>
      </w:r>
      <w:r w:rsidR="0079524B" w:rsidRPr="00095977">
        <w:rPr>
          <w:rFonts w:ascii="ＭＳ ゴシック" w:eastAsia="ＭＳ ゴシック" w:hAnsi="ＭＳ ゴシック"/>
          <w:sz w:val="22"/>
          <w:szCs w:val="22"/>
        </w:rPr>
        <w:t>ｃ）苦情解決の仕組みが確立していない。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50080" behindDoc="0" locked="0" layoutInCell="1" allowOverlap="1">
                <wp:simplePos x="0" y="0"/>
                <wp:positionH relativeFrom="column">
                  <wp:posOffset>-13335</wp:posOffset>
                </wp:positionH>
                <wp:positionV relativeFrom="paragraph">
                  <wp:posOffset>46990</wp:posOffset>
                </wp:positionV>
                <wp:extent cx="0" cy="162560"/>
                <wp:effectExtent l="5715" t="10160" r="13335" b="8255"/>
                <wp:wrapNone/>
                <wp:docPr id="540"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949C5" id="AutoShape 624" o:spid="_x0000_s1026" type="#_x0000_t32" style="position:absolute;left:0;text-align:left;margin-left:-1.05pt;margin-top:3.7pt;width:0;height:12.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oHIQIAAD4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08768" behindDoc="1" locked="0" layoutInCell="1" allowOverlap="1">
                <wp:simplePos x="0" y="0"/>
                <wp:positionH relativeFrom="column">
                  <wp:posOffset>-13335</wp:posOffset>
                </wp:positionH>
                <wp:positionV relativeFrom="paragraph">
                  <wp:posOffset>221615</wp:posOffset>
                </wp:positionV>
                <wp:extent cx="6139180" cy="0"/>
                <wp:effectExtent l="5715" t="13335" r="8255" b="5715"/>
                <wp:wrapNone/>
                <wp:docPr id="539"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E5653" id="Line 483" o:spid="_x0000_s1026" style="position:absolute;left:0;text-align:lef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XU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09792" behindDoc="1" locked="0" layoutInCell="1" allowOverlap="1">
                <wp:simplePos x="0" y="0"/>
                <wp:positionH relativeFrom="column">
                  <wp:posOffset>-1270</wp:posOffset>
                </wp:positionH>
                <wp:positionV relativeFrom="paragraph">
                  <wp:posOffset>209550</wp:posOffset>
                </wp:positionV>
                <wp:extent cx="6115050" cy="0"/>
                <wp:effectExtent l="8255" t="10795" r="10795" b="8255"/>
                <wp:wrapNone/>
                <wp:docPr id="538"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307CB" id="Line 484" o:spid="_x0000_s1026" style="position:absolute;left:0;text-align:lef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Js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D7&#10;vQJsFAIAACw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810816" behindDoc="1" locked="0" layoutInCell="1" allowOverlap="1">
            <wp:simplePos x="0" y="0"/>
            <wp:positionH relativeFrom="column">
              <wp:posOffset>-3810</wp:posOffset>
            </wp:positionH>
            <wp:positionV relativeFrom="paragraph">
              <wp:posOffset>96520</wp:posOffset>
            </wp:positionV>
            <wp:extent cx="908685" cy="260985"/>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8685" cy="2609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□苦情解決の体制（苦情解決責任者の設置、苦情受付担当者の設置、第三者委員の設置）が整備されている。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□苦情解決の仕組みをわかりやすく説明した掲示物が掲示され、資料を利用者等に配布し説明している。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140" w:hanging="211"/>
        <w:rPr>
          <w:rFonts w:ascii="ＭＳ ゴシック" w:eastAsia="ＭＳ ゴシック" w:hAnsi="ＭＳ ゴシック"/>
          <w:sz w:val="22"/>
        </w:rPr>
      </w:pPr>
      <w:r w:rsidRPr="00095977">
        <w:rPr>
          <w:rFonts w:ascii="ＭＳ ゴシック" w:eastAsia="ＭＳ ゴシック" w:hAnsi="ＭＳ ゴシック"/>
          <w:sz w:val="22"/>
        </w:rPr>
        <w:t>□苦情記入カードの配布やアンケート（匿名）を実施するなど、利用者や家族が苦情</w:t>
      </w:r>
      <w:r w:rsidR="0057147C" w:rsidRPr="00095977">
        <w:rPr>
          <w:rFonts w:ascii="ＭＳ ゴシック" w:eastAsia="ＭＳ ゴシック" w:hAnsi="ＭＳ ゴシック" w:hint="eastAsia"/>
          <w:sz w:val="22"/>
        </w:rPr>
        <w:t>の</w:t>
      </w:r>
      <w:r w:rsidRPr="00095977">
        <w:rPr>
          <w:rFonts w:ascii="ＭＳ ゴシック" w:eastAsia="ＭＳ ゴシック" w:hAnsi="ＭＳ ゴシック"/>
          <w:sz w:val="22"/>
        </w:rPr>
        <w:t>申出</w:t>
      </w:r>
      <w:r w:rsidR="0057147C" w:rsidRPr="00095977">
        <w:rPr>
          <w:rFonts w:ascii="ＭＳ ゴシック" w:eastAsia="ＭＳ ゴシック" w:hAnsi="ＭＳ ゴシック" w:hint="eastAsia"/>
          <w:sz w:val="22"/>
        </w:rPr>
        <w:t>を</w:t>
      </w:r>
      <w:r w:rsidRPr="00095977">
        <w:rPr>
          <w:rFonts w:ascii="ＭＳ ゴシック" w:eastAsia="ＭＳ ゴシック" w:hAnsi="ＭＳ ゴシック"/>
          <w:sz w:val="22"/>
        </w:rPr>
        <w:t>しやすい工夫を行っている。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□苦情内容については、受付と解決を図った記録を適切に保管している。</w:t>
      </w:r>
    </w:p>
    <w:p w:rsidR="0079524B" w:rsidRPr="00095977" w:rsidRDefault="0079524B" w:rsidP="004A37B3">
      <w:pPr>
        <w:rPr>
          <w:rFonts w:ascii="Times New Roman" w:eastAsia="Times New Roman" w:hAnsi="Times New Roman"/>
          <w:sz w:val="22"/>
          <w:szCs w:val="22"/>
        </w:rPr>
      </w:pPr>
    </w:p>
    <w:p w:rsidR="00C71A9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□苦情内容に関する検討内容や対応策については、利用者や家族等に必ずフィードバックしてい</w:t>
      </w:r>
    </w:p>
    <w:p w:rsidR="0079524B" w:rsidRPr="00095977" w:rsidRDefault="0079524B" w:rsidP="00C71A9B">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□苦情内容及び解決結果等は、苦情を申し出た利用者や家族等に配慮した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で、公表している。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□苦情相談内容に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、福祉サービスの質の向上に関わる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jc w:val="center"/>
        <w:rPr>
          <w:rFonts w:ascii="Times New Roman" w:eastAsia="Times New Roman" w:hAnsi="Times New Roman"/>
          <w:sz w:val="21"/>
        </w:rPr>
        <w:sectPr w:rsidR="0079524B" w:rsidRPr="00095977">
          <w:pgSz w:w="11900" w:h="16838"/>
          <w:pgMar w:top="892" w:right="1146" w:bottom="0" w:left="1140" w:header="0" w:footer="0" w:gutter="0"/>
          <w:cols w:space="0" w:equalWidth="0">
            <w:col w:w="9620"/>
          </w:cols>
          <w:docGrid w:linePitch="360"/>
        </w:sectPr>
      </w:pPr>
    </w:p>
    <w:p w:rsidR="0079524B" w:rsidRPr="00095977" w:rsidRDefault="00A42E58" w:rsidP="004A37B3">
      <w:pPr>
        <w:rPr>
          <w:rFonts w:ascii="ＭＳ ゴシック" w:eastAsia="ＭＳ ゴシック" w:hAnsi="ＭＳ ゴシック"/>
          <w:sz w:val="22"/>
        </w:rPr>
      </w:pPr>
      <w:bookmarkStart w:id="78" w:name="page79"/>
      <w:bookmarkEnd w:id="78"/>
      <w:r w:rsidRPr="00095977">
        <w:rPr>
          <w:rFonts w:ascii="Times New Roman" w:eastAsia="Times New Roman" w:hAnsi="Times New Roman"/>
          <w:noProof/>
          <w:sz w:val="21"/>
        </w:rPr>
        <w:drawing>
          <wp:anchor distT="0" distB="0" distL="114300" distR="114300" simplePos="0" relativeHeight="251811840" behindDoc="1" locked="0" layoutInCell="1" allowOverlap="1">
            <wp:simplePos x="0" y="0"/>
            <wp:positionH relativeFrom="page">
              <wp:posOffset>719455</wp:posOffset>
            </wp:positionH>
            <wp:positionV relativeFrom="page">
              <wp:posOffset>541020</wp:posOffset>
            </wp:positionV>
            <wp:extent cx="2204720" cy="210185"/>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4720" cy="21018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○本評価基準は、苦情解決の仕組みが確立され利用者等に周知する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が行われているとともに、苦情解決の仕組みが機能していることを評価します。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○社会福祉法第 82 条では、</w:t>
      </w:r>
      <w:r w:rsidR="00A263EB" w:rsidRPr="00095977">
        <w:rPr>
          <w:rFonts w:ascii="ＭＳ ゴシック" w:eastAsia="ＭＳ ゴシック" w:hAnsi="ＭＳ ゴシック" w:hint="eastAsia"/>
          <w:sz w:val="22"/>
          <w:szCs w:val="22"/>
        </w:rPr>
        <w:t>「</w:t>
      </w:r>
      <w:r w:rsidRPr="00095977">
        <w:rPr>
          <w:rFonts w:ascii="ＭＳ ゴシック" w:eastAsia="ＭＳ ゴシック" w:hAnsi="ＭＳ ゴシック"/>
          <w:sz w:val="22"/>
          <w:szCs w:val="22"/>
        </w:rPr>
        <w:t>社会福祉事業の経営者は、</w:t>
      </w:r>
      <w:r w:rsidR="00A263EB" w:rsidRPr="00095977">
        <w:rPr>
          <w:rFonts w:ascii="ＭＳ ゴシック" w:eastAsia="ＭＳ ゴシック" w:hAnsi="ＭＳ ゴシック" w:hint="eastAsia"/>
          <w:sz w:val="22"/>
          <w:szCs w:val="22"/>
        </w:rPr>
        <w:t>常に、その提供する福祉サービスについて、</w:t>
      </w:r>
      <w:r w:rsidRPr="00095977">
        <w:rPr>
          <w:rFonts w:ascii="ＭＳ ゴシック" w:eastAsia="ＭＳ ゴシック" w:hAnsi="ＭＳ ゴシック"/>
          <w:sz w:val="22"/>
          <w:szCs w:val="22"/>
        </w:rPr>
        <w:t>利用者等からの苦情の適切な解決に努め</w:t>
      </w:r>
      <w:r w:rsidR="00A263EB" w:rsidRPr="00095977">
        <w:rPr>
          <w:rFonts w:ascii="ＭＳ ゴシック" w:eastAsia="ＭＳ ゴシック" w:hAnsi="ＭＳ ゴシック" w:hint="eastAsia"/>
          <w:sz w:val="22"/>
          <w:szCs w:val="22"/>
        </w:rPr>
        <w:t>なければならない。</w:t>
      </w:r>
      <w:r w:rsidR="00AA5D76" w:rsidRPr="00095977">
        <w:rPr>
          <w:rFonts w:ascii="ＭＳ ゴシック" w:eastAsia="ＭＳ ゴシック" w:hAnsi="ＭＳ ゴシック" w:hint="eastAsia"/>
          <w:sz w:val="22"/>
          <w:szCs w:val="22"/>
        </w:rPr>
        <w:t>」</w:t>
      </w:r>
      <w:r w:rsidR="00A263EB" w:rsidRPr="00095977">
        <w:rPr>
          <w:rFonts w:ascii="ＭＳ ゴシック" w:eastAsia="ＭＳ ゴシック" w:hAnsi="ＭＳ ゴシック" w:hint="eastAsia"/>
          <w:sz w:val="22"/>
          <w:szCs w:val="22"/>
        </w:rPr>
        <w:t>と規定されています。</w:t>
      </w:r>
      <w:r w:rsidRPr="00095977">
        <w:rPr>
          <w:rFonts w:ascii="ＭＳ ゴシック" w:eastAsia="ＭＳ ゴシック" w:hAnsi="ＭＳ ゴシック"/>
          <w:sz w:val="22"/>
          <w:szCs w:val="22"/>
        </w:rPr>
        <w:t>また、福祉施設・事業所の各最低基準・指定基準においては、利用者等からの苦情への対応</w:t>
      </w:r>
      <w:r w:rsidR="00A263EB" w:rsidRPr="00095977">
        <w:rPr>
          <w:rFonts w:ascii="ＭＳ ゴシック" w:eastAsia="ＭＳ ゴシック" w:hAnsi="ＭＳ ゴシック" w:hint="eastAsia"/>
          <w:sz w:val="22"/>
          <w:szCs w:val="22"/>
        </w:rPr>
        <w:t>について</w:t>
      </w:r>
      <w:r w:rsidRPr="00095977">
        <w:rPr>
          <w:rFonts w:ascii="ＭＳ ゴシック" w:eastAsia="ＭＳ ゴシック" w:hAnsi="ＭＳ ゴシック"/>
          <w:sz w:val="22"/>
          <w:szCs w:val="22"/>
        </w:rPr>
        <w:t>規定されています。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解決の体制については、①苦情解決責任者の設置（管理者、理事長等）、②苦情受付担当者の設置、③第三者委員の設置が求められています。第三者委員は、苦情解決についての密室性の排除と社会性・客観性の確保、利用者の立場に立った苦情解決の援助のために設置されるもので、人数は複数が望ましいとされ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法令で求められる苦情解決の仕組みが組織の中で確立されていることを前提として、この仕組みが機能しているかどうか、また組織が苦情解決について、提供する福祉サービス内容に関する妥当性の評価や改善課題を探るための有効な手段と位置</w:t>
      </w:r>
      <w:r w:rsidR="0010141C" w:rsidRPr="00095977">
        <w:rPr>
          <w:rFonts w:ascii="ＭＳ ゴシック" w:eastAsia="ＭＳ ゴシック" w:hAnsi="ＭＳ ゴシック"/>
          <w:sz w:val="22"/>
          <w:szCs w:val="22"/>
        </w:rPr>
        <w:t>付け</w:t>
      </w:r>
      <w:r w:rsidRPr="00095977">
        <w:rPr>
          <w:rFonts w:ascii="ＭＳ ゴシック" w:eastAsia="ＭＳ ゴシック" w:hAnsi="ＭＳ ゴシック"/>
          <w:sz w:val="22"/>
          <w:szCs w:val="22"/>
        </w:rPr>
        <w:t>ているか、つまり福祉サービスの質の向上のための仕組みとなっているかが重要です。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○福祉施設・事業所においては、法令で求められる苦情解決の仕組みを構築することはもとより、苦情解決や苦情内容への対応を通じて福祉サービスの質の向上を図る必要があります。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○苦情解決の仕組みについては、利用者等への周知と理解の促進、苦情</w:t>
      </w:r>
      <w:r w:rsidR="00BF2431" w:rsidRPr="00095977">
        <w:rPr>
          <w:rFonts w:ascii="ＭＳ ゴシック" w:eastAsia="ＭＳ ゴシック" w:hAnsi="ＭＳ ゴシック" w:hint="eastAsia"/>
          <w:sz w:val="22"/>
          <w:szCs w:val="22"/>
        </w:rPr>
        <w:t>の</w:t>
      </w:r>
      <w:r w:rsidRPr="00095977">
        <w:rPr>
          <w:rFonts w:ascii="ＭＳ ゴシック" w:eastAsia="ＭＳ ゴシック" w:hAnsi="ＭＳ ゴシック"/>
          <w:sz w:val="22"/>
          <w:szCs w:val="22"/>
        </w:rPr>
        <w:t>申出</w:t>
      </w:r>
      <w:r w:rsidR="00BF2431" w:rsidRPr="00095977">
        <w:rPr>
          <w:rFonts w:ascii="ＭＳ ゴシック" w:eastAsia="ＭＳ ゴシック" w:hAnsi="ＭＳ ゴシック" w:hint="eastAsia"/>
          <w:sz w:val="22"/>
          <w:szCs w:val="22"/>
        </w:rPr>
        <w:t>をし</w:t>
      </w:r>
      <w:r w:rsidRPr="00095977">
        <w:rPr>
          <w:rFonts w:ascii="ＭＳ ゴシック" w:eastAsia="ＭＳ ゴシック" w:hAnsi="ＭＳ ゴシック"/>
          <w:sz w:val="22"/>
          <w:szCs w:val="22"/>
        </w:rPr>
        <w:t>やすい配慮や工夫苦情受付に係る正確な記録と苦情解決責任者への報告、解決へ向けての話合いの内容や解決策等について経過と結果の記録、苦情を申</w:t>
      </w:r>
      <w:r w:rsidR="000D4DB3" w:rsidRPr="00095977">
        <w:rPr>
          <w:rFonts w:ascii="ＭＳ ゴシック" w:eastAsia="ＭＳ ゴシック" w:hAnsi="ＭＳ ゴシック" w:hint="eastAsia"/>
          <w:sz w:val="22"/>
          <w:szCs w:val="22"/>
        </w:rPr>
        <w:t>し</w:t>
      </w:r>
      <w:r w:rsidRPr="00095977">
        <w:rPr>
          <w:rFonts w:ascii="ＭＳ ゴシック" w:eastAsia="ＭＳ ゴシック" w:hAnsi="ＭＳ ゴシック"/>
          <w:sz w:val="22"/>
          <w:szCs w:val="22"/>
        </w:rPr>
        <w:t>出た利用者等への経過や結果の説明、申</w:t>
      </w:r>
      <w:r w:rsidR="000D4DB3" w:rsidRPr="00095977">
        <w:rPr>
          <w:rFonts w:ascii="ＭＳ ゴシック" w:eastAsia="ＭＳ ゴシック" w:hAnsi="ＭＳ ゴシック" w:hint="eastAsia"/>
          <w:sz w:val="22"/>
          <w:szCs w:val="22"/>
        </w:rPr>
        <w:t>し</w:t>
      </w:r>
      <w:r w:rsidRPr="00095977">
        <w:rPr>
          <w:rFonts w:ascii="ＭＳ ゴシック" w:eastAsia="ＭＳ ゴシック" w:hAnsi="ＭＳ ゴシック"/>
          <w:sz w:val="22"/>
          <w:szCs w:val="22"/>
        </w:rPr>
        <w:t>出た利用者等に不利にならない配慮をした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での公表、などの状況を総合的に勘案し、仕組みが機能しているかどうかを評価します。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6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○また、福祉施設・事業所として、苦情解決の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を、利用者保護の視点と同時に、福祉サービスの質の向上に向けた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の一環として積極的に捉えているかどうかを、体制の整備や解決手順・結果公表等の具体的な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によって評価します。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○第三者委員が設置されていない場合、連絡方法が明示されていない場合、解決に係る話合いの手順等が定められていない場合、苦情解決状況の公表を行っていない場合は、「ｃ」評価とします。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○着眼点「苦情解決の仕組みをわかりやすく説明した掲示物が掲示され、資料を利用者等に配布し説明している。」については、利用者等への資料の配布及び説明に関する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w:t>
      </w:r>
      <w:r w:rsidR="00CF4CDC"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79" w:name="page80"/>
      <w:bookmarkEnd w:id="79"/>
      <w:r w:rsidRPr="00095977">
        <w:rPr>
          <w:rFonts w:ascii="Times New Roman" w:eastAsia="Times New Roman" w:hAnsi="Times New Roman"/>
          <w:noProof/>
          <w:sz w:val="21"/>
        </w:rPr>
        <w:drawing>
          <wp:anchor distT="0" distB="0" distL="114300" distR="114300" simplePos="0" relativeHeight="251812864" behindDoc="1" locked="0" layoutInCell="1" allowOverlap="1">
            <wp:simplePos x="0" y="0"/>
            <wp:positionH relativeFrom="page">
              <wp:posOffset>719455</wp:posOffset>
            </wp:positionH>
            <wp:positionV relativeFrom="page">
              <wp:posOffset>575945</wp:posOffset>
            </wp:positionV>
            <wp:extent cx="6031230" cy="193675"/>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123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35</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Ⅲ-１-(４)-②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利用者が相談や意見を述べやすい環境を整備し、利用者等に周知している。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13888" behindDoc="1" locked="0" layoutInCell="1" allowOverlap="1">
                <wp:simplePos x="0" y="0"/>
                <wp:positionH relativeFrom="column">
                  <wp:posOffset>-10160</wp:posOffset>
                </wp:positionH>
                <wp:positionV relativeFrom="paragraph">
                  <wp:posOffset>210820</wp:posOffset>
                </wp:positionV>
                <wp:extent cx="0" cy="1849120"/>
                <wp:effectExtent l="8890" t="5715" r="10160" b="12065"/>
                <wp:wrapNone/>
                <wp:docPr id="537"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D29DC" id="Line 488" o:spid="_x0000_s1026" style="position:absolute;left:0;text-align:lef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vFgIAACwEAAAOAAAAZHJzL2Uyb0RvYy54bWysU8GO2jAQvVfqP1i+QxI2y4a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14912" behindDoc="1" locked="0" layoutInCell="1" allowOverlap="1">
                <wp:simplePos x="0" y="0"/>
                <wp:positionH relativeFrom="column">
                  <wp:posOffset>6122670</wp:posOffset>
                </wp:positionH>
                <wp:positionV relativeFrom="paragraph">
                  <wp:posOffset>210820</wp:posOffset>
                </wp:positionV>
                <wp:extent cx="0" cy="1849120"/>
                <wp:effectExtent l="7620" t="5715" r="11430" b="12065"/>
                <wp:wrapNone/>
                <wp:docPr id="53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691B3" id="Line 489"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JrFgIAACw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15936" behindDoc="1" locked="0" layoutInCell="1" allowOverlap="1">
                <wp:simplePos x="0" y="0"/>
                <wp:positionH relativeFrom="column">
                  <wp:posOffset>-13335</wp:posOffset>
                </wp:positionH>
                <wp:positionV relativeFrom="paragraph">
                  <wp:posOffset>213995</wp:posOffset>
                </wp:positionV>
                <wp:extent cx="6139180" cy="0"/>
                <wp:effectExtent l="5715" t="8890" r="8255" b="10160"/>
                <wp:wrapNone/>
                <wp:docPr id="53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E7940" id="Line 490" o:spid="_x0000_s1026" style="position:absolute;left:0;text-align:lef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Qm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16960" behindDoc="1" locked="0" layoutInCell="1" allowOverlap="1">
                <wp:simplePos x="0" y="0"/>
                <wp:positionH relativeFrom="column">
                  <wp:posOffset>6110605</wp:posOffset>
                </wp:positionH>
                <wp:positionV relativeFrom="paragraph">
                  <wp:posOffset>222885</wp:posOffset>
                </wp:positionV>
                <wp:extent cx="0" cy="1824355"/>
                <wp:effectExtent l="5080" t="8255" r="13970" b="5715"/>
                <wp:wrapNone/>
                <wp:docPr id="534"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8524" id="Line 491" o:spid="_x0000_s1026" style="position:absolute;left:0;text-align:lef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17984" behindDoc="1" locked="0" layoutInCell="1" allowOverlap="1">
                <wp:simplePos x="0" y="0"/>
                <wp:positionH relativeFrom="column">
                  <wp:posOffset>-1270</wp:posOffset>
                </wp:positionH>
                <wp:positionV relativeFrom="paragraph">
                  <wp:posOffset>226060</wp:posOffset>
                </wp:positionV>
                <wp:extent cx="6115050" cy="0"/>
                <wp:effectExtent l="8255" t="11430" r="10795" b="7620"/>
                <wp:wrapNone/>
                <wp:docPr id="53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8CC2C" id="Line 492" o:spid="_x0000_s1026" style="position:absolute;left:0;text-align:lef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q6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19008" behindDoc="1" locked="0" layoutInCell="1" allowOverlap="1">
                <wp:simplePos x="0" y="0"/>
                <wp:positionH relativeFrom="column">
                  <wp:posOffset>1270</wp:posOffset>
                </wp:positionH>
                <wp:positionV relativeFrom="paragraph">
                  <wp:posOffset>222885</wp:posOffset>
                </wp:positionV>
                <wp:extent cx="0" cy="1824355"/>
                <wp:effectExtent l="10795" t="8255" r="8255" b="5715"/>
                <wp:wrapNone/>
                <wp:docPr id="529"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A281A" id="Line 493" o:spid="_x0000_s1026" style="position:absolute;left:0;text-align:lef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Fd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ａ）利用者が相談したり意見を述べたい時に方法や相手を選択できる環境が整備され、そのことを利用者に伝えるための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ｂ）利用者が相談したり意見を述べたい時に方法や相手を選択できる環境が整備されているが、そのことを利用者に伝えるための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ｃ）利用者が相談したり意見を述べたい時に、方法や相手を選択できない。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820032" behindDoc="1" locked="0" layoutInCell="1" allowOverlap="1">
                <wp:simplePos x="0" y="0"/>
                <wp:positionH relativeFrom="column">
                  <wp:posOffset>-13335</wp:posOffset>
                </wp:positionH>
                <wp:positionV relativeFrom="paragraph">
                  <wp:posOffset>219710</wp:posOffset>
                </wp:positionV>
                <wp:extent cx="6139180" cy="0"/>
                <wp:effectExtent l="5715" t="12700" r="8255" b="6350"/>
                <wp:wrapNone/>
                <wp:docPr id="528"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2520C" id="Line 494" o:spid="_x0000_s1026" style="position:absolute;left:0;text-align:lef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py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21056" behindDoc="1" locked="0" layoutInCell="1" allowOverlap="1">
                <wp:simplePos x="0" y="0"/>
                <wp:positionH relativeFrom="column">
                  <wp:posOffset>-1270</wp:posOffset>
                </wp:positionH>
                <wp:positionV relativeFrom="paragraph">
                  <wp:posOffset>207645</wp:posOffset>
                </wp:positionV>
                <wp:extent cx="6115050" cy="0"/>
                <wp:effectExtent l="8255" t="10160" r="10795" b="8890"/>
                <wp:wrapNone/>
                <wp:docPr id="527"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687C4" id="Line 495" o:spid="_x0000_s1026" style="position:absolute;left:0;text-align:lef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JK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822080" behindDoc="1" locked="0" layoutInCell="1" allowOverlap="1">
            <wp:simplePos x="0" y="0"/>
            <wp:positionH relativeFrom="column">
              <wp:posOffset>-3810</wp:posOffset>
            </wp:positionH>
            <wp:positionV relativeFrom="paragraph">
              <wp:posOffset>96520</wp:posOffset>
            </wp:positionV>
            <wp:extent cx="918210" cy="260985"/>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8210" cy="2609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□利用者が相談したり意見を述べたりする際に、複数の方法や相手を自由に選べることをわかりやすく説明した文書を作成している。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□利用者や家族等に、その文章の配布やわかりやすい場所に掲示する等の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□相談をしやすい、意見を述べやすいスペースの確保等の環境に配慮している。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BF2431" w:rsidRPr="00095977" w:rsidRDefault="00BF2431" w:rsidP="004A37B3">
      <w:pPr>
        <w:rPr>
          <w:rFonts w:ascii="ＭＳ ゴシック" w:eastAsia="ＭＳ ゴシック" w:hAnsi="ＭＳ ゴシック"/>
          <w:sz w:val="22"/>
        </w:rPr>
      </w:pPr>
      <w:bookmarkStart w:id="80" w:name="page81"/>
      <w:bookmarkEnd w:id="80"/>
    </w:p>
    <w:p w:rsidR="00BF2431" w:rsidRPr="00095977" w:rsidRDefault="00BF2431" w:rsidP="004A37B3">
      <w:pPr>
        <w:rPr>
          <w:rFonts w:ascii="ＭＳ ゴシック" w:eastAsia="ＭＳ ゴシック" w:hAnsi="ＭＳ ゴシック"/>
          <w:sz w:val="22"/>
        </w:rPr>
      </w:pPr>
    </w:p>
    <w:p w:rsidR="00BF2431" w:rsidRPr="00095977" w:rsidRDefault="00BF2431" w:rsidP="004A37B3">
      <w:pPr>
        <w:rPr>
          <w:rFonts w:ascii="ＭＳ ゴシック" w:eastAsia="ＭＳ ゴシック" w:hAnsi="ＭＳ ゴシック"/>
          <w:sz w:val="22"/>
        </w:rPr>
      </w:pPr>
    </w:p>
    <w:p w:rsidR="00BF2431" w:rsidRPr="00095977" w:rsidRDefault="00BF2431" w:rsidP="004A37B3">
      <w:pPr>
        <w:rPr>
          <w:rFonts w:ascii="ＭＳ ゴシック" w:eastAsia="ＭＳ ゴシック" w:hAnsi="ＭＳ ゴシック"/>
          <w:sz w:val="22"/>
        </w:rPr>
      </w:pPr>
    </w:p>
    <w:p w:rsidR="00BF2431" w:rsidRPr="00095977" w:rsidRDefault="00BF2431" w:rsidP="004A37B3">
      <w:pPr>
        <w:rPr>
          <w:rFonts w:ascii="ＭＳ ゴシック" w:eastAsia="ＭＳ ゴシック" w:hAnsi="ＭＳ ゴシック"/>
          <w:sz w:val="22"/>
        </w:rPr>
      </w:pPr>
    </w:p>
    <w:p w:rsidR="00BF2431" w:rsidRPr="00095977" w:rsidRDefault="00BF2431" w:rsidP="004A37B3">
      <w:pPr>
        <w:rPr>
          <w:rFonts w:ascii="ＭＳ ゴシック" w:eastAsia="ＭＳ ゴシック" w:hAnsi="ＭＳ ゴシック"/>
          <w:sz w:val="22"/>
        </w:rPr>
      </w:pPr>
    </w:p>
    <w:p w:rsidR="00BF2431" w:rsidRPr="00095977" w:rsidRDefault="00BF2431" w:rsidP="004A37B3">
      <w:pPr>
        <w:rPr>
          <w:rFonts w:ascii="ＭＳ ゴシック" w:eastAsia="ＭＳ ゴシック" w:hAnsi="ＭＳ ゴシック"/>
          <w:sz w:val="22"/>
        </w:rPr>
      </w:pPr>
    </w:p>
    <w:p w:rsidR="00BF2431" w:rsidRPr="00095977" w:rsidRDefault="00BF2431" w:rsidP="004A37B3">
      <w:pPr>
        <w:rPr>
          <w:rFonts w:ascii="ＭＳ ゴシック" w:eastAsia="ＭＳ ゴシック" w:hAnsi="ＭＳ ゴシック"/>
          <w:sz w:val="22"/>
        </w:rPr>
      </w:pPr>
    </w:p>
    <w:p w:rsidR="0079524B" w:rsidRPr="00095977" w:rsidRDefault="00A42E58" w:rsidP="004A37B3">
      <w:pPr>
        <w:rPr>
          <w:rFonts w:ascii="ＭＳ ゴシック" w:eastAsia="ＭＳ ゴシック" w:hAnsi="ＭＳ ゴシック"/>
          <w:sz w:val="22"/>
        </w:rPr>
      </w:pPr>
      <w:r w:rsidRPr="00095977">
        <w:rPr>
          <w:rFonts w:ascii="Times New Roman" w:eastAsia="Times New Roman" w:hAnsi="Times New Roman"/>
          <w:noProof/>
          <w:sz w:val="21"/>
        </w:rPr>
        <w:drawing>
          <wp:anchor distT="0" distB="0" distL="114300" distR="114300" simplePos="0" relativeHeight="251823104" behindDoc="1" locked="0" layoutInCell="1" allowOverlap="1">
            <wp:simplePos x="0" y="0"/>
            <wp:positionH relativeFrom="page">
              <wp:posOffset>719455</wp:posOffset>
            </wp:positionH>
            <wp:positionV relativeFrom="page">
              <wp:posOffset>541020</wp:posOffset>
            </wp:positionV>
            <wp:extent cx="2195195" cy="209550"/>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5195" cy="20955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○本評価基準では、利用者が相談したい時や意見を述べたい時に方法や相手を選択できる環境が組織として整備されているか、また、その内容を利用者に伝えるための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が行われているか評価します。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○利用者が必要に応じて相談ができ、また、意見が述べられる環境づくりは、利用者本位の福</w:t>
      </w:r>
      <w:r w:rsidR="006A0DF5"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祉サービスにおいて不可欠であることは</w:t>
      </w:r>
      <w:r w:rsidR="00491D21" w:rsidRPr="00095977">
        <w:rPr>
          <w:rFonts w:ascii="ＭＳ ゴシック" w:eastAsia="ＭＳ ゴシック" w:hAnsi="ＭＳ ゴシック"/>
          <w:sz w:val="22"/>
          <w:szCs w:val="22"/>
        </w:rPr>
        <w:t>いう</w:t>
      </w:r>
      <w:r w:rsidRPr="00095977">
        <w:rPr>
          <w:rFonts w:ascii="ＭＳ ゴシック" w:eastAsia="ＭＳ ゴシック" w:hAnsi="ＭＳ ゴシック"/>
          <w:sz w:val="22"/>
          <w:szCs w:val="22"/>
        </w:rPr>
        <w:t>までもありません。福祉施設・事業所として、相談しやすく、意見が述べやすい体制や方法をどのように構築しているか、また具体的にどのように</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が進められているかが重要です。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相談や意見について、方法や相手を選択できる環境とは、相談においては、日常的に接する職員以外に、相談窓口を設置するなど、専門的な相談、あるいは福祉施設・事業所において直接相談しにくい内容の相談等、相談内容によって複数の相談方法や相談相手が用意されている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を指します。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○意見については、利用者、家族等との話合いの機会を</w:t>
      </w:r>
      <w:r w:rsidR="0069330F" w:rsidRPr="006C2CD1">
        <w:rPr>
          <w:rFonts w:ascii="ＭＳ ゴシック" w:eastAsia="ＭＳ ゴシック" w:hAnsi="ＭＳ ゴシック" w:hint="eastAsia"/>
          <w:sz w:val="22"/>
          <w:szCs w:val="22"/>
        </w:rPr>
        <w:t>持つ</w:t>
      </w:r>
      <w:r w:rsidRPr="00095977">
        <w:rPr>
          <w:rFonts w:ascii="ＭＳ ゴシック" w:eastAsia="ＭＳ ゴシック" w:hAnsi="ＭＳ ゴシック"/>
          <w:sz w:val="22"/>
          <w:szCs w:val="22"/>
        </w:rPr>
        <w:t>などの日常的な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、意見箱の設置、アンケートの実施、第三者委員による聞き取り等の複数の方法や相手が用意されていることを指します</w:t>
      </w:r>
      <w:r w:rsidR="00C22ADA" w:rsidRPr="006C2CD1">
        <w:rPr>
          <w:rFonts w:ascii="ＭＳ ゴシック" w:eastAsia="ＭＳ ゴシック" w:hAnsi="ＭＳ ゴシック" w:hint="eastAsia"/>
          <w:sz w:val="22"/>
          <w:szCs w:val="22"/>
        </w:rPr>
        <w:t>。</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○利用者の相談、意見に関する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については、利用者や家族等に十分に周知されている必要があります。また、利用開始時に説明を行うだけでなく、日常的に相談窓口を明確にした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で、その内容をわかりやすい場所に掲示する、日常的な言葉かけを積極的に行う等の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も評価の対象となります。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○評価方法は、訪問調査において福祉施設・事業所としての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を聴取し、書面の確認及び福祉施設・事業所内の見学等で確認します。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○着眼点「利用者や家族等に、その文書の配布やわかりやすい場所に掲示する等の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を行っている。」については、利用者等への資料の配布及び説明に関する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w:t>
      </w:r>
      <w:r w:rsidR="00CF4CDC"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（訪問介護）</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○着眼点「相談をしやすい、意見を述べやすいスペースの確保等の環境に配慮している。」については、適用しません。</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81" w:name="page82"/>
      <w:bookmarkEnd w:id="81"/>
      <w:r w:rsidRPr="00095977">
        <w:rPr>
          <w:rFonts w:ascii="Times New Roman" w:eastAsia="Times New Roman" w:hAnsi="Times New Roman"/>
          <w:noProof/>
          <w:sz w:val="21"/>
        </w:rPr>
        <w:drawing>
          <wp:anchor distT="0" distB="0" distL="114300" distR="114300" simplePos="0" relativeHeight="251824128" behindDoc="1" locked="0" layoutInCell="1" allowOverlap="1">
            <wp:simplePos x="0" y="0"/>
            <wp:positionH relativeFrom="page">
              <wp:posOffset>719455</wp:posOffset>
            </wp:positionH>
            <wp:positionV relativeFrom="page">
              <wp:posOffset>720725</wp:posOffset>
            </wp:positionV>
            <wp:extent cx="5609590" cy="193675"/>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0959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36</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Ⅲ-１-(４)-③</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利用者からの相談や意見に対して、組織的かつ迅速に対応している。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25152" behindDoc="1" locked="0" layoutInCell="1" allowOverlap="1">
                <wp:simplePos x="0" y="0"/>
                <wp:positionH relativeFrom="column">
                  <wp:posOffset>-10160</wp:posOffset>
                </wp:positionH>
                <wp:positionV relativeFrom="paragraph">
                  <wp:posOffset>210820</wp:posOffset>
                </wp:positionV>
                <wp:extent cx="0" cy="1487805"/>
                <wp:effectExtent l="8890" t="13970" r="10160" b="12700"/>
                <wp:wrapNone/>
                <wp:docPr id="526"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1E11F" id="Line 499" o:spid="_x0000_s1026" style="position:absolute;left:0;text-align:lef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d0FAIAACwEAAAOAAAAZHJzL2Uyb0RvYy54bWysU02P2yAQvVfqf0DcE9up4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26176" behindDoc="1" locked="0" layoutInCell="1" allowOverlap="1">
                <wp:simplePos x="0" y="0"/>
                <wp:positionH relativeFrom="column">
                  <wp:posOffset>6122670</wp:posOffset>
                </wp:positionH>
                <wp:positionV relativeFrom="paragraph">
                  <wp:posOffset>210820</wp:posOffset>
                </wp:positionV>
                <wp:extent cx="0" cy="1487805"/>
                <wp:effectExtent l="7620" t="13970" r="11430" b="12700"/>
                <wp:wrapNone/>
                <wp:docPr id="52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6F979" id="Line 500"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4FFQ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27200"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524"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25EB4" id="Line 501"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SXFg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28224" behindDoc="1" locked="0" layoutInCell="1" allowOverlap="1">
                <wp:simplePos x="0" y="0"/>
                <wp:positionH relativeFrom="column">
                  <wp:posOffset>6110605</wp:posOffset>
                </wp:positionH>
                <wp:positionV relativeFrom="paragraph">
                  <wp:posOffset>222885</wp:posOffset>
                </wp:positionV>
                <wp:extent cx="0" cy="1463040"/>
                <wp:effectExtent l="5080" t="6985" r="13970" b="6350"/>
                <wp:wrapNone/>
                <wp:docPr id="52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2B8BD" id="Line 502" o:spid="_x0000_s1026" style="position:absolute;left:0;text-align:lef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8L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29248"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522"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E535D" id="Line 503" o:spid="_x0000_s1026" style="position:absolute;left:0;text-align:lef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oL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30272" behindDoc="1" locked="0" layoutInCell="1" allowOverlap="1">
                <wp:simplePos x="0" y="0"/>
                <wp:positionH relativeFrom="column">
                  <wp:posOffset>1270</wp:posOffset>
                </wp:positionH>
                <wp:positionV relativeFrom="paragraph">
                  <wp:posOffset>222885</wp:posOffset>
                </wp:positionV>
                <wp:extent cx="0" cy="1463040"/>
                <wp:effectExtent l="10795" t="6985" r="8255" b="6350"/>
                <wp:wrapNone/>
                <wp:docPr id="518"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BE8BE" id="Line 504" o:spid="_x0000_s1026" style="position:absolute;left:0;text-align:lef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xJ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" strokeweight=".48pt"/>
            </w:pict>
          </mc:Fallback>
        </mc:AlternateContent>
      </w:r>
    </w:p>
    <w:p w:rsidR="0079524B" w:rsidRPr="00095977" w:rsidRDefault="0079524B" w:rsidP="004A37B3">
      <w:pPr>
        <w:rPr>
          <w:rFonts w:ascii="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ａ）利用者からの相談や意見を積極的に把握し、組織的かつ迅速に対応している。</w:t>
      </w:r>
    </w:p>
    <w:p w:rsidR="0079524B" w:rsidRPr="00095977" w:rsidRDefault="0079524B" w:rsidP="004A37B3">
      <w:pPr>
        <w:rPr>
          <w:rFonts w:ascii="Times New Roman" w:eastAsia="Times New Roman" w:hAnsi="Times New Roman"/>
        </w:rPr>
      </w:pPr>
    </w:p>
    <w:p w:rsidR="0079524B" w:rsidRPr="00095977" w:rsidRDefault="0079524B" w:rsidP="00F262B3">
      <w:pPr>
        <w:ind w:leftChars="50" w:left="540" w:hangingChars="200" w:hanging="440"/>
        <w:rPr>
          <w:rFonts w:ascii="ＭＳ ゴシック" w:eastAsia="ＭＳ ゴシック" w:hAnsi="ＭＳ ゴシック"/>
          <w:sz w:val="22"/>
        </w:rPr>
      </w:pPr>
      <w:r w:rsidRPr="00095977">
        <w:rPr>
          <w:rFonts w:ascii="ＭＳ ゴシック" w:eastAsia="ＭＳ ゴシック" w:hAnsi="ＭＳ ゴシック"/>
          <w:sz w:val="22"/>
        </w:rPr>
        <w:t>ｂ）利用者からの相談や意見を把握しているが、</w:t>
      </w:r>
      <w:r w:rsidR="00F23D11" w:rsidRPr="00095977">
        <w:rPr>
          <w:rFonts w:ascii="ＭＳ ゴシック" w:eastAsia="ＭＳ ゴシック" w:hAnsi="ＭＳ ゴシック" w:hint="eastAsia"/>
          <w:sz w:val="22"/>
        </w:rPr>
        <w:t>対応が十分では</w:t>
      </w:r>
      <w:r w:rsidRPr="00095977">
        <w:rPr>
          <w:rFonts w:ascii="ＭＳ ゴシック" w:eastAsia="ＭＳ ゴシック" w:hAnsi="ＭＳ ゴシック"/>
          <w:sz w:val="22"/>
        </w:rPr>
        <w:t>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ｃ）利用者からの相談や意見の把握</w:t>
      </w:r>
      <w:r w:rsidR="00F23D11" w:rsidRPr="00095977">
        <w:rPr>
          <w:rFonts w:ascii="ＭＳ ゴシック" w:eastAsia="ＭＳ ゴシック" w:hAnsi="ＭＳ ゴシック" w:hint="eastAsia"/>
          <w:sz w:val="22"/>
        </w:rPr>
        <w:t>をしていない。</w:t>
      </w:r>
    </w:p>
    <w:p w:rsidR="00A03504" w:rsidRPr="00095977" w:rsidRDefault="00A03504" w:rsidP="004A37B3">
      <w:pPr>
        <w:ind w:left="100"/>
        <w:rPr>
          <w:rFonts w:ascii="ＭＳ ゴシック" w:eastAsia="ＭＳ ゴシック" w:hAnsi="ＭＳ ゴシック"/>
          <w:sz w:val="22"/>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831296" behindDoc="1" locked="0" layoutInCell="1" allowOverlap="1">
                <wp:simplePos x="0" y="0"/>
                <wp:positionH relativeFrom="column">
                  <wp:posOffset>-13335</wp:posOffset>
                </wp:positionH>
                <wp:positionV relativeFrom="paragraph">
                  <wp:posOffset>76835</wp:posOffset>
                </wp:positionV>
                <wp:extent cx="6139180" cy="0"/>
                <wp:effectExtent l="5715" t="11430" r="8255" b="7620"/>
                <wp:wrapNone/>
                <wp:docPr id="517"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02894" id="Line 505" o:spid="_x0000_s1026" style="position:absolute;left:0;text-align:lef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05pt" to="482.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c1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32320" behindDoc="1" locked="0" layoutInCell="1" allowOverlap="1">
                <wp:simplePos x="0" y="0"/>
                <wp:positionH relativeFrom="column">
                  <wp:posOffset>-1270</wp:posOffset>
                </wp:positionH>
                <wp:positionV relativeFrom="paragraph">
                  <wp:posOffset>62230</wp:posOffset>
                </wp:positionV>
                <wp:extent cx="6115050" cy="0"/>
                <wp:effectExtent l="8255" t="6350" r="10795" b="12700"/>
                <wp:wrapNone/>
                <wp:docPr id="516"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4176" id="Line 506" o:spid="_x0000_s1026" style="position:absolute;left:0;text-align:lef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9pt" to="481.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KFAIAACw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833344" behindDoc="1" locked="0" layoutInCell="1" allowOverlap="1">
            <wp:simplePos x="0" y="0"/>
            <wp:positionH relativeFrom="column">
              <wp:posOffset>-3810</wp:posOffset>
            </wp:positionH>
            <wp:positionV relativeFrom="paragraph">
              <wp:posOffset>96520</wp:posOffset>
            </wp:positionV>
            <wp:extent cx="880110" cy="251460"/>
            <wp:effectExtent l="0" t="0" r="0" b="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□職員は、日々の福祉サービスの提供において、利用者が相談しやすく意見を述べやすいように配慮し、適切な相談対応と意見の傾聴に努めている。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□意見箱の設置、アンケートの実施等、利用者の意見を積極的に把握する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ＭＳ 明朝" w:hAnsi="Times New Roman"/>
        </w:rPr>
      </w:pPr>
    </w:p>
    <w:p w:rsidR="00144B78" w:rsidRPr="00095977" w:rsidRDefault="00144B78" w:rsidP="004A37B3">
      <w:pPr>
        <w:ind w:left="220" w:hangingChars="100" w:hanging="220"/>
        <w:rPr>
          <w:rFonts w:ascii="ＭＳ ゴシック" w:eastAsia="ＭＳ ゴシック" w:hAnsi="ＭＳ ゴシック"/>
          <w:sz w:val="22"/>
        </w:rPr>
      </w:pPr>
      <w:r w:rsidRPr="00095977">
        <w:rPr>
          <w:rFonts w:ascii="ＭＳ ゴシック" w:eastAsia="ＭＳ ゴシック" w:hAnsi="ＭＳ ゴシック"/>
          <w:sz w:val="22"/>
        </w:rPr>
        <w:t>□</w:t>
      </w:r>
      <w:r w:rsidRPr="00095977">
        <w:rPr>
          <w:rFonts w:ascii="ＭＳ ゴシック" w:eastAsia="ＭＳ ゴシック" w:hAnsi="ＭＳ ゴシック" w:hint="eastAsia"/>
          <w:sz w:val="22"/>
        </w:rPr>
        <w:t>相談や意見を受けた際の記録の方法や報告の手順、対応策の検討等について定めたマニュアル等を整備している。</w:t>
      </w:r>
    </w:p>
    <w:p w:rsidR="00144B78" w:rsidRPr="00095977" w:rsidRDefault="00144B78" w:rsidP="004A37B3">
      <w:pPr>
        <w:rPr>
          <w:rFonts w:ascii="Times New Roman" w:eastAsia="ＭＳ 明朝"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□職員は、把握した相談や意見について、検討に時間がかかる場合に状況を速やかに説明することを含め迅速な対応を行っている。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□意見等に</w:t>
      </w:r>
      <w:r w:rsidR="001503A3" w:rsidRPr="00095977">
        <w:rPr>
          <w:rFonts w:ascii="ＭＳ ゴシック" w:eastAsia="ＭＳ ゴシック" w:hAnsi="ＭＳ ゴシック"/>
          <w:sz w:val="22"/>
        </w:rPr>
        <w:t>基づき</w:t>
      </w:r>
      <w:r w:rsidRPr="00095977">
        <w:rPr>
          <w:rFonts w:ascii="ＭＳ ゴシック" w:eastAsia="ＭＳ ゴシック" w:hAnsi="ＭＳ ゴシック"/>
          <w:sz w:val="22"/>
        </w:rPr>
        <w:t>、福祉サービスの質の向上に関わる</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が行われている。</w:t>
      </w:r>
    </w:p>
    <w:p w:rsidR="0033357E" w:rsidRPr="00095977" w:rsidRDefault="0033357E" w:rsidP="004A37B3">
      <w:pPr>
        <w:rPr>
          <w:rFonts w:ascii="ＭＳ ゴシック" w:eastAsia="ＭＳ ゴシック" w:hAnsi="ＭＳ ゴシック"/>
          <w:sz w:val="22"/>
        </w:rPr>
      </w:pPr>
    </w:p>
    <w:p w:rsidR="0033357E" w:rsidRPr="00095977" w:rsidRDefault="0033357E" w:rsidP="004A37B3">
      <w:pPr>
        <w:rPr>
          <w:rFonts w:ascii="Times New Roman" w:eastAsia="Times New Roman" w:hAnsi="Times New Roman"/>
        </w:rPr>
      </w:pPr>
      <w:r w:rsidRPr="00095977">
        <w:rPr>
          <w:rFonts w:ascii="ＭＳ ゴシック" w:eastAsia="ＭＳ ゴシック" w:hAnsi="ＭＳ ゴシック"/>
          <w:sz w:val="22"/>
        </w:rPr>
        <w:t>□</w:t>
      </w:r>
      <w:r w:rsidRPr="00095977">
        <w:rPr>
          <w:rFonts w:ascii="ＭＳ ゴシック" w:eastAsia="ＭＳ ゴシック" w:hAnsi="ＭＳ ゴシック" w:hint="eastAsia"/>
          <w:sz w:val="22"/>
        </w:rPr>
        <w:t>対応マニュアル等の定期的な見直しを行っている。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1175"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82" w:name="page83"/>
      <w:bookmarkEnd w:id="82"/>
      <w:r w:rsidRPr="00095977">
        <w:rPr>
          <w:rFonts w:ascii="Times New Roman" w:eastAsia="Times New Roman" w:hAnsi="Times New Roman"/>
          <w:noProof/>
          <w:sz w:val="21"/>
        </w:rPr>
        <w:drawing>
          <wp:anchor distT="0" distB="0" distL="114300" distR="114300" simplePos="0" relativeHeight="251834368" behindDoc="1" locked="0" layoutInCell="1" allowOverlap="1">
            <wp:simplePos x="0" y="0"/>
            <wp:positionH relativeFrom="page">
              <wp:posOffset>719455</wp:posOffset>
            </wp:positionH>
            <wp:positionV relativeFrom="page">
              <wp:posOffset>541020</wp:posOffset>
            </wp:positionV>
            <wp:extent cx="2118995" cy="202565"/>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8995" cy="20256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○本評価基準は、苦情に限定するものでなく、利用者からの意見や要望、提案への組織的かつ迅速な対応について評価します。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○苦情に</w:t>
      </w:r>
      <w:r w:rsidR="00D76E6E" w:rsidRPr="006C2CD1">
        <w:rPr>
          <w:rFonts w:ascii="ＭＳ ゴシック" w:eastAsia="ＭＳ ゴシック" w:hAnsi="ＭＳ ゴシック" w:hint="eastAsia"/>
          <w:sz w:val="22"/>
          <w:szCs w:val="22"/>
        </w:rPr>
        <w:t>関わらず</w:t>
      </w:r>
      <w:r w:rsidRPr="00095977">
        <w:rPr>
          <w:rFonts w:ascii="ＭＳ ゴシック" w:eastAsia="ＭＳ ゴシック" w:hAnsi="ＭＳ ゴシック"/>
          <w:sz w:val="22"/>
          <w:szCs w:val="22"/>
        </w:rPr>
        <w:t>、福祉サービスの内容や生活環境の改善等に関する利用者からの意見や要望、提案等に積極的に対応することが必要です。福祉施設・事業所においては、利用者からの苦情のみならず、意見や提案から改善課題を明らかにし、福祉サービスの質を向上させていく姿勢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○苦情について迅速な対応を行うことはもとより、利用者の意見や要望、提案等についても可能な限り迅速に対応する体制を整えることが、福祉サービスの質と利用者からの信頼を高めるために有効です。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○苦情解決同様に、利用者からの意見や要望、提案等への対応についても仕組みを確立することが重要であり、対応マニュアル等の策定が必要です。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○意見等に対する福祉施設・事業所の方針を伝え、理解いただく</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も含まれます。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○対応マニュアル等においては、利用者の意見や要望、提案等に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福祉サービスの質の向上に関する姿勢をはじめ、苦情解決の仕組み同様に、意見や要望、提案等を受けた後の手順、具体的な検討・対応方法、記録方法、利用者への経過と結果の説明、</w:t>
      </w:r>
      <w:r w:rsidR="0033357E" w:rsidRPr="00095977">
        <w:rPr>
          <w:rFonts w:ascii="ＭＳ ゴシック" w:eastAsia="ＭＳ ゴシック" w:hAnsi="ＭＳ ゴシック" w:hint="eastAsia"/>
          <w:sz w:val="22"/>
          <w:szCs w:val="22"/>
        </w:rPr>
        <w:t>公開</w:t>
      </w:r>
      <w:r w:rsidRPr="00095977">
        <w:rPr>
          <w:rFonts w:ascii="ＭＳ ゴシック" w:eastAsia="ＭＳ ゴシック" w:hAnsi="ＭＳ ゴシック"/>
          <w:sz w:val="22"/>
          <w:szCs w:val="22"/>
        </w:rPr>
        <w:t>の方法等がその内容別に具体的に記載されていることが必要です。また、仕組みを効果的なものとする観点からマニュアル等については、適宜見直しを行うことが必要となります。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5C23DB" w:rsidRPr="00095977" w:rsidRDefault="0079524B" w:rsidP="005C23DB">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○意見や要望、提案等への対応マニュアルの整備のほか具体的に福祉サービスの改善につなげ</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ている</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も含めて評価します。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○苦情解決の仕組と一体的に構築、運用している福祉施設・事業所の場合には、苦情解決のみならず、本評価基準でいう利用者の意見や要望、提案等への対応が実際に行われているか確認します。</w:t>
      </w:r>
    </w:p>
    <w:p w:rsidR="0079524B" w:rsidRPr="00095977" w:rsidRDefault="0079524B" w:rsidP="004A37B3">
      <w:pPr>
        <w:rPr>
          <w:rFonts w:ascii="Times New Roman" w:eastAsia="Times New Roman" w:hAnsi="Times New Roman"/>
          <w:sz w:val="22"/>
          <w:szCs w:val="22"/>
        </w:rPr>
      </w:pPr>
    </w:p>
    <w:p w:rsidR="005C23D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○評価方法は、訪問調査において福祉施設・事業所としての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を聴取し、書面等で確認しま</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83" w:name="page84"/>
      <w:bookmarkEnd w:id="83"/>
      <w:r w:rsidRPr="00095977">
        <w:rPr>
          <w:rFonts w:ascii="Times New Roman" w:eastAsia="Times New Roman" w:hAnsi="Times New Roman"/>
          <w:noProof/>
          <w:sz w:val="21"/>
        </w:rPr>
        <w:drawing>
          <wp:anchor distT="0" distB="0" distL="114300" distR="114300" simplePos="0" relativeHeight="251835392" behindDoc="1" locked="0" layoutInCell="1" allowOverlap="1">
            <wp:simplePos x="0" y="0"/>
            <wp:positionH relativeFrom="page">
              <wp:posOffset>719455</wp:posOffset>
            </wp:positionH>
            <wp:positionV relativeFrom="page">
              <wp:posOffset>541020</wp:posOffset>
            </wp:positionV>
            <wp:extent cx="5275580" cy="193675"/>
            <wp:effectExtent l="0" t="0" r="0"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558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Ⅲ-１-(５)</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安心・安全な福祉サービスの提供のための組織的な</w:t>
      </w:r>
      <w:r w:rsidR="00020926" w:rsidRPr="003B259A">
        <w:rPr>
          <w:rFonts w:ascii="ＭＳ ゴシック" w:eastAsia="ＭＳ ゴシック" w:hAnsi="ＭＳ ゴシック"/>
          <w:b/>
          <w:sz w:val="21"/>
        </w:rPr>
        <w:t>取組</w:t>
      </w:r>
      <w:r w:rsidR="0079524B" w:rsidRPr="00095977">
        <w:rPr>
          <w:rFonts w:ascii="ＭＳ ゴシック" w:eastAsia="ＭＳ ゴシック" w:hAnsi="ＭＳ ゴシック"/>
          <w:b/>
          <w:sz w:val="21"/>
        </w:rPr>
        <w:t>が行われている。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836416" behindDoc="1" locked="0" layoutInCell="1" allowOverlap="1">
            <wp:simplePos x="0" y="0"/>
            <wp:positionH relativeFrom="column">
              <wp:posOffset>1270</wp:posOffset>
            </wp:positionH>
            <wp:positionV relativeFrom="paragraph">
              <wp:posOffset>128905</wp:posOffset>
            </wp:positionV>
            <wp:extent cx="5993765" cy="200025"/>
            <wp:effectExtent l="0" t="0" r="0"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3765" cy="2000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274903">
      <w:pPr>
        <w:tabs>
          <w:tab w:val="left" w:pos="420"/>
          <w:tab w:val="left" w:pos="2000"/>
        </w:tabs>
        <w:ind w:left="1980" w:hangingChars="900" w:hanging="1980"/>
        <w:rPr>
          <w:rFonts w:ascii="ＭＳ ゴシック" w:eastAsia="ＭＳ ゴシック" w:hAnsi="ＭＳ ゴシック"/>
          <w:sz w:val="22"/>
          <w:szCs w:val="22"/>
        </w:rPr>
      </w:pPr>
      <w:r w:rsidRPr="00095977">
        <w:rPr>
          <w:rFonts w:ascii="ＭＳ ゴシック" w:eastAsia="ＭＳ ゴシック" w:hAnsi="ＭＳ ゴシック"/>
          <w:sz w:val="22"/>
        </w:rPr>
        <w:t>37</w:t>
      </w:r>
      <w:r w:rsidRPr="00095977">
        <w:rPr>
          <w:rFonts w:ascii="Times New Roman" w:eastAsia="Times New Roman" w:hAnsi="Times New Roman"/>
        </w:rPr>
        <w:tab/>
      </w:r>
      <w:r w:rsidRPr="00095977">
        <w:rPr>
          <w:rFonts w:ascii="ＭＳ ゴシック" w:eastAsia="ＭＳ ゴシック" w:hAnsi="ＭＳ ゴシック"/>
          <w:sz w:val="22"/>
        </w:rPr>
        <w:t>Ⅲ-１-(５)-①</w:t>
      </w:r>
      <w:r w:rsidRPr="00095977">
        <w:rPr>
          <w:rFonts w:ascii="Times New Roman" w:eastAsia="Times New Roman" w:hAnsi="Times New Roman"/>
        </w:rPr>
        <w:tab/>
      </w:r>
      <w:r w:rsidRPr="00095977">
        <w:rPr>
          <w:rFonts w:ascii="ＭＳ ゴシック" w:eastAsia="ＭＳ ゴシック" w:hAnsi="ＭＳ ゴシック"/>
          <w:sz w:val="22"/>
          <w:szCs w:val="22"/>
        </w:rPr>
        <w:t>安心・安全な福祉サービスの提供を目的とするリスクマネジメント体制が構築されている。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75680" behindDoc="0" locked="0" layoutInCell="1" allowOverlap="1">
                <wp:simplePos x="0" y="0"/>
                <wp:positionH relativeFrom="column">
                  <wp:posOffset>1208405</wp:posOffset>
                </wp:positionH>
                <wp:positionV relativeFrom="paragraph">
                  <wp:posOffset>15875</wp:posOffset>
                </wp:positionV>
                <wp:extent cx="969645" cy="7620"/>
                <wp:effectExtent l="8255" t="5080" r="12700" b="6350"/>
                <wp:wrapNone/>
                <wp:docPr id="515"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0F78C" id="AutoShape 669" o:spid="_x0000_s1026" type="#_x0000_t32" style="position:absolute;left:0;text-align:left;margin-left:95.15pt;margin-top:1.25pt;width:76.35pt;height:.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37440" behindDoc="1" locked="0" layoutInCell="1" allowOverlap="1">
                <wp:simplePos x="0" y="0"/>
                <wp:positionH relativeFrom="column">
                  <wp:posOffset>-10160</wp:posOffset>
                </wp:positionH>
                <wp:positionV relativeFrom="paragraph">
                  <wp:posOffset>203200</wp:posOffset>
                </wp:positionV>
                <wp:extent cx="0" cy="2031365"/>
                <wp:effectExtent l="8890" t="11430" r="10160" b="5080"/>
                <wp:wrapNone/>
                <wp:docPr id="51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1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F5C25" id="Line 511" o:spid="_x0000_s1026" style="position:absolute;left:0;text-align:lef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pt" to="-.8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38464" behindDoc="1" locked="0" layoutInCell="1" allowOverlap="1">
                <wp:simplePos x="0" y="0"/>
                <wp:positionH relativeFrom="column">
                  <wp:posOffset>6122670</wp:posOffset>
                </wp:positionH>
                <wp:positionV relativeFrom="paragraph">
                  <wp:posOffset>203200</wp:posOffset>
                </wp:positionV>
                <wp:extent cx="0" cy="2031365"/>
                <wp:effectExtent l="7620" t="11430" r="11430" b="5080"/>
                <wp:wrapNone/>
                <wp:docPr id="51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1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2FE48" id="Line 512"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pt" to="482.1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vaFAIAACw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39488" behindDoc="1" locked="0" layoutInCell="1" allowOverlap="1">
                <wp:simplePos x="0" y="0"/>
                <wp:positionH relativeFrom="column">
                  <wp:posOffset>-13335</wp:posOffset>
                </wp:positionH>
                <wp:positionV relativeFrom="paragraph">
                  <wp:posOffset>206375</wp:posOffset>
                </wp:positionV>
                <wp:extent cx="6139180" cy="0"/>
                <wp:effectExtent l="5715" t="5080" r="8255" b="13970"/>
                <wp:wrapNone/>
                <wp:docPr id="51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796D5" id="Line 513" o:spid="_x0000_s1026" style="position:absolute;left:0;text-align:lef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25pt" to="482.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4H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40512" behindDoc="1" locked="0" layoutInCell="1" allowOverlap="1">
                <wp:simplePos x="0" y="0"/>
                <wp:positionH relativeFrom="column">
                  <wp:posOffset>6110605</wp:posOffset>
                </wp:positionH>
                <wp:positionV relativeFrom="paragraph">
                  <wp:posOffset>215265</wp:posOffset>
                </wp:positionV>
                <wp:extent cx="0" cy="2007235"/>
                <wp:effectExtent l="5080" t="13970" r="13970" b="7620"/>
                <wp:wrapNone/>
                <wp:docPr id="57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7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1DA44" id="Line 514" o:spid="_x0000_s1026" style="position:absolute;left:0;text-align:lef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6.95pt" to="48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41536" behindDoc="1" locked="0" layoutInCell="1" allowOverlap="1">
                <wp:simplePos x="0" y="0"/>
                <wp:positionH relativeFrom="column">
                  <wp:posOffset>-1270</wp:posOffset>
                </wp:positionH>
                <wp:positionV relativeFrom="paragraph">
                  <wp:posOffset>218440</wp:posOffset>
                </wp:positionV>
                <wp:extent cx="6115050" cy="0"/>
                <wp:effectExtent l="8255" t="7620" r="10795" b="11430"/>
                <wp:wrapNone/>
                <wp:docPr id="574"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5CC44" id="Line 515" o:spid="_x0000_s1026" style="position:absolute;left:0;text-align:lef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2pt" to="481.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Dq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42560" behindDoc="1" locked="0" layoutInCell="1" allowOverlap="1">
                <wp:simplePos x="0" y="0"/>
                <wp:positionH relativeFrom="column">
                  <wp:posOffset>1270</wp:posOffset>
                </wp:positionH>
                <wp:positionV relativeFrom="paragraph">
                  <wp:posOffset>215265</wp:posOffset>
                </wp:positionV>
                <wp:extent cx="0" cy="2007235"/>
                <wp:effectExtent l="10795" t="13970" r="8255" b="7620"/>
                <wp:wrapNone/>
                <wp:docPr id="57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72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DB8D5" id="Line 516" o:spid="_x0000_s1026" style="position:absolute;left:0;text-align:lef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95pt" to=".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61FAIAACw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ａ）リスクマネジメント体制を構築し、利用者の安心と安全を脅かす事例の収集と要因分析と対応策の検討・実施が適切に行われている。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ｂ）リスクマネジメント体制を構築しているが、利用者の安心と安全を脅かす事例の収集や要因分析と対応策の検討・実施が十分ではない。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ｃ）リスクマネジメント体制が構築されておらず、利用者の安心と安全を脅かす事例を組織として収集していない。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843584" behindDoc="1" locked="0" layoutInCell="1" allowOverlap="1">
                <wp:simplePos x="0" y="0"/>
                <wp:positionH relativeFrom="column">
                  <wp:posOffset>-13335</wp:posOffset>
                </wp:positionH>
                <wp:positionV relativeFrom="paragraph">
                  <wp:posOffset>220345</wp:posOffset>
                </wp:positionV>
                <wp:extent cx="6139180" cy="0"/>
                <wp:effectExtent l="5715" t="7620" r="8255" b="11430"/>
                <wp:wrapNone/>
                <wp:docPr id="572"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2786C" id="Line 517" o:spid="_x0000_s1026" style="position:absolute;left:0;text-align:lef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52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44608" behindDoc="1" locked="0" layoutInCell="1" allowOverlap="1">
                <wp:simplePos x="0" y="0"/>
                <wp:positionH relativeFrom="column">
                  <wp:posOffset>-1270</wp:posOffset>
                </wp:positionH>
                <wp:positionV relativeFrom="paragraph">
                  <wp:posOffset>208280</wp:posOffset>
                </wp:positionV>
                <wp:extent cx="6115050" cy="0"/>
                <wp:effectExtent l="8255" t="5080" r="10795" b="13970"/>
                <wp:wrapNone/>
                <wp:docPr id="56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8DD82" id="Line 518" o:spid="_x0000_s1026" style="position:absolute;left:0;text-align:lef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sp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845632" behindDoc="1" locked="0" layoutInCell="1" allowOverlap="1">
            <wp:simplePos x="0" y="0"/>
            <wp:positionH relativeFrom="column">
              <wp:posOffset>-3810</wp:posOffset>
            </wp:positionH>
            <wp:positionV relativeFrom="paragraph">
              <wp:posOffset>97155</wp:posOffset>
            </wp:positionV>
            <wp:extent cx="908685" cy="255270"/>
            <wp:effectExtent l="0" t="0" r="0" b="0"/>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8685" cy="25527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□リスクマネジメントに関する責任者の明確化（リスクマネジャーの選任・配置）、リスクマネジメントに関する委員会を設置するなどの体制を整備している。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□事故発生時の対応と安全確保について責任、手順（マニュアル）等を明確にし、職員に周知している。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□利用者の安心と安全を脅かす事例の収集が積極的に行われている。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□収集した事例を</w:t>
      </w:r>
      <w:r w:rsidR="00CF4CDC" w:rsidRPr="00095977">
        <w:rPr>
          <w:rFonts w:ascii="ＭＳ ゴシック" w:eastAsia="ＭＳ ゴシック" w:hAnsi="ＭＳ ゴシック"/>
          <w:sz w:val="22"/>
        </w:rPr>
        <w:t>基</w:t>
      </w:r>
      <w:r w:rsidRPr="00095977">
        <w:rPr>
          <w:rFonts w:ascii="ＭＳ ゴシック" w:eastAsia="ＭＳ ゴシック" w:hAnsi="ＭＳ ゴシック"/>
          <w:sz w:val="22"/>
        </w:rPr>
        <w:t>に、職員の参画の</w:t>
      </w:r>
      <w:r w:rsidR="00217350" w:rsidRPr="00095977">
        <w:rPr>
          <w:rFonts w:ascii="ＭＳ ゴシック" w:eastAsia="ＭＳ ゴシック" w:hAnsi="ＭＳ ゴシック"/>
          <w:sz w:val="22"/>
        </w:rPr>
        <w:t>下</w:t>
      </w:r>
      <w:r w:rsidRPr="00095977">
        <w:rPr>
          <w:rFonts w:ascii="ＭＳ ゴシック" w:eastAsia="ＭＳ ゴシック" w:hAnsi="ＭＳ ゴシック"/>
          <w:sz w:val="22"/>
        </w:rPr>
        <w:t>で発生要因を分析し、改善策・再発防止策を検討・実施する等の</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□職員に対して、安全確保・事故防止に関する研修を行っている。</w:t>
      </w:r>
    </w:p>
    <w:p w:rsidR="0079524B" w:rsidRPr="00095977" w:rsidRDefault="0079524B" w:rsidP="004A37B3">
      <w:pPr>
        <w:rPr>
          <w:rFonts w:ascii="Times New Roman" w:eastAsia="Times New Roman" w:hAnsi="Times New Roman"/>
        </w:rPr>
      </w:pPr>
    </w:p>
    <w:p w:rsidR="00B2580D"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□事故防止策等の安全確保策の実施状況や実効性について、定期的に評価・見直しを行ってい</w:t>
      </w:r>
    </w:p>
    <w:p w:rsidR="0079524B" w:rsidRPr="00095977" w:rsidRDefault="0079524B" w:rsidP="00B2580D">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892"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84" w:name="page85"/>
      <w:bookmarkEnd w:id="84"/>
      <w:r w:rsidRPr="00095977">
        <w:rPr>
          <w:rFonts w:ascii="Times New Roman" w:eastAsia="Times New Roman" w:hAnsi="Times New Roman"/>
          <w:noProof/>
          <w:sz w:val="21"/>
        </w:rPr>
        <w:drawing>
          <wp:anchor distT="0" distB="0" distL="114300" distR="114300" simplePos="0" relativeHeight="251846656" behindDoc="1" locked="0" layoutInCell="1" allowOverlap="1">
            <wp:simplePos x="0" y="0"/>
            <wp:positionH relativeFrom="page">
              <wp:posOffset>719455</wp:posOffset>
            </wp:positionH>
            <wp:positionV relativeFrom="page">
              <wp:posOffset>541020</wp:posOffset>
            </wp:positionV>
            <wp:extent cx="2214880" cy="211455"/>
            <wp:effectExtent l="0" t="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4880" cy="21145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利用者の安心と安全を確保し福祉サービスの質の向上を図る観点からリスクマネジメント体制を構築するとともに、ヒヤリハット報告や事故報告等の事例の収集を積極的に実施し、その収集した事例について要因分析の実施と対応策が適切に講じられ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5C23DB" w:rsidRPr="00095977" w:rsidRDefault="0079524B" w:rsidP="003A6546">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○福祉施設・事業所におけるリスクマネジメントの目的は、福祉サービスの質の向上にありま</w:t>
      </w:r>
    </w:p>
    <w:p w:rsidR="005C23D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す。具体的な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としては、責任者の設置又は明確化、リスクマネジメントに関する会議等</w:t>
      </w:r>
    </w:p>
    <w:p w:rsidR="005C23DB" w:rsidRPr="00095977" w:rsidRDefault="0079524B" w:rsidP="00794968">
      <w:pPr>
        <w:ind w:leftChars="50" w:left="1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（体制づくり全般をはじめ、事故要因の分析、改善策・再発防止策等を検討する場）の設置、</w:t>
      </w:r>
    </w:p>
    <w:p w:rsidR="005C23D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事故発生時の対応における責任と手順等の明確化、ヒヤリハット・事故報告の収集、これら</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報告に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要因分析と改善策・再発防止等の実施が基本的な事項となります。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○また、これらをリスクマネジメント規程等として定めておくこと、研修の実施や個々の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について定期的な見直しと改善を図ることは、体制の構築と福祉施設・事業所の実態に</w:t>
      </w:r>
      <w:r w:rsidR="003A6546" w:rsidRPr="00095977">
        <w:rPr>
          <w:rFonts w:ascii="ＭＳ ゴシック" w:eastAsia="ＭＳ ゴシック" w:hAnsi="ＭＳ ゴシック" w:hint="eastAsia"/>
          <w:sz w:val="22"/>
          <w:szCs w:val="22"/>
        </w:rPr>
        <w:t>即した</w:t>
      </w:r>
      <w:r w:rsidRPr="00095977">
        <w:rPr>
          <w:rFonts w:ascii="ＭＳ ゴシック" w:eastAsia="ＭＳ ゴシック" w:hAnsi="ＭＳ ゴシック"/>
          <w:sz w:val="22"/>
          <w:szCs w:val="22"/>
        </w:rPr>
        <w:t>効果的な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のために有効です。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○ヒヤリハット・事故報告や事例等の収集は、福祉サービスの質の向上の観点から、職員間の情報共有をはじめ、要因分析の実施や改善策・再発防止策を講じるために行うものです。また、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を通じて、職員の「危険への気</w:t>
      </w:r>
      <w:r w:rsidR="003A6546" w:rsidRPr="00095977">
        <w:rPr>
          <w:rFonts w:ascii="ＭＳ ゴシック" w:eastAsia="ＭＳ ゴシック" w:hAnsi="ＭＳ ゴシック" w:hint="eastAsia"/>
          <w:sz w:val="22"/>
          <w:szCs w:val="22"/>
        </w:rPr>
        <w:t>付き</w:t>
      </w:r>
      <w:r w:rsidRPr="00095977">
        <w:rPr>
          <w:rFonts w:ascii="ＭＳ ゴシック" w:eastAsia="ＭＳ ゴシック" w:hAnsi="ＭＳ ゴシック"/>
          <w:sz w:val="22"/>
          <w:szCs w:val="22"/>
        </w:rPr>
        <w:t>」を促す効果も生まれます。よって、職員個人の反省を促したり、責任を追及したりするためのものではないということに留意が必要です。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提供に関わる設備・機器類の日頃からの安全確認や定期的なメンテナンスも、日常的に利用者の安心・安全に配慮した福祉サービスの前提として重要です。また、外部からの侵入者への対応等についても、福祉施設・事業所の特性に応じて検討・対応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○リスクマネジメントの体制整備の面では管理者のリーダーシップが欠かせません。また、具体的な対策を講じる際には福祉サービスを提供する現場における知恵と工夫を活用した</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が最も重要です。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事故発生時の適切な対応と利用者の安全確保がなされていることを前提とし、リスクマネジメントに関する責任者の設置又は明確化、リスクマネジメントに関する会議等の設置・開催状況のみならず、ヒヤリハット報告・事故報告が収集され、要因分析と改善策・再発防止策の検討・実施がなされ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○ヒヤリハット報告・事故報告の分類や一覧表の作成等に</w:t>
      </w:r>
      <w:r w:rsidR="003A6546" w:rsidRPr="00095977">
        <w:rPr>
          <w:rFonts w:ascii="ＭＳ ゴシック" w:eastAsia="ＭＳ ゴシック" w:hAnsi="ＭＳ ゴシック" w:hint="eastAsia"/>
          <w:sz w:val="22"/>
          <w:szCs w:val="22"/>
        </w:rPr>
        <w:t>とどまらず</w:t>
      </w:r>
      <w:r w:rsidRPr="00095977">
        <w:rPr>
          <w:rFonts w:ascii="ＭＳ ゴシック" w:eastAsia="ＭＳ ゴシック" w:hAnsi="ＭＳ ゴシック"/>
          <w:sz w:val="22"/>
          <w:szCs w:val="22"/>
        </w:rPr>
        <w:t>、組織的・継続的な要因分析と改善策・再発防止策の検討・実施に結び</w:t>
      </w:r>
      <w:r w:rsidR="0069330F" w:rsidRPr="006C2CD1">
        <w:rPr>
          <w:rFonts w:ascii="ＭＳ ゴシック" w:eastAsia="ＭＳ ゴシック" w:hAnsi="ＭＳ ゴシック" w:hint="eastAsia"/>
          <w:sz w:val="22"/>
          <w:szCs w:val="22"/>
        </w:rPr>
        <w:t>付いて</w:t>
      </w:r>
      <w:r w:rsidRPr="00095977">
        <w:rPr>
          <w:rFonts w:ascii="ＭＳ ゴシック" w:eastAsia="ＭＳ ゴシック" w:hAnsi="ＭＳ ゴシック"/>
          <w:sz w:val="22"/>
          <w:szCs w:val="22"/>
        </w:rPr>
        <w:t>いることが必要です。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を書面と聴取によって確認します。書面がなく、職員会議等で事故防止に向けた意識啓発をしているというような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のみの場合には、「ｃ」評価とします。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○感染症に関するリスク（対策）については、次項「</w:t>
      </w:r>
      <w:r w:rsidR="001A66E1" w:rsidRPr="006C2CD1">
        <w:rPr>
          <w:rFonts w:ascii="ＭＳ ゴシック" w:eastAsia="ＭＳ ゴシック" w:hAnsi="ＭＳ ゴシック" w:hint="eastAsia"/>
          <w:sz w:val="22"/>
          <w:szCs w:val="22"/>
          <w:bdr w:val="single" w:sz="4" w:space="0" w:color="auto"/>
        </w:rPr>
        <w:t>38</w:t>
      </w:r>
      <w:r w:rsidR="001A66E1" w:rsidRPr="00095977">
        <w:rPr>
          <w:rFonts w:ascii="ＭＳ ゴシック" w:eastAsia="ＭＳ ゴシック" w:hAnsi="ＭＳ ゴシック" w:hint="eastAsia"/>
          <w:sz w:val="22"/>
          <w:szCs w:val="22"/>
        </w:rPr>
        <w:t xml:space="preserve">　</w:t>
      </w:r>
      <w:r w:rsidRPr="00095977">
        <w:rPr>
          <w:rFonts w:ascii="ＭＳ ゴシック" w:eastAsia="ＭＳ ゴシック" w:hAnsi="ＭＳ ゴシック"/>
          <w:sz w:val="22"/>
          <w:szCs w:val="22"/>
        </w:rPr>
        <w:t>Ⅲ-１-（５）-②」で評価します。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274903">
      <w:pPr>
        <w:tabs>
          <w:tab w:val="left" w:pos="420"/>
          <w:tab w:val="left" w:pos="2000"/>
        </w:tabs>
        <w:ind w:left="1995" w:hangingChars="950" w:hanging="1995"/>
        <w:rPr>
          <w:rFonts w:ascii="ＭＳ ゴシック" w:eastAsia="ＭＳ ゴシック" w:hAnsi="ＭＳ ゴシック"/>
          <w:sz w:val="22"/>
          <w:u w:val="single"/>
        </w:rPr>
      </w:pPr>
      <w:bookmarkStart w:id="85" w:name="page86"/>
      <w:bookmarkEnd w:id="85"/>
      <w:r w:rsidRPr="00095977">
        <w:rPr>
          <w:rFonts w:ascii="Times New Roman" w:eastAsia="Times New Roman" w:hAnsi="Times New Roman"/>
          <w:noProof/>
          <w:sz w:val="21"/>
        </w:rPr>
        <w:drawing>
          <wp:anchor distT="0" distB="0" distL="114300" distR="114300" simplePos="0" relativeHeight="251847680" behindDoc="1" locked="0" layoutInCell="1" allowOverlap="1">
            <wp:simplePos x="0" y="0"/>
            <wp:positionH relativeFrom="page">
              <wp:posOffset>719455</wp:posOffset>
            </wp:positionH>
            <wp:positionV relativeFrom="page">
              <wp:posOffset>720725</wp:posOffset>
            </wp:positionV>
            <wp:extent cx="5993765" cy="193675"/>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3765"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38</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Ⅲ-１-(５)-②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感染症の予防や発生時における利用者の安全確保のための体制を整備し、</w:t>
      </w:r>
      <w:r w:rsidR="00020926" w:rsidRPr="00095977">
        <w:rPr>
          <w:rFonts w:ascii="ＭＳ ゴシック" w:eastAsia="ＭＳ ゴシック" w:hAnsi="ＭＳ ゴシック"/>
          <w:sz w:val="22"/>
          <w:szCs w:val="22"/>
          <w:u w:val="words"/>
        </w:rPr>
        <w:t>取組</w:t>
      </w:r>
      <w:r w:rsidR="0079524B" w:rsidRPr="00095977">
        <w:rPr>
          <w:rFonts w:ascii="ＭＳ ゴシック" w:eastAsia="ＭＳ ゴシック" w:hAnsi="ＭＳ ゴシック"/>
          <w:sz w:val="22"/>
          <w:szCs w:val="22"/>
          <w:u w:val="single"/>
        </w:rPr>
        <w:t>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48704" behindDoc="1" locked="0" layoutInCell="1" allowOverlap="1">
                <wp:simplePos x="0" y="0"/>
                <wp:positionH relativeFrom="column">
                  <wp:posOffset>-10160</wp:posOffset>
                </wp:positionH>
                <wp:positionV relativeFrom="paragraph">
                  <wp:posOffset>203200</wp:posOffset>
                </wp:positionV>
                <wp:extent cx="0" cy="1850390"/>
                <wp:effectExtent l="8890" t="6985" r="10160" b="9525"/>
                <wp:wrapNone/>
                <wp:docPr id="566"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9EB10" id="Line 522" o:spid="_x0000_s1026" style="position:absolute;left:0;text-align:lef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pt" to="-.8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49728" behindDoc="1" locked="0" layoutInCell="1" allowOverlap="1">
                <wp:simplePos x="0" y="0"/>
                <wp:positionH relativeFrom="column">
                  <wp:posOffset>6122670</wp:posOffset>
                </wp:positionH>
                <wp:positionV relativeFrom="paragraph">
                  <wp:posOffset>203200</wp:posOffset>
                </wp:positionV>
                <wp:extent cx="0" cy="1850390"/>
                <wp:effectExtent l="7620" t="6985" r="11430" b="9525"/>
                <wp:wrapNone/>
                <wp:docPr id="565"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009D2" id="Line 523" o:spid="_x0000_s1026" style="position:absolute;left:0;text-align:lef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pt" to="482.1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Z8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50752" behindDoc="1" locked="0" layoutInCell="1" allowOverlap="1">
                <wp:simplePos x="0" y="0"/>
                <wp:positionH relativeFrom="column">
                  <wp:posOffset>-13335</wp:posOffset>
                </wp:positionH>
                <wp:positionV relativeFrom="paragraph">
                  <wp:posOffset>206375</wp:posOffset>
                </wp:positionV>
                <wp:extent cx="6139180" cy="0"/>
                <wp:effectExtent l="5715" t="10160" r="8255" b="8890"/>
                <wp:wrapNone/>
                <wp:docPr id="564"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9F6E5" id="Line 524" o:spid="_x0000_s1026" style="position:absolute;left:0;text-align:lef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25pt" to="482.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f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51776" behindDoc="1" locked="0" layoutInCell="1" allowOverlap="1">
                <wp:simplePos x="0" y="0"/>
                <wp:positionH relativeFrom="column">
                  <wp:posOffset>6110605</wp:posOffset>
                </wp:positionH>
                <wp:positionV relativeFrom="paragraph">
                  <wp:posOffset>215900</wp:posOffset>
                </wp:positionV>
                <wp:extent cx="0" cy="1825625"/>
                <wp:effectExtent l="5080" t="10160" r="13970" b="12065"/>
                <wp:wrapNone/>
                <wp:docPr id="56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0A1A9" id="Line 525" o:spid="_x0000_s1026" style="position:absolute;left:0;text-align:lef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pt" to="481.1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52800" behindDoc="1" locked="0" layoutInCell="1" allowOverlap="1">
                <wp:simplePos x="0" y="0"/>
                <wp:positionH relativeFrom="column">
                  <wp:posOffset>-1270</wp:posOffset>
                </wp:positionH>
                <wp:positionV relativeFrom="paragraph">
                  <wp:posOffset>218440</wp:posOffset>
                </wp:positionV>
                <wp:extent cx="6115050" cy="0"/>
                <wp:effectExtent l="8255" t="12700" r="10795" b="6350"/>
                <wp:wrapNone/>
                <wp:docPr id="56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23C6F" id="Line 526" o:spid="_x0000_s1026" style="position:absolute;left:0;text-align:lef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2pt" to="481.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QFAIAACw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53824" behindDoc="1" locked="0" layoutInCell="1" allowOverlap="1">
                <wp:simplePos x="0" y="0"/>
                <wp:positionH relativeFrom="column">
                  <wp:posOffset>1270</wp:posOffset>
                </wp:positionH>
                <wp:positionV relativeFrom="paragraph">
                  <wp:posOffset>215900</wp:posOffset>
                </wp:positionV>
                <wp:extent cx="0" cy="1825625"/>
                <wp:effectExtent l="10795" t="10160" r="8255" b="12065"/>
                <wp:wrapNone/>
                <wp:docPr id="56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5F459" id="Line 527" o:spid="_x0000_s1026" style="position:absolute;left:0;text-align:lef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pt" to=".1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ａ）感染症の予防策が講じられ、発生時等の緊急時の利用者の安全確保について組織として体制を整備し、</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ｂ）感染症の予防策が講じられ、発生時等の緊急時の利用者の安全確保について組織として体制を整備しているが、</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ｃ）感染症の予防策が講じられていない。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854848" behindDoc="1" locked="0" layoutInCell="1" allowOverlap="1">
                <wp:simplePos x="0" y="0"/>
                <wp:positionH relativeFrom="column">
                  <wp:posOffset>-13335</wp:posOffset>
                </wp:positionH>
                <wp:positionV relativeFrom="paragraph">
                  <wp:posOffset>219710</wp:posOffset>
                </wp:positionV>
                <wp:extent cx="6139180" cy="0"/>
                <wp:effectExtent l="5715" t="11430" r="8255" b="7620"/>
                <wp:wrapNone/>
                <wp:docPr id="560"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C3C25" id="Line 528" o:spid="_x0000_s1026" style="position:absolute;left:0;text-align:lef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eIFAIAACwEAAAOAAAAZHJzL2Uyb0RvYy54bWysU8GO2jAQvVfqP1i5QxI2pC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55872" behindDoc="1" locked="0" layoutInCell="1" allowOverlap="1">
                <wp:simplePos x="0" y="0"/>
                <wp:positionH relativeFrom="column">
                  <wp:posOffset>-1270</wp:posOffset>
                </wp:positionH>
                <wp:positionV relativeFrom="paragraph">
                  <wp:posOffset>207645</wp:posOffset>
                </wp:positionV>
                <wp:extent cx="6115050" cy="0"/>
                <wp:effectExtent l="8255" t="8890" r="10795" b="10160"/>
                <wp:wrapNone/>
                <wp:docPr id="556"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B18E" id="Line 529"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856896" behindDoc="1" locked="0" layoutInCell="1" allowOverlap="1">
            <wp:simplePos x="0" y="0"/>
            <wp:positionH relativeFrom="column">
              <wp:posOffset>-3810</wp:posOffset>
            </wp:positionH>
            <wp:positionV relativeFrom="paragraph">
              <wp:posOffset>96520</wp:posOffset>
            </wp:positionV>
            <wp:extent cx="918210" cy="270510"/>
            <wp:effectExtent l="0" t="0" r="0" b="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8210" cy="27051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□感染症対策について、責任と役割を明確にした管理体制が整備されている。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□感染症の予防と発生時等の対応マニュアル等を作成し、職員に周知徹底している。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□担当者等を中心にして、定期的に感染症の予防や安全確保に関する勉強会等を開催している。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□感染症の予防策が適切に講じられている。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□感染症</w:t>
      </w:r>
      <w:r w:rsidR="00760E5F" w:rsidRPr="006C2CD1">
        <w:rPr>
          <w:rFonts w:ascii="ＭＳ ゴシック" w:eastAsia="ＭＳ ゴシック" w:hAnsi="ＭＳ ゴシック" w:hint="eastAsia"/>
          <w:sz w:val="22"/>
        </w:rPr>
        <w:t>が</w:t>
      </w:r>
      <w:r w:rsidRPr="00095977">
        <w:rPr>
          <w:rFonts w:ascii="ＭＳ ゴシック" w:eastAsia="ＭＳ ゴシック" w:hAnsi="ＭＳ ゴシック"/>
          <w:sz w:val="22"/>
        </w:rPr>
        <w:t>発生した場合には対応が適切に行われている。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□感染症の予防と発生時等の対応マニュアル等を定期的に見直している。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1175"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86" w:name="page87"/>
      <w:bookmarkEnd w:id="86"/>
      <w:r w:rsidRPr="00095977">
        <w:rPr>
          <w:rFonts w:ascii="Times New Roman" w:eastAsia="Times New Roman" w:hAnsi="Times New Roman"/>
          <w:noProof/>
          <w:sz w:val="21"/>
        </w:rPr>
        <w:drawing>
          <wp:anchor distT="0" distB="0" distL="114300" distR="114300" simplePos="0" relativeHeight="251857920" behindDoc="1" locked="0" layoutInCell="1" allowOverlap="1">
            <wp:simplePos x="0" y="0"/>
            <wp:positionH relativeFrom="page">
              <wp:posOffset>719455</wp:posOffset>
            </wp:positionH>
            <wp:positionV relativeFrom="page">
              <wp:posOffset>541020</wp:posOffset>
            </wp:positionV>
            <wp:extent cx="2157095" cy="205740"/>
            <wp:effectExtent l="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7095" cy="20574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rPr>
        <w:t>（</w:t>
      </w:r>
      <w:r w:rsidRPr="00095977">
        <w:rPr>
          <w:rFonts w:ascii="ＭＳ ゴシック" w:eastAsia="ＭＳ ゴシック" w:hAnsi="ＭＳ ゴシック"/>
          <w:sz w:val="22"/>
          <w:szCs w:val="22"/>
        </w:rPr>
        <w:t>１）目的</w:t>
      </w:r>
    </w:p>
    <w:p w:rsidR="005C23DB" w:rsidRPr="00095977" w:rsidRDefault="0079524B" w:rsidP="005C23DB">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○本評価基準は、感染症の予防策が適切に講じられているとともに、発生時等の緊急時の利用</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者の安全確保について組織として体制を整備し、</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5C23D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○利用者の生命と健康にとって感染症の予防と感染症発生時の適切な対応は非常に重要な</w:t>
      </w:r>
      <w:r w:rsidR="00020926" w:rsidRPr="00095977">
        <w:rPr>
          <w:rFonts w:ascii="ＭＳ ゴシック" w:eastAsia="ＭＳ ゴシック" w:hAnsi="ＭＳ ゴシック"/>
          <w:sz w:val="22"/>
          <w:szCs w:val="22"/>
        </w:rPr>
        <w:t>取組</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といえます。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○感染症の予防・対応についても、福祉サービスの質の向上を目的とするリスクマネジメントと同様に、マニュアル等を整備した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福祉施設・事業所内の体制を確立し実行していくことが必要です。具体的には、①責任を明確にした安全確保のための体制の確立（緊急時の対応体制を含む）、②担当者・担当部署の設置、③定期的な検討の場の設置、④感染症予防策等の定期的な評価・見直しの実施等が挙げ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○感染症については、季節、福祉サービスの提供場面に応じた適切な対応が必要であり、感染症の予防と発生時等の対応マニュアル等を作成した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で、職員が十分に理解し、日頃から</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を進めることが必要です。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5C23D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○職員が感染の媒体になる可能性があることや事業継続の点から、職員や職員の家族が感染症</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にかかった場合の対応を含めて、職員の健康管理に関して十分な配慮が必要です。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（通所介護、訪問介護）</w:t>
      </w:r>
    </w:p>
    <w:p w:rsidR="005C23DB" w:rsidRPr="00095977" w:rsidRDefault="0079524B" w:rsidP="003A6546">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○感染症の対応では、予防及び発症時に感染を広げないための対策について、利用者や家族へ</w:t>
      </w:r>
    </w:p>
    <w:p w:rsidR="005C23D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周知することも重要となります。また、感染症が発症した時の利用者や家族への周知につい</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ては、利用者のプライバシーに配慮することが必要です。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○対応マニュアル等については、保健医療の専門職の適切な助言・指導の</w:t>
      </w:r>
      <w:r w:rsidR="00217350" w:rsidRPr="00095977">
        <w:rPr>
          <w:rFonts w:ascii="ＭＳ ゴシック" w:eastAsia="ＭＳ ゴシック" w:hAnsi="ＭＳ ゴシック"/>
          <w:sz w:val="22"/>
          <w:szCs w:val="22"/>
        </w:rPr>
        <w:t>下</w:t>
      </w:r>
      <w:r w:rsidRPr="00095977">
        <w:rPr>
          <w:rFonts w:ascii="ＭＳ ゴシック" w:eastAsia="ＭＳ ゴシック" w:hAnsi="ＭＳ ゴシック"/>
          <w:sz w:val="22"/>
          <w:szCs w:val="22"/>
        </w:rPr>
        <w:t>に作成されていることも重要です。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5C23D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を書面と聴取によって確認します。書面がなく</w:t>
      </w:r>
    </w:p>
    <w:p w:rsidR="005C23D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職員会議等で感染症予防に向けた意識啓発をしているというような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のみの場合には、</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87" w:name="page88"/>
      <w:bookmarkEnd w:id="87"/>
      <w:r w:rsidRPr="00095977">
        <w:rPr>
          <w:rFonts w:ascii="Times New Roman" w:eastAsia="Times New Roman" w:hAnsi="Times New Roman"/>
          <w:noProof/>
          <w:sz w:val="21"/>
        </w:rPr>
        <w:drawing>
          <wp:anchor distT="0" distB="0" distL="114300" distR="114300" simplePos="0" relativeHeight="251858944" behindDoc="1" locked="0" layoutInCell="1" allowOverlap="1">
            <wp:simplePos x="0" y="0"/>
            <wp:positionH relativeFrom="page">
              <wp:posOffset>719455</wp:posOffset>
            </wp:positionH>
            <wp:positionV relativeFrom="page">
              <wp:posOffset>720725</wp:posOffset>
            </wp:positionV>
            <wp:extent cx="5737225" cy="233680"/>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7225" cy="23368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39</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Ⅲ-１-(５)-③</w:t>
      </w:r>
      <w:r w:rsidR="0079524B" w:rsidRPr="00095977">
        <w:rPr>
          <w:rFonts w:ascii="Times New Roman" w:eastAsia="Times New Roman" w:hAnsi="Times New Roman"/>
          <w:sz w:val="22"/>
          <w:szCs w:val="22"/>
        </w:rPr>
        <w:tab/>
      </w:r>
      <w:r w:rsidR="0079524B" w:rsidRPr="00095977">
        <w:rPr>
          <w:rFonts w:ascii="ＭＳ ゴシック" w:eastAsia="ＭＳ ゴシック" w:hAnsi="ＭＳ ゴシック"/>
          <w:sz w:val="22"/>
          <w:szCs w:val="22"/>
        </w:rPr>
        <w:t>災害時における利用者の安全確保のための</w:t>
      </w:r>
      <w:r w:rsidR="00020926" w:rsidRPr="00095977">
        <w:rPr>
          <w:rFonts w:ascii="ＭＳ ゴシック" w:eastAsia="ＭＳ ゴシック" w:hAnsi="ＭＳ ゴシック"/>
          <w:sz w:val="22"/>
          <w:szCs w:val="22"/>
        </w:rPr>
        <w:t>取組</w:t>
      </w:r>
      <w:r w:rsidR="0079524B" w:rsidRPr="00095977">
        <w:rPr>
          <w:rFonts w:ascii="ＭＳ ゴシック" w:eastAsia="ＭＳ ゴシック" w:hAnsi="ＭＳ ゴシック"/>
          <w:sz w:val="22"/>
          <w:szCs w:val="22"/>
        </w:rPr>
        <w:t>を組織的に行っている。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59968" behindDoc="1" locked="0" layoutInCell="1" allowOverlap="1">
                <wp:simplePos x="0" y="0"/>
                <wp:positionH relativeFrom="column">
                  <wp:posOffset>-10160</wp:posOffset>
                </wp:positionH>
                <wp:positionV relativeFrom="paragraph">
                  <wp:posOffset>210820</wp:posOffset>
                </wp:positionV>
                <wp:extent cx="0" cy="1849120"/>
                <wp:effectExtent l="8890" t="13970" r="10160" b="13335"/>
                <wp:wrapNone/>
                <wp:docPr id="55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81066" id="Line 533" o:spid="_x0000_s1026" style="position:absolute;left:0;text-align:lef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o3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62016"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554"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E87EE" id="Line 535" o:spid="_x0000_s1026" style="position:absolute;left:0;text-align:lef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Gk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64064"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553"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172C5" id="Line 537" o:spid="_x0000_s1026" style="position:absolute;left:0;text-align:lef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SAFQIAACw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65088" behindDoc="1" locked="0" layoutInCell="1" allowOverlap="1">
                <wp:simplePos x="0" y="0"/>
                <wp:positionH relativeFrom="column">
                  <wp:posOffset>1270</wp:posOffset>
                </wp:positionH>
                <wp:positionV relativeFrom="paragraph">
                  <wp:posOffset>222885</wp:posOffset>
                </wp:positionV>
                <wp:extent cx="0" cy="1824355"/>
                <wp:effectExtent l="10795" t="6985" r="8255" b="6985"/>
                <wp:wrapNone/>
                <wp:docPr id="55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E405" id="Line 538" o:spid="_x0000_s1026" style="position:absolute;left:0;text-align:lef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m4FQIAACwEAAAOAAAAZHJzL2Uyb0RvYy54bWysU02P2yAQvVfqf0DcE9uJnS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" strokeweight=".48pt"/>
            </w:pict>
          </mc:Fallback>
        </mc:AlternateConten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63040" behindDoc="1" locked="0" layoutInCell="1" allowOverlap="1">
                <wp:simplePos x="0" y="0"/>
                <wp:positionH relativeFrom="column">
                  <wp:posOffset>6110605</wp:posOffset>
                </wp:positionH>
                <wp:positionV relativeFrom="paragraph">
                  <wp:posOffset>76835</wp:posOffset>
                </wp:positionV>
                <wp:extent cx="0" cy="2018665"/>
                <wp:effectExtent l="5080" t="6985" r="13970" b="12700"/>
                <wp:wrapNone/>
                <wp:docPr id="55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0AC79" id="Line 536" o:spid="_x0000_s1026" style="position:absolute;left:0;text-align:lef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6.05pt" to="481.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9FAIAACw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60992" behindDoc="1" locked="0" layoutInCell="1" allowOverlap="1">
                <wp:simplePos x="0" y="0"/>
                <wp:positionH relativeFrom="column">
                  <wp:posOffset>6122670</wp:posOffset>
                </wp:positionH>
                <wp:positionV relativeFrom="paragraph">
                  <wp:posOffset>64770</wp:posOffset>
                </wp:positionV>
                <wp:extent cx="3175" cy="2030730"/>
                <wp:effectExtent l="7620" t="13970" r="8255" b="12700"/>
                <wp:wrapNone/>
                <wp:docPr id="550"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030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F52E2" id="Line 534" o:spid="_x0000_s1026" style="position:absolute;left:0;text-align:lef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5.1pt" to="482.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WcGg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" strokeweight=".48pt"/>
            </w:pict>
          </mc:Fallback>
        </mc:AlternateContent>
      </w: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szCs w:val="22"/>
        </w:rPr>
      </w:pPr>
      <w:r w:rsidRPr="00095977">
        <w:rPr>
          <w:rFonts w:ascii="ＭＳ ゴシック" w:eastAsia="ＭＳ ゴシック" w:hAnsi="ＭＳ ゴシック"/>
          <w:sz w:val="22"/>
          <w:szCs w:val="22"/>
        </w:rPr>
        <w:t>ａ）地震、津波、豪雨、大雪等の災害に対して、利用者の安全確保のための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を組織的に行っている。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520" w:hanging="421"/>
        <w:rPr>
          <w:rFonts w:ascii="ＭＳ ゴシック" w:eastAsia="ＭＳ ゴシック" w:hAnsi="ＭＳ ゴシック"/>
          <w:sz w:val="22"/>
          <w:szCs w:val="22"/>
        </w:rPr>
      </w:pPr>
      <w:r w:rsidRPr="00095977">
        <w:rPr>
          <w:rFonts w:ascii="ＭＳ ゴシック" w:eastAsia="ＭＳ ゴシック" w:hAnsi="ＭＳ ゴシック"/>
          <w:sz w:val="22"/>
          <w:szCs w:val="22"/>
        </w:rPr>
        <w:t>ｂ）地震、津波、豪雨、大雪等の災害に対して、利用者の安全確保のための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を行っているが、十分ではない。</w:t>
      </w:r>
    </w:p>
    <w:p w:rsidR="0079524B" w:rsidRPr="00095977" w:rsidRDefault="0079524B" w:rsidP="004A37B3">
      <w:pPr>
        <w:rPr>
          <w:rFonts w:ascii="Times New Roman" w:eastAsia="Times New Roman" w:hAnsi="Times New Roman"/>
          <w:sz w:val="22"/>
          <w:szCs w:val="22"/>
        </w:rPr>
      </w:pPr>
    </w:p>
    <w:p w:rsidR="00CD42E0" w:rsidRPr="00095977" w:rsidRDefault="0079524B" w:rsidP="004A37B3">
      <w:pPr>
        <w:jc w:val="center"/>
        <w:rPr>
          <w:rFonts w:ascii="ＭＳ ゴシック" w:eastAsia="ＭＳ ゴシック" w:hAnsi="ＭＳ ゴシック"/>
          <w:sz w:val="22"/>
          <w:szCs w:val="22"/>
        </w:rPr>
      </w:pPr>
      <w:r w:rsidRPr="00095977">
        <w:rPr>
          <w:rFonts w:ascii="ＭＳ ゴシック" w:eastAsia="ＭＳ ゴシック" w:hAnsi="ＭＳ ゴシック"/>
          <w:sz w:val="22"/>
          <w:szCs w:val="22"/>
        </w:rPr>
        <w:t>ｃ）地震、津波、豪雨、大雪等の災害に対して、利用者の安全確保のための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を行っていな</w:t>
      </w:r>
    </w:p>
    <w:p w:rsidR="0079524B" w:rsidRPr="00095977" w:rsidRDefault="0079524B" w:rsidP="00CD42E0">
      <w:pPr>
        <w:ind w:firstLineChars="250" w:firstLine="550"/>
        <w:rPr>
          <w:rFonts w:ascii="ＭＳ ゴシック" w:eastAsia="ＭＳ ゴシック" w:hAnsi="ＭＳ ゴシック"/>
          <w:sz w:val="21"/>
        </w:rPr>
      </w:pPr>
      <w:r w:rsidRPr="00095977">
        <w:rPr>
          <w:rFonts w:ascii="ＭＳ ゴシック" w:eastAsia="ＭＳ ゴシック" w:hAnsi="ＭＳ ゴシック"/>
          <w:sz w:val="22"/>
          <w:szCs w:val="22"/>
        </w:rPr>
        <w:t>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984896" behindDoc="0" locked="0" layoutInCell="1" allowOverlap="1">
                <wp:simplePos x="0" y="0"/>
                <wp:positionH relativeFrom="column">
                  <wp:posOffset>1270</wp:posOffset>
                </wp:positionH>
                <wp:positionV relativeFrom="paragraph">
                  <wp:posOffset>19685</wp:posOffset>
                </wp:positionV>
                <wp:extent cx="0" cy="194310"/>
                <wp:effectExtent l="10795" t="12065" r="8255" b="12700"/>
                <wp:wrapNone/>
                <wp:docPr id="549"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822A4" id="AutoShape 678" o:spid="_x0000_s1026" type="#_x0000_t32" style="position:absolute;left:0;text-align:left;margin-left:.1pt;margin-top:1.55pt;width:0;height:15.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58IQ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"/>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83872" behindDoc="0" locked="0" layoutInCell="1" allowOverlap="1">
                <wp:simplePos x="0" y="0"/>
                <wp:positionH relativeFrom="column">
                  <wp:posOffset>-13335</wp:posOffset>
                </wp:positionH>
                <wp:positionV relativeFrom="paragraph">
                  <wp:posOffset>19685</wp:posOffset>
                </wp:positionV>
                <wp:extent cx="0" cy="194310"/>
                <wp:effectExtent l="5715" t="12065" r="13335" b="12700"/>
                <wp:wrapNone/>
                <wp:docPr id="548"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EE14B" id="AutoShape 677" o:spid="_x0000_s1026" type="#_x0000_t32" style="position:absolute;left:0;text-align:left;margin-left:-1.05pt;margin-top:1.55pt;width:0;height:15.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yLIQ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"/>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66112" behindDoc="1" locked="0" layoutInCell="1" allowOverlap="1">
                <wp:simplePos x="0" y="0"/>
                <wp:positionH relativeFrom="column">
                  <wp:posOffset>-13335</wp:posOffset>
                </wp:positionH>
                <wp:positionV relativeFrom="paragraph">
                  <wp:posOffset>226060</wp:posOffset>
                </wp:positionV>
                <wp:extent cx="6139180" cy="0"/>
                <wp:effectExtent l="5715" t="8890" r="8255" b="10160"/>
                <wp:wrapNone/>
                <wp:docPr id="547"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1638" id="Line 539" o:spid="_x0000_s1026" style="position:absolute;left:0;text-align:lef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8pt" to="482.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e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67136" behindDoc="1" locked="0" layoutInCell="1" allowOverlap="1">
                <wp:simplePos x="0" y="0"/>
                <wp:positionH relativeFrom="column">
                  <wp:posOffset>-1270</wp:posOffset>
                </wp:positionH>
                <wp:positionV relativeFrom="paragraph">
                  <wp:posOffset>213995</wp:posOffset>
                </wp:positionV>
                <wp:extent cx="6115050" cy="0"/>
                <wp:effectExtent l="8255" t="6350" r="10795" b="12700"/>
                <wp:wrapNone/>
                <wp:docPr id="546"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44585" id="Line 540" o:spid="_x0000_s1026" style="position:absolute;left:0;text-align:lef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85pt" to="481.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A9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w:drawing>
          <wp:anchor distT="0" distB="0" distL="114300" distR="114300" simplePos="0" relativeHeight="251868160" behindDoc="1" locked="0" layoutInCell="1" allowOverlap="1">
            <wp:simplePos x="0" y="0"/>
            <wp:positionH relativeFrom="column">
              <wp:posOffset>-3810</wp:posOffset>
            </wp:positionH>
            <wp:positionV relativeFrom="paragraph">
              <wp:posOffset>102235</wp:posOffset>
            </wp:positionV>
            <wp:extent cx="880110" cy="263525"/>
            <wp:effectExtent l="0" t="0" r="0" b="0"/>
            <wp:wrapNone/>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2635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□災害時の対応体制が決められている。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□立地条件等から災害の影響を把握し、建物・設備類、福祉サービス提供を継続するために必要な対策を講じている。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□利用者及び職員の安否確認の方法が決められ、</w:t>
      </w:r>
      <w:r w:rsidR="003A6546" w:rsidRPr="00095977">
        <w:rPr>
          <w:rFonts w:ascii="ＭＳ ゴシック" w:eastAsia="ＭＳ ゴシック" w:hAnsi="ＭＳ ゴシック" w:hint="eastAsia"/>
          <w:sz w:val="22"/>
        </w:rPr>
        <w:t>全て</w:t>
      </w:r>
      <w:r w:rsidRPr="00095977">
        <w:rPr>
          <w:rFonts w:ascii="ＭＳ ゴシック" w:eastAsia="ＭＳ ゴシック" w:hAnsi="ＭＳ ゴシック"/>
          <w:sz w:val="22"/>
        </w:rPr>
        <w:t>の職員に周知されている。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□食料や備品類等の備蓄リストを作成し、管理者を決めて備蓄を整備している。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□防災計画等</w:t>
      </w:r>
      <w:r w:rsidR="003A6546" w:rsidRPr="00095977">
        <w:rPr>
          <w:rFonts w:ascii="ＭＳ ゴシック" w:eastAsia="ＭＳ ゴシック" w:hAnsi="ＭＳ ゴシック" w:hint="eastAsia"/>
          <w:sz w:val="22"/>
        </w:rPr>
        <w:t>を</w:t>
      </w:r>
      <w:r w:rsidRPr="00095977">
        <w:rPr>
          <w:rFonts w:ascii="ＭＳ ゴシック" w:eastAsia="ＭＳ ゴシック" w:hAnsi="ＭＳ ゴシック"/>
          <w:sz w:val="22"/>
        </w:rPr>
        <w:t>整備し、地元の行政をはじめ、消防署、警察、自治会、福祉関係団体等と連携するなど、体制を</w:t>
      </w:r>
      <w:r w:rsidR="003A6546" w:rsidRPr="00095977">
        <w:rPr>
          <w:rFonts w:ascii="ＭＳ ゴシック" w:eastAsia="ＭＳ ゴシック" w:hAnsi="ＭＳ ゴシック" w:hint="eastAsia"/>
          <w:sz w:val="22"/>
        </w:rPr>
        <w:t>整備して</w:t>
      </w:r>
      <w:r w:rsidRPr="00095977">
        <w:rPr>
          <w:rFonts w:ascii="ＭＳ ゴシック" w:eastAsia="ＭＳ ゴシック" w:hAnsi="ＭＳ ゴシック"/>
          <w:sz w:val="22"/>
        </w:rPr>
        <w:t>訓練を実施している。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1175"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88" w:name="page89"/>
      <w:bookmarkEnd w:id="88"/>
      <w:r w:rsidRPr="00095977">
        <w:rPr>
          <w:rFonts w:ascii="Times New Roman" w:eastAsia="Times New Roman" w:hAnsi="Times New Roman"/>
          <w:noProof/>
          <w:sz w:val="21"/>
        </w:rPr>
        <w:drawing>
          <wp:anchor distT="0" distB="0" distL="114300" distR="114300" simplePos="0" relativeHeight="251869184" behindDoc="1" locked="0" layoutInCell="1" allowOverlap="1">
            <wp:simplePos x="0" y="0"/>
            <wp:positionH relativeFrom="page">
              <wp:posOffset>727075</wp:posOffset>
            </wp:positionH>
            <wp:positionV relativeFrom="page">
              <wp:posOffset>524510</wp:posOffset>
            </wp:positionV>
            <wp:extent cx="2124075" cy="248920"/>
            <wp:effectExtent l="0" t="0" r="0"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4075" cy="24892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○本評価基準は、地震、津波、豪雨、大雪等の災害に対して、利用者の安全確保のための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を積極的に行っているか評価します。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○利用者の安全を確保するためには、福祉サービス上のリスクや感染症対策のみならず、災害時における安全確保のための対策を講じる必要があります。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○そのため福祉施設・事業所においては、災害時の対応体制（災害時の職員体制、災害時の避難先、避難方法、ルートの確認等）をあらかじめ定めておくことが求められます。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訪問・通所による福祉サービスを提供する福祉施設・事業所では、災害発生時の安否確認について、他の福祉施設・事業所や自治体等と連携して行う方法を決定・確認しておく必要があります。また、通所福祉施設・事業所については、利用者や家族と話し</w:t>
      </w:r>
      <w:r w:rsidR="00345EA0" w:rsidRPr="00095977">
        <w:rPr>
          <w:rFonts w:ascii="ＭＳ ゴシック" w:eastAsia="ＭＳ ゴシック" w:hAnsi="ＭＳ ゴシック" w:hint="eastAsia"/>
          <w:sz w:val="22"/>
          <w:szCs w:val="22"/>
        </w:rPr>
        <w:t>合った上で</w:t>
      </w:r>
      <w:r w:rsidRPr="00095977">
        <w:rPr>
          <w:rFonts w:ascii="ＭＳ ゴシック" w:eastAsia="ＭＳ ゴシック" w:hAnsi="ＭＳ ゴシック"/>
          <w:sz w:val="22"/>
          <w:szCs w:val="22"/>
        </w:rPr>
        <w:t>家族への引継ぎの方策などを決めておくことなどが求められます。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いては、災害時においても、利用者の安全を確保するとともに福祉サービスを継続することが求められます。「事業（福祉サービス）の継続」の観点から、災害等に備えた事前準備・事前対策を講じることが重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○消防計画の策定など法律で定められた事項や監査事項の対策にとどまらず、実効性の高い</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を積極的に行っているかどうかを確認します。</w:t>
      </w:r>
      <w:r w:rsidR="00A655E6" w:rsidRPr="00095977">
        <w:rPr>
          <w:rFonts w:ascii="ＭＳ ゴシック" w:eastAsia="ＭＳ ゴシック" w:hAnsi="ＭＳ ゴシック"/>
          <w:sz w:val="22"/>
          <w:szCs w:val="22"/>
        </w:rPr>
        <w:t>例えば</w:t>
      </w:r>
      <w:r w:rsidRPr="00095977">
        <w:rPr>
          <w:rFonts w:ascii="ＭＳ ゴシック" w:eastAsia="ＭＳ ゴシック" w:hAnsi="ＭＳ ゴシック"/>
          <w:sz w:val="22"/>
          <w:szCs w:val="22"/>
        </w:rPr>
        <w:t>、ハード面では立地条件から災害の影響を把握する、耐震診断を受けて必要な耐震措置を実施する、設備等の落下防止措置を講じる、消火設備を充実させる、食料や備品などの備蓄を整備するなどが挙げ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○ソフト面では、災害発生時の体制を整備する、利用者及び職員の安否確認の方法</w:t>
      </w:r>
      <w:r w:rsidR="001A2009" w:rsidRPr="006C2CD1">
        <w:rPr>
          <w:rFonts w:ascii="ＭＳ ゴシック" w:eastAsia="ＭＳ ゴシック" w:hAnsi="ＭＳ ゴシック" w:hint="eastAsia"/>
          <w:sz w:val="22"/>
          <w:szCs w:val="22"/>
        </w:rPr>
        <w:t>を</w:t>
      </w:r>
      <w:r w:rsidRPr="00095977">
        <w:rPr>
          <w:rFonts w:ascii="ＭＳ ゴシック" w:eastAsia="ＭＳ ゴシック" w:hAnsi="ＭＳ ゴシック"/>
          <w:sz w:val="22"/>
          <w:szCs w:val="22"/>
        </w:rPr>
        <w:t>確立し全職員に周知する、災害発生時の初動時の対応や出勤基準などを示した行動基準を策定し、全職員に周知を図る、定期的に訓練を行い、対策の問題点の把握や見直しを行うなどが挙げられます。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1A2009">
      <w:pPr>
        <w:jc w:val="right"/>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ＭＳ 明朝" w:hAnsi="Times New Roman"/>
        </w:rPr>
      </w:pPr>
    </w:p>
    <w:p w:rsidR="005C23DB" w:rsidRPr="00095977" w:rsidRDefault="005C23DB" w:rsidP="004A37B3">
      <w:pPr>
        <w:rPr>
          <w:rFonts w:ascii="Times New Roman" w:eastAsia="ＭＳ 明朝" w:hAnsi="Times New Roman"/>
        </w:rPr>
      </w:pPr>
    </w:p>
    <w:p w:rsidR="005C23DB" w:rsidRPr="00095977" w:rsidRDefault="005C23DB" w:rsidP="004A37B3">
      <w:pPr>
        <w:rPr>
          <w:rFonts w:ascii="Times New Roman" w:eastAsia="ＭＳ 明朝" w:hAnsi="Times New Roman"/>
        </w:rPr>
      </w:pPr>
    </w:p>
    <w:p w:rsidR="005C23DB" w:rsidRPr="00095977" w:rsidRDefault="005C23DB" w:rsidP="004A37B3">
      <w:pPr>
        <w:rPr>
          <w:rFonts w:ascii="Times New Roman" w:eastAsia="ＭＳ 明朝" w:hAnsi="Times New Roman"/>
        </w:rPr>
      </w:pPr>
    </w:p>
    <w:p w:rsidR="005C23DB" w:rsidRPr="00095977" w:rsidRDefault="005C23DB" w:rsidP="004A37B3">
      <w:pPr>
        <w:rPr>
          <w:rFonts w:ascii="Times New Roman" w:eastAsia="ＭＳ 明朝" w:hAnsi="Times New Roman"/>
        </w:rPr>
      </w:pPr>
    </w:p>
    <w:p w:rsidR="0079524B" w:rsidRPr="00095977" w:rsidRDefault="0079524B" w:rsidP="004A37B3">
      <w:pPr>
        <w:rPr>
          <w:rFonts w:ascii="Times New Roman" w:eastAsia="Times New Roman" w:hAnsi="Times New Roman"/>
        </w:rPr>
      </w:pPr>
    </w:p>
    <w:p w:rsidR="00BF090D" w:rsidRPr="00095977" w:rsidRDefault="00BF090D" w:rsidP="004A37B3">
      <w:pPr>
        <w:tabs>
          <w:tab w:val="left" w:pos="780"/>
        </w:tabs>
        <w:rPr>
          <w:rFonts w:ascii="ＭＳ ゴシック" w:eastAsia="ＭＳ ゴシック" w:hAnsi="ＭＳ ゴシック"/>
          <w:b/>
          <w:sz w:val="24"/>
        </w:rPr>
      </w:pPr>
      <w:bookmarkStart w:id="89" w:name="page90"/>
      <w:bookmarkEnd w:id="89"/>
    </w:p>
    <w:p w:rsidR="00BF090D" w:rsidRPr="00095977" w:rsidRDefault="00BF090D" w:rsidP="004A37B3">
      <w:pPr>
        <w:tabs>
          <w:tab w:val="left" w:pos="780"/>
        </w:tabs>
        <w:rPr>
          <w:rFonts w:ascii="ＭＳ ゴシック" w:eastAsia="ＭＳ ゴシック" w:hAnsi="ＭＳ ゴシック"/>
          <w:b/>
          <w:sz w:val="24"/>
        </w:rPr>
      </w:pPr>
    </w:p>
    <w:p w:rsidR="0079524B" w:rsidRPr="00095977" w:rsidRDefault="0079524B" w:rsidP="004A37B3">
      <w:pPr>
        <w:tabs>
          <w:tab w:val="left" w:pos="780"/>
        </w:tabs>
        <w:rPr>
          <w:rFonts w:ascii="ＭＳ ゴシック" w:eastAsia="ＭＳ ゴシック" w:hAnsi="ＭＳ ゴシック"/>
          <w:b/>
          <w:sz w:val="23"/>
        </w:rPr>
      </w:pPr>
      <w:r w:rsidRPr="00095977">
        <w:rPr>
          <w:rFonts w:ascii="ＭＳ ゴシック" w:eastAsia="ＭＳ ゴシック" w:hAnsi="ＭＳ ゴシック"/>
          <w:b/>
          <w:sz w:val="24"/>
        </w:rPr>
        <w:t>Ⅲ-２</w:t>
      </w:r>
      <w:r w:rsidRPr="00095977">
        <w:rPr>
          <w:rFonts w:ascii="Times New Roman" w:eastAsia="Times New Roman" w:hAnsi="Times New Roman"/>
        </w:rPr>
        <w:tab/>
      </w:r>
      <w:r w:rsidRPr="00095977">
        <w:rPr>
          <w:rFonts w:ascii="ＭＳ ゴシック" w:eastAsia="ＭＳ ゴシック" w:hAnsi="ＭＳ ゴシック"/>
          <w:b/>
          <w:sz w:val="23"/>
        </w:rPr>
        <w:t>福祉サービスの質の確保</w:t>
      </w: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3"/>
        </w:rPr>
        <w:drawing>
          <wp:anchor distT="0" distB="0" distL="114300" distR="114300" simplePos="0" relativeHeight="251870208" behindDoc="1" locked="0" layoutInCell="1" allowOverlap="1">
            <wp:simplePos x="0" y="0"/>
            <wp:positionH relativeFrom="column">
              <wp:posOffset>-3810</wp:posOffset>
            </wp:positionH>
            <wp:positionV relativeFrom="paragraph">
              <wp:posOffset>138430</wp:posOffset>
            </wp:positionV>
            <wp:extent cx="4465955" cy="205105"/>
            <wp:effectExtent l="0" t="0" r="0" b="0"/>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5955" cy="20510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1260"/>
        </w:tabs>
        <w:rPr>
          <w:rFonts w:ascii="ＭＳ ゴシック" w:eastAsia="ＭＳ ゴシック" w:hAnsi="ＭＳ ゴシック"/>
          <w:b/>
          <w:sz w:val="21"/>
        </w:rPr>
      </w:pPr>
      <w:r w:rsidRPr="00095977">
        <w:rPr>
          <w:rFonts w:ascii="ＭＳ ゴシック" w:eastAsia="ＭＳ ゴシック" w:hAnsi="ＭＳ ゴシック"/>
          <w:b/>
          <w:sz w:val="22"/>
        </w:rPr>
        <w:t>Ⅲ-２-(１)</w:t>
      </w:r>
      <w:r w:rsidRPr="00095977">
        <w:rPr>
          <w:rFonts w:ascii="Times New Roman" w:eastAsia="Times New Roman" w:hAnsi="Times New Roman"/>
        </w:rPr>
        <w:tab/>
      </w:r>
      <w:r w:rsidRPr="00095977">
        <w:rPr>
          <w:rFonts w:ascii="ＭＳ ゴシック" w:eastAsia="ＭＳ ゴシック" w:hAnsi="ＭＳ ゴシック"/>
          <w:b/>
          <w:sz w:val="21"/>
        </w:rPr>
        <w:t>提供する福祉サービスの標準的な実施方法が確立している。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871232" behindDoc="1" locked="0" layoutInCell="1" allowOverlap="1">
            <wp:simplePos x="0" y="0"/>
            <wp:positionH relativeFrom="column">
              <wp:posOffset>-3810</wp:posOffset>
            </wp:positionH>
            <wp:positionV relativeFrom="paragraph">
              <wp:posOffset>73025</wp:posOffset>
            </wp:positionV>
            <wp:extent cx="5974715" cy="273050"/>
            <wp:effectExtent l="0" t="0" r="0" b="0"/>
            <wp:wrapNone/>
            <wp:docPr id="545"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4715" cy="273050"/>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tabs>
          <w:tab w:val="left" w:pos="420"/>
          <w:tab w:val="left" w:pos="2000"/>
        </w:tabs>
        <w:rPr>
          <w:rFonts w:ascii="ＭＳ ゴシック" w:eastAsia="ＭＳ ゴシック" w:hAnsi="ＭＳ ゴシック"/>
          <w:sz w:val="22"/>
          <w:szCs w:val="22"/>
        </w:rPr>
      </w:pPr>
      <w:r w:rsidRPr="00095977">
        <w:rPr>
          <w:rFonts w:ascii="ＭＳ ゴシック" w:eastAsia="ＭＳ ゴシック" w:hAnsi="ＭＳ ゴシック"/>
          <w:sz w:val="22"/>
        </w:rPr>
        <w:t>40</w:t>
      </w:r>
      <w:r w:rsidRPr="00095977">
        <w:rPr>
          <w:rFonts w:ascii="Times New Roman" w:eastAsia="Times New Roman" w:hAnsi="Times New Roman"/>
        </w:rPr>
        <w:tab/>
      </w:r>
      <w:r w:rsidRPr="00095977">
        <w:rPr>
          <w:rFonts w:ascii="ＭＳ ゴシック" w:eastAsia="ＭＳ ゴシック" w:hAnsi="ＭＳ ゴシック"/>
          <w:sz w:val="22"/>
        </w:rPr>
        <w:t>Ⅲ-２-(１)-①</w:t>
      </w:r>
      <w:r w:rsidRPr="00095977">
        <w:rPr>
          <w:rFonts w:ascii="Times New Roman" w:eastAsia="Times New Roman" w:hAnsi="Times New Roman"/>
        </w:rPr>
        <w:tab/>
      </w:r>
      <w:r w:rsidRPr="00095977">
        <w:rPr>
          <w:rFonts w:ascii="ＭＳ ゴシック" w:eastAsia="ＭＳ ゴシック" w:hAnsi="ＭＳ ゴシック"/>
          <w:sz w:val="22"/>
          <w:szCs w:val="22"/>
        </w:rPr>
        <w:t>提供する福祉サービスについて標準的な実施方法が文書化され福祉サービ</w:t>
      </w:r>
    </w:p>
    <w:p w:rsidR="0079524B" w:rsidRPr="00095977" w:rsidRDefault="00A42E58" w:rsidP="004A37B3">
      <w:pPr>
        <w:ind w:left="2040"/>
        <w:rPr>
          <w:rFonts w:ascii="ＭＳ ゴシック" w:eastAsia="ＭＳ ゴシック" w:hAnsi="ＭＳ ゴシック"/>
          <w:sz w:val="22"/>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76704" behindDoc="0" locked="0" layoutInCell="1" allowOverlap="1">
                <wp:simplePos x="0" y="0"/>
                <wp:positionH relativeFrom="column">
                  <wp:posOffset>1287780</wp:posOffset>
                </wp:positionH>
                <wp:positionV relativeFrom="paragraph">
                  <wp:posOffset>175895</wp:posOffset>
                </wp:positionV>
                <wp:extent cx="1407160" cy="7620"/>
                <wp:effectExtent l="11430" t="8255" r="10160" b="12700"/>
                <wp:wrapNone/>
                <wp:docPr id="544"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71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BAB53" id="AutoShape 670" o:spid="_x0000_s1026" type="#_x0000_t32" style="position:absolute;left:0;text-align:left;margin-left:101.4pt;margin-top:13.85pt;width:110.8pt;height:.6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"/>
            </w:pict>
          </mc:Fallback>
        </mc:AlternateContent>
      </w:r>
      <w:r w:rsidR="0079524B" w:rsidRPr="00095977">
        <w:rPr>
          <w:rFonts w:ascii="ＭＳ ゴシック" w:eastAsia="ＭＳ ゴシック" w:hAnsi="ＭＳ ゴシック"/>
          <w:sz w:val="22"/>
          <w:szCs w:val="22"/>
        </w:rPr>
        <w:t>スが提供されている</w:t>
      </w:r>
      <w:r w:rsidR="0079524B" w:rsidRPr="00095977">
        <w:rPr>
          <w:rFonts w:ascii="ＭＳ ゴシック" w:eastAsia="ＭＳ ゴシック" w:hAnsi="ＭＳ ゴシック"/>
          <w:sz w:val="22"/>
        </w:rPr>
        <w:t>。</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2256" behindDoc="1" locked="0" layoutInCell="1" allowOverlap="1">
                <wp:simplePos x="0" y="0"/>
                <wp:positionH relativeFrom="column">
                  <wp:posOffset>-16510</wp:posOffset>
                </wp:positionH>
                <wp:positionV relativeFrom="paragraph">
                  <wp:posOffset>204470</wp:posOffset>
                </wp:positionV>
                <wp:extent cx="12700" cy="19685"/>
                <wp:effectExtent l="2540" t="0" r="3810" b="635"/>
                <wp:wrapNone/>
                <wp:docPr id="607"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D061" id="Rectangle 545" o:spid="_x0000_s1026" style="position:absolute;left:0;text-align:left;margin-left:-1.3pt;margin-top:16.1pt;width:1pt;height:1.5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GlIgIAAD0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" fillcolor="black" strokecolor="white"/>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3280" behindDoc="1" locked="0" layoutInCell="1" allowOverlap="1">
                <wp:simplePos x="0" y="0"/>
                <wp:positionH relativeFrom="column">
                  <wp:posOffset>-4445</wp:posOffset>
                </wp:positionH>
                <wp:positionV relativeFrom="paragraph">
                  <wp:posOffset>213995</wp:posOffset>
                </wp:positionV>
                <wp:extent cx="12065" cy="12700"/>
                <wp:effectExtent l="0" t="0" r="1905" b="0"/>
                <wp:wrapNone/>
                <wp:docPr id="60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28B56" id="Rectangle 546" o:spid="_x0000_s1026" style="position:absolute;left:0;text-align:left;margin-left:-.35pt;margin-top:16.85pt;width:.95pt;height:1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" fillcolor="black" strokecolor="white"/>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4304" behindDoc="1" locked="0" layoutInCell="1" allowOverlap="1">
                <wp:simplePos x="0" y="0"/>
                <wp:positionH relativeFrom="column">
                  <wp:posOffset>6116955</wp:posOffset>
                </wp:positionH>
                <wp:positionV relativeFrom="paragraph">
                  <wp:posOffset>204470</wp:posOffset>
                </wp:positionV>
                <wp:extent cx="12065" cy="19685"/>
                <wp:effectExtent l="1905" t="0" r="0" b="635"/>
                <wp:wrapNone/>
                <wp:docPr id="60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D4A6C" id="Rectangle 547" o:spid="_x0000_s1026" style="position:absolute;left:0;text-align:left;margin-left:481.65pt;margin-top:16.1pt;width:.95pt;height:1.5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EgIAIAAD0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" fillcolor="black" strokecolor="white"/>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5328" behindDoc="1" locked="0" layoutInCell="1" allowOverlap="1">
                <wp:simplePos x="0" y="0"/>
                <wp:positionH relativeFrom="column">
                  <wp:posOffset>-13335</wp:posOffset>
                </wp:positionH>
                <wp:positionV relativeFrom="paragraph">
                  <wp:posOffset>207645</wp:posOffset>
                </wp:positionV>
                <wp:extent cx="6139180" cy="0"/>
                <wp:effectExtent l="5715" t="11430" r="8255" b="7620"/>
                <wp:wrapNone/>
                <wp:docPr id="601"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A9177" id="Line 548" o:spid="_x0000_s1026" style="position:absolute;left:0;text-align:lef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35pt" to="48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pmFA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6352" behindDoc="1" locked="0" layoutInCell="1" allowOverlap="1">
                <wp:simplePos x="0" y="0"/>
                <wp:positionH relativeFrom="column">
                  <wp:posOffset>6104255</wp:posOffset>
                </wp:positionH>
                <wp:positionV relativeFrom="paragraph">
                  <wp:posOffset>213995</wp:posOffset>
                </wp:positionV>
                <wp:extent cx="12700" cy="12700"/>
                <wp:effectExtent l="0" t="0" r="0" b="0"/>
                <wp:wrapNone/>
                <wp:docPr id="600"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F6AEA" id="Rectangle 549" o:spid="_x0000_s1026" style="position:absolute;left:0;text-align:left;margin-left:480.65pt;margin-top:16.85pt;width:1pt;height:1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" fillcolor="black" strokecolor="white"/>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7376" behindDoc="1" locked="0" layoutInCell="1" allowOverlap="1">
                <wp:simplePos x="0" y="0"/>
                <wp:positionH relativeFrom="column">
                  <wp:posOffset>4445</wp:posOffset>
                </wp:positionH>
                <wp:positionV relativeFrom="paragraph">
                  <wp:posOffset>219710</wp:posOffset>
                </wp:positionV>
                <wp:extent cx="6109335" cy="0"/>
                <wp:effectExtent l="13970" t="13970" r="10795" b="5080"/>
                <wp:wrapNone/>
                <wp:docPr id="599"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E9318" id="Line 550" o:spid="_x0000_s1026" style="position:absolute;left:0;text-align:lef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8400" behindDoc="1" locked="0" layoutInCell="1" allowOverlap="1">
                <wp:simplePos x="0" y="0"/>
                <wp:positionH relativeFrom="column">
                  <wp:posOffset>-10160</wp:posOffset>
                </wp:positionH>
                <wp:positionV relativeFrom="paragraph">
                  <wp:posOffset>224790</wp:posOffset>
                </wp:positionV>
                <wp:extent cx="0" cy="1830070"/>
                <wp:effectExtent l="8890" t="9525" r="10160" b="8255"/>
                <wp:wrapNone/>
                <wp:docPr id="598"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0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6A389" id="Line 551" o:spid="_x0000_s1026" style="position:absolute;left:0;text-align:lef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7pt" to="-.8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tQFwIAACw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79424" behindDoc="1" locked="0" layoutInCell="1" allowOverlap="1">
                <wp:simplePos x="0" y="0"/>
                <wp:positionH relativeFrom="column">
                  <wp:posOffset>1270</wp:posOffset>
                </wp:positionH>
                <wp:positionV relativeFrom="paragraph">
                  <wp:posOffset>224790</wp:posOffset>
                </wp:positionV>
                <wp:extent cx="0" cy="1818005"/>
                <wp:effectExtent l="10795" t="9525" r="8255" b="10795"/>
                <wp:wrapNone/>
                <wp:docPr id="597"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57C7A" id="Line 552" o:spid="_x0000_s1026" style="position:absolute;left:0;text-align:lef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1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IeFAIAACw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80448" behindDoc="1" locked="0" layoutInCell="1" allowOverlap="1">
                <wp:simplePos x="0" y="0"/>
                <wp:positionH relativeFrom="column">
                  <wp:posOffset>6110605</wp:posOffset>
                </wp:positionH>
                <wp:positionV relativeFrom="paragraph">
                  <wp:posOffset>224790</wp:posOffset>
                </wp:positionV>
                <wp:extent cx="0" cy="1818005"/>
                <wp:effectExtent l="5080" t="9525" r="13970" b="10795"/>
                <wp:wrapNone/>
                <wp:docPr id="596"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E5200" id="Line 553" o:spid="_x0000_s1026" style="position:absolute;left:0;text-align:lef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7pt" to="481.1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" strokeweight=".48pt"/>
            </w:pict>
          </mc:Fallback>
        </mc:AlternateContent>
      </w:r>
      <w:r w:rsidRPr="00095977">
        <w:rPr>
          <w:rFonts w:ascii="ＭＳ ゴシック" w:eastAsia="ＭＳ ゴシック" w:hAnsi="ＭＳ ゴシック"/>
          <w:noProof/>
          <w:sz w:val="22"/>
          <w:u w:val="single"/>
        </w:rPr>
        <mc:AlternateContent>
          <mc:Choice Requires="wps">
            <w:drawing>
              <wp:anchor distT="0" distB="0" distL="114300" distR="114300" simplePos="0" relativeHeight="251881472" behindDoc="1" locked="0" layoutInCell="1" allowOverlap="1">
                <wp:simplePos x="0" y="0"/>
                <wp:positionH relativeFrom="column">
                  <wp:posOffset>6122670</wp:posOffset>
                </wp:positionH>
                <wp:positionV relativeFrom="paragraph">
                  <wp:posOffset>224790</wp:posOffset>
                </wp:positionV>
                <wp:extent cx="0" cy="1830070"/>
                <wp:effectExtent l="7620" t="9525" r="11430" b="8255"/>
                <wp:wrapNone/>
                <wp:docPr id="595"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0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46592" id="Line 554" o:spid="_x0000_s1026" style="position:absolute;left:0;text-align:lef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7.7pt" to="482.1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24c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ａ）提供する福祉サービスについて、標準的な実施方法が文書化され、それに</w:t>
      </w:r>
      <w:r w:rsidR="00217350" w:rsidRPr="00095977">
        <w:rPr>
          <w:rFonts w:ascii="ＭＳ ゴシック" w:eastAsia="ＭＳ ゴシック" w:hAnsi="ＭＳ ゴシック"/>
          <w:sz w:val="22"/>
        </w:rPr>
        <w:t>基</w:t>
      </w:r>
      <w:r w:rsidRPr="00095977">
        <w:rPr>
          <w:rFonts w:ascii="ＭＳ ゴシック" w:eastAsia="ＭＳ ゴシック" w:hAnsi="ＭＳ ゴシック"/>
          <w:sz w:val="22"/>
        </w:rPr>
        <w:t>づいた福祉サービスが実施されている。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ｂ）提供する福祉サービスについて、標準的な実施方法が文書化されているが、それに</w:t>
      </w:r>
      <w:r w:rsidR="00217350" w:rsidRPr="00095977">
        <w:rPr>
          <w:rFonts w:ascii="ＭＳ ゴシック" w:eastAsia="ＭＳ ゴシック" w:hAnsi="ＭＳ ゴシック"/>
          <w:sz w:val="22"/>
        </w:rPr>
        <w:t>基</w:t>
      </w:r>
      <w:r w:rsidRPr="00095977">
        <w:rPr>
          <w:rFonts w:ascii="ＭＳ ゴシック" w:eastAsia="ＭＳ ゴシック" w:hAnsi="ＭＳ ゴシック"/>
          <w:sz w:val="22"/>
        </w:rPr>
        <w:t>づいた福祉サービスの実施が十分ではない。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ｃ）提供する福祉サービスについて、標準的な実施方法が文書化されていない。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882496" behindDoc="1" locked="0" layoutInCell="1" allowOverlap="1">
                <wp:simplePos x="0" y="0"/>
                <wp:positionH relativeFrom="column">
                  <wp:posOffset>-13335</wp:posOffset>
                </wp:positionH>
                <wp:positionV relativeFrom="paragraph">
                  <wp:posOffset>220345</wp:posOffset>
                </wp:positionV>
                <wp:extent cx="6139180" cy="0"/>
                <wp:effectExtent l="5715" t="12700" r="8255" b="6350"/>
                <wp:wrapNone/>
                <wp:docPr id="590"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681AC" id="Line 555" o:spid="_x0000_s1026" style="position:absolute;left:0;text-align:lef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PT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83520" behindDoc="1" locked="0" layoutInCell="1" allowOverlap="1">
                <wp:simplePos x="0" y="0"/>
                <wp:positionH relativeFrom="column">
                  <wp:posOffset>-1270</wp:posOffset>
                </wp:positionH>
                <wp:positionV relativeFrom="paragraph">
                  <wp:posOffset>208280</wp:posOffset>
                </wp:positionV>
                <wp:extent cx="6115050" cy="0"/>
                <wp:effectExtent l="8255" t="10160" r="10795" b="8890"/>
                <wp:wrapNone/>
                <wp:docPr id="589"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B25AB" id="Line 556" o:spid="_x0000_s1026" style="position:absolute;left:0;text-align:lef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884544" behindDoc="1" locked="0" layoutInCell="1" allowOverlap="1">
            <wp:simplePos x="0" y="0"/>
            <wp:positionH relativeFrom="column">
              <wp:posOffset>-3810</wp:posOffset>
            </wp:positionH>
            <wp:positionV relativeFrom="paragraph">
              <wp:posOffset>96520</wp:posOffset>
            </wp:positionV>
            <wp:extent cx="899160" cy="248285"/>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 cy="24828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□標準的な実施方法が適切に文書化されている。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□標準的な実施方法には、利用者の尊重、プライバシーの保護や権利擁護に関わる姿勢が明示されている。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rPr>
          <w:rFonts w:ascii="ＭＳ ゴシック" w:eastAsia="ＭＳ ゴシック" w:hAnsi="ＭＳ ゴシック"/>
          <w:sz w:val="22"/>
        </w:rPr>
      </w:pPr>
      <w:r w:rsidRPr="00095977">
        <w:rPr>
          <w:rFonts w:ascii="ＭＳ ゴシック" w:eastAsia="ＭＳ ゴシック" w:hAnsi="ＭＳ ゴシック"/>
          <w:sz w:val="22"/>
        </w:rPr>
        <w:t>□標準的な実施方法について、研修や個別の指導等によって職員に周知徹底するための方策を講じている。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□標準的な実施方法に</w:t>
      </w:r>
      <w:r w:rsidR="00B13EF7" w:rsidRPr="00095977">
        <w:rPr>
          <w:rFonts w:ascii="ＭＳ ゴシック" w:eastAsia="ＭＳ ゴシック" w:hAnsi="ＭＳ ゴシック"/>
          <w:sz w:val="22"/>
        </w:rPr>
        <w:t>基づいて</w:t>
      </w:r>
      <w:r w:rsidRPr="00095977">
        <w:rPr>
          <w:rFonts w:ascii="ＭＳ ゴシック" w:eastAsia="ＭＳ ゴシック" w:hAnsi="ＭＳ ゴシック"/>
          <w:sz w:val="22"/>
        </w:rPr>
        <w:t>実施されているかどうかを確認する仕組みがある。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99"/>
        <w:jc w:val="center"/>
        <w:rPr>
          <w:rFonts w:ascii="Times New Roman" w:eastAsia="Times New Roman" w:hAnsi="Times New Roman"/>
          <w:sz w:val="21"/>
        </w:rPr>
        <w:sectPr w:rsidR="0079524B" w:rsidRPr="00095977">
          <w:pgSz w:w="11900" w:h="16838"/>
          <w:pgMar w:top="883"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90" w:name="page91"/>
      <w:bookmarkEnd w:id="90"/>
      <w:r w:rsidRPr="00095977">
        <w:rPr>
          <w:rFonts w:ascii="Times New Roman" w:eastAsia="Times New Roman" w:hAnsi="Times New Roman"/>
          <w:noProof/>
          <w:sz w:val="21"/>
        </w:rPr>
        <w:drawing>
          <wp:anchor distT="0" distB="0" distL="114300" distR="114300" simplePos="0" relativeHeight="251885568" behindDoc="1" locked="0" layoutInCell="1" allowOverlap="1">
            <wp:simplePos x="0" y="0"/>
            <wp:positionH relativeFrom="page">
              <wp:posOffset>719455</wp:posOffset>
            </wp:positionH>
            <wp:positionV relativeFrom="page">
              <wp:posOffset>541020</wp:posOffset>
            </wp:positionV>
            <wp:extent cx="2166620" cy="207010"/>
            <wp:effectExtent l="0" t="0" r="0" b="0"/>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6620" cy="20701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5C23DB" w:rsidRPr="00095977" w:rsidRDefault="0079524B" w:rsidP="00345EA0">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○本評価基準は、福祉施設・事業所における福祉サービスの標準的な実施方法が文書化され、</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それに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福祉サービスが適切に実施されていることを評価します。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5C23DB" w:rsidRPr="00095977" w:rsidRDefault="0079524B" w:rsidP="00345EA0">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○福祉施設・事業所における福祉サービスの提供・実践は、利用者の特性や必要とする支援等</w:t>
      </w:r>
    </w:p>
    <w:p w:rsidR="005C23D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に応じて柔軟に行われるべきものであり、いわば標準化できる内容と個別的に提供・実践す</w:t>
      </w:r>
    </w:p>
    <w:p w:rsidR="0079524B" w:rsidRPr="00095977" w:rsidRDefault="0079524B" w:rsidP="005C23DB">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べき内容の組合せです。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化とは、画一化とは異なり、福祉サービスを提供する職員誰もが必ず行わなくてはならない基本となる部分を共通化することであり、個別的な福祉サービスの提供と相補的な関係にあるものといえます。</w:t>
      </w:r>
      <w:r w:rsidR="00345EA0" w:rsidRPr="00095977">
        <w:rPr>
          <w:rFonts w:ascii="ＭＳ ゴシック" w:eastAsia="ＭＳ ゴシック" w:hAnsi="ＭＳ ゴシック" w:hint="eastAsia"/>
          <w:sz w:val="22"/>
          <w:szCs w:val="22"/>
        </w:rPr>
        <w:t>全て</w:t>
      </w:r>
      <w:r w:rsidRPr="00095977">
        <w:rPr>
          <w:rFonts w:ascii="ＭＳ ゴシック" w:eastAsia="ＭＳ ゴシック" w:hAnsi="ＭＳ ゴシック"/>
          <w:sz w:val="22"/>
          <w:szCs w:val="22"/>
        </w:rPr>
        <w:t>の利用者に対する画一的な福祉サービス実施を目的としたマニュアル化を求めるものではありません。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化とは、各福祉施設・事業所における利用者の特性等を踏まえた標準的な実施方法等を定め、職員の違い等による福祉サービスの水準や内容の差異を極力なくし一定の水準、内容を常に実現することを目指すものです。標準的な実施方法を定め、一定の水準、内容を保っ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で、それぞれの利用者の個別性に着目した対応を行うことが必要です。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的な実施方法は、文書化され、職員が十分に理解していることが不可欠です。標準的な実施方法には、基本的な相談・援助技術に関するものだけでなく、福祉サービス実施時の留意点や利用者のプライバシーへの配慮、設備等の福祉施設・事業所の環境に応じた業務手順等も含まれ、実施する福祉サービス全般にわたって定められてい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○また、標準的な実施方法に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実施されていることを組織として確認するための仕組みを整備し、標準的な実施方法にそぐわない福祉サービスが提供されている場合の対応方法についても定めておくことが必要です。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○標準的な実施方法については、文書化されていること、また、これに</w:t>
      </w:r>
      <w:r w:rsidR="00217350" w:rsidRPr="00095977">
        <w:rPr>
          <w:rFonts w:ascii="ＭＳ ゴシック" w:eastAsia="ＭＳ ゴシック" w:hAnsi="ＭＳ ゴシック"/>
          <w:sz w:val="22"/>
          <w:szCs w:val="22"/>
        </w:rPr>
        <w:t>基</w:t>
      </w:r>
      <w:r w:rsidRPr="00095977">
        <w:rPr>
          <w:rFonts w:ascii="ＭＳ ゴシック" w:eastAsia="ＭＳ ゴシック" w:hAnsi="ＭＳ ゴシック"/>
          <w:sz w:val="22"/>
          <w:szCs w:val="22"/>
        </w:rPr>
        <w:t>づいた福祉サービスの提供状況について確認します。具体的には、標準的な実施方法（文書）の活用状況と職員の理解を図るための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や工夫、個別的な福祉サービス実施計画との関係性、標準的な実施方法に</w:t>
      </w:r>
      <w:r w:rsidR="00345EA0" w:rsidRPr="00095977">
        <w:rPr>
          <w:rFonts w:ascii="ＭＳ ゴシック" w:eastAsia="ＭＳ ゴシック" w:hAnsi="ＭＳ ゴシック" w:hint="eastAsia"/>
          <w:sz w:val="22"/>
          <w:szCs w:val="22"/>
        </w:rPr>
        <w:t>沿った</w:t>
      </w:r>
      <w:r w:rsidRPr="00095977">
        <w:rPr>
          <w:rFonts w:ascii="ＭＳ ゴシック" w:eastAsia="ＭＳ ゴシック" w:hAnsi="ＭＳ ゴシック"/>
          <w:sz w:val="22"/>
          <w:szCs w:val="22"/>
        </w:rPr>
        <w:t>福祉サービスの提供がなされているか確認する仕組みの有無等により、総合的に評価します。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○標準的な実施方法を記載した文書は、職員がいつでも閲覧でき、日常的に活用している状態にあるか確認します。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○評価方法は、訪問調査において書面を確認するとともに、関係職員への聴取等によって確認します。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1"/>
        </w:rPr>
      </w:pPr>
      <w:bookmarkStart w:id="91" w:name="page92"/>
      <w:bookmarkEnd w:id="91"/>
      <w:r w:rsidRPr="00095977">
        <w:rPr>
          <w:rFonts w:ascii="Times New Roman" w:eastAsia="Times New Roman" w:hAnsi="Times New Roman"/>
          <w:noProof/>
          <w:sz w:val="21"/>
        </w:rPr>
        <w:drawing>
          <wp:anchor distT="0" distB="0" distL="114300" distR="114300" simplePos="0" relativeHeight="251886592" behindDoc="1" locked="0" layoutInCell="1" allowOverlap="1">
            <wp:simplePos x="0" y="0"/>
            <wp:positionH relativeFrom="page">
              <wp:posOffset>719455</wp:posOffset>
            </wp:positionH>
            <wp:positionV relativeFrom="page">
              <wp:posOffset>720725</wp:posOffset>
            </wp:positionV>
            <wp:extent cx="5347335" cy="241300"/>
            <wp:effectExtent l="0" t="0" r="0" b="0"/>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47335" cy="24130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41</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Ⅲ-２-(１)-②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標準的な実施方法について見直しをする仕組みが確立している。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87616" behindDoc="1" locked="0" layoutInCell="1" allowOverlap="1">
                <wp:simplePos x="0" y="0"/>
                <wp:positionH relativeFrom="column">
                  <wp:posOffset>-10160</wp:posOffset>
                </wp:positionH>
                <wp:positionV relativeFrom="paragraph">
                  <wp:posOffset>210820</wp:posOffset>
                </wp:positionV>
                <wp:extent cx="0" cy="2030095"/>
                <wp:effectExtent l="8890" t="13970" r="10160" b="13335"/>
                <wp:wrapNone/>
                <wp:docPr id="588"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E49E4" id="Line 560" o:spid="_x0000_s1026" style="position:absolute;left:0;text-align:lef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H5FAIAACw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88640" behindDoc="1" locked="0" layoutInCell="1" allowOverlap="1">
                <wp:simplePos x="0" y="0"/>
                <wp:positionH relativeFrom="column">
                  <wp:posOffset>6122670</wp:posOffset>
                </wp:positionH>
                <wp:positionV relativeFrom="paragraph">
                  <wp:posOffset>210820</wp:posOffset>
                </wp:positionV>
                <wp:extent cx="0" cy="2030095"/>
                <wp:effectExtent l="7620" t="13970" r="11430" b="13335"/>
                <wp:wrapNone/>
                <wp:docPr id="587"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EC2F" id="Line 561" o:spid="_x0000_s1026" style="position:absolute;left:0;text-align:lef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89664"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586"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73D38" id="Line 562" o:spid="_x0000_s1026" style="position:absolute;left:0;text-align:lef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4uFAIAACwEAAAOAAAAZHJzL2Uyb0RvYy54bWysU8GO2jAQvVfqP1i+QxIWUo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90688" behindDoc="1" locked="0" layoutInCell="1" allowOverlap="1">
                <wp:simplePos x="0" y="0"/>
                <wp:positionH relativeFrom="column">
                  <wp:posOffset>6110605</wp:posOffset>
                </wp:positionH>
                <wp:positionV relativeFrom="paragraph">
                  <wp:posOffset>222885</wp:posOffset>
                </wp:positionV>
                <wp:extent cx="0" cy="2005965"/>
                <wp:effectExtent l="5080" t="6985" r="13970" b="6350"/>
                <wp:wrapNone/>
                <wp:docPr id="585"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9CCC3" id="Line 563" o:spid="_x0000_s1026" style="position:absolute;left:0;text-align:lef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91712"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58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29A0" id="Line 564" o:spid="_x0000_s1026" style="position:absolute;left:0;text-align:lef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l5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892736" behindDoc="1" locked="0" layoutInCell="1" allowOverlap="1">
                <wp:simplePos x="0" y="0"/>
                <wp:positionH relativeFrom="column">
                  <wp:posOffset>1270</wp:posOffset>
                </wp:positionH>
                <wp:positionV relativeFrom="paragraph">
                  <wp:posOffset>222885</wp:posOffset>
                </wp:positionV>
                <wp:extent cx="0" cy="2005965"/>
                <wp:effectExtent l="10795" t="6985" r="8255" b="6350"/>
                <wp:wrapNone/>
                <wp:docPr id="583"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37F96" id="Line 565" o:spid="_x0000_s1026" style="position:absolute;left:0;text-align:lef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ge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right="160" w:hanging="421"/>
        <w:rPr>
          <w:rFonts w:ascii="ＭＳ ゴシック" w:eastAsia="ＭＳ ゴシック" w:hAnsi="ＭＳ ゴシック"/>
          <w:sz w:val="22"/>
        </w:rPr>
      </w:pPr>
      <w:r w:rsidRPr="00095977">
        <w:rPr>
          <w:rFonts w:ascii="ＭＳ ゴシック" w:eastAsia="ＭＳ ゴシック" w:hAnsi="ＭＳ ゴシック"/>
          <w:sz w:val="22"/>
        </w:rPr>
        <w:t>ａ）標準的な実施方法について定期的に検証し、必要な見直しを組織的に実施できるよう仕組みを定め、</w:t>
      </w:r>
      <w:r w:rsidR="00345EA0" w:rsidRPr="00095977">
        <w:rPr>
          <w:rFonts w:ascii="ＭＳ ゴシック" w:eastAsia="ＭＳ ゴシック" w:hAnsi="ＭＳ ゴシック"/>
          <w:sz w:val="22"/>
        </w:rPr>
        <w:t>標準的な実施方法</w:t>
      </w:r>
      <w:r w:rsidR="00345EA0" w:rsidRPr="00095977">
        <w:rPr>
          <w:rFonts w:ascii="ＭＳ ゴシック" w:eastAsia="ＭＳ ゴシック" w:hAnsi="ＭＳ ゴシック" w:hint="eastAsia"/>
          <w:sz w:val="22"/>
        </w:rPr>
        <w:t>の</w:t>
      </w:r>
      <w:r w:rsidRPr="00095977">
        <w:rPr>
          <w:rFonts w:ascii="ＭＳ ゴシック" w:eastAsia="ＭＳ ゴシック" w:hAnsi="ＭＳ ゴシック"/>
          <w:sz w:val="22"/>
        </w:rPr>
        <w:t>検証・見直しを行っている。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160" w:hanging="421"/>
        <w:rPr>
          <w:rFonts w:ascii="ＭＳ ゴシック" w:eastAsia="ＭＳ ゴシック" w:hAnsi="ＭＳ ゴシック"/>
          <w:sz w:val="22"/>
        </w:rPr>
      </w:pPr>
      <w:r w:rsidRPr="00095977">
        <w:rPr>
          <w:rFonts w:ascii="ＭＳ ゴシック" w:eastAsia="ＭＳ ゴシック" w:hAnsi="ＭＳ ゴシック"/>
          <w:sz w:val="22"/>
        </w:rPr>
        <w:t>ｂ）標準的な実施方法について定期的に検証し、必要な見直しを組織的に実施できるよう仕組みを定めているが、</w:t>
      </w:r>
      <w:r w:rsidR="00345EA0" w:rsidRPr="00095977">
        <w:rPr>
          <w:rFonts w:ascii="ＭＳ ゴシック" w:eastAsia="ＭＳ ゴシック" w:hAnsi="ＭＳ ゴシック"/>
          <w:sz w:val="22"/>
        </w:rPr>
        <w:t>標準的な実施方法</w:t>
      </w:r>
      <w:r w:rsidR="00345EA0" w:rsidRPr="00095977">
        <w:rPr>
          <w:rFonts w:ascii="ＭＳ ゴシック" w:eastAsia="ＭＳ ゴシック" w:hAnsi="ＭＳ ゴシック" w:hint="eastAsia"/>
          <w:sz w:val="22"/>
        </w:rPr>
        <w:t>の</w:t>
      </w:r>
      <w:r w:rsidRPr="00095977">
        <w:rPr>
          <w:rFonts w:ascii="ＭＳ ゴシック" w:eastAsia="ＭＳ ゴシック" w:hAnsi="ＭＳ ゴシック"/>
          <w:sz w:val="22"/>
        </w:rPr>
        <w:t>検証・見直しが十分ではない。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20" w:right="160" w:hanging="421"/>
        <w:rPr>
          <w:rFonts w:ascii="ＭＳ ゴシック" w:eastAsia="ＭＳ ゴシック" w:hAnsi="ＭＳ ゴシック"/>
          <w:sz w:val="22"/>
        </w:rPr>
      </w:pPr>
      <w:r w:rsidRPr="00095977">
        <w:rPr>
          <w:rFonts w:ascii="ＭＳ ゴシック" w:eastAsia="ＭＳ ゴシック" w:hAnsi="ＭＳ ゴシック"/>
          <w:sz w:val="22"/>
        </w:rPr>
        <w:t>ｃ）標準的な実施方法について、検証・見直しの仕組みを定めず、</w:t>
      </w:r>
      <w:r w:rsidR="00345EA0" w:rsidRPr="00095977">
        <w:rPr>
          <w:rFonts w:ascii="ＭＳ ゴシック" w:eastAsia="ＭＳ ゴシック" w:hAnsi="ＭＳ ゴシック"/>
          <w:sz w:val="22"/>
        </w:rPr>
        <w:t>標準的な実施方法</w:t>
      </w:r>
      <w:r w:rsidR="00345EA0" w:rsidRPr="00095977">
        <w:rPr>
          <w:rFonts w:ascii="ＭＳ ゴシック" w:eastAsia="ＭＳ ゴシック" w:hAnsi="ＭＳ ゴシック" w:hint="eastAsia"/>
          <w:sz w:val="22"/>
        </w:rPr>
        <w:t>の</w:t>
      </w:r>
      <w:r w:rsidR="00DB73F1" w:rsidRPr="00095977">
        <w:rPr>
          <w:rFonts w:ascii="ＭＳ ゴシック" w:eastAsia="ＭＳ ゴシック" w:hAnsi="ＭＳ ゴシック"/>
          <w:sz w:val="22"/>
        </w:rPr>
        <w:t>定期的な</w:t>
      </w:r>
      <w:r w:rsidRPr="00095977">
        <w:rPr>
          <w:rFonts w:ascii="ＭＳ ゴシック" w:eastAsia="ＭＳ ゴシック" w:hAnsi="ＭＳ ゴシック"/>
          <w:sz w:val="22"/>
        </w:rPr>
        <w:t>検証をしていない。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893760" behindDoc="1" locked="0" layoutInCell="1" allowOverlap="1">
                <wp:simplePos x="0" y="0"/>
                <wp:positionH relativeFrom="column">
                  <wp:posOffset>-13335</wp:posOffset>
                </wp:positionH>
                <wp:positionV relativeFrom="paragraph">
                  <wp:posOffset>220345</wp:posOffset>
                </wp:positionV>
                <wp:extent cx="6139180" cy="0"/>
                <wp:effectExtent l="5715" t="12065" r="8255" b="6985"/>
                <wp:wrapNone/>
                <wp:docPr id="579"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3122F" id="Line 566" o:spid="_x0000_s1026" style="position:absolute;left:0;text-align:lef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Ov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894784" behindDoc="1" locked="0" layoutInCell="1" allowOverlap="1">
                <wp:simplePos x="0" y="0"/>
                <wp:positionH relativeFrom="column">
                  <wp:posOffset>-1270</wp:posOffset>
                </wp:positionH>
                <wp:positionV relativeFrom="paragraph">
                  <wp:posOffset>208280</wp:posOffset>
                </wp:positionV>
                <wp:extent cx="6115050" cy="0"/>
                <wp:effectExtent l="8255" t="9525" r="10795" b="9525"/>
                <wp:wrapNone/>
                <wp:docPr id="57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4572D" id="Line 567" o:spid="_x0000_s1026" style="position:absolute;left:0;text-align:lef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pzFAIAACw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895808" behindDoc="1" locked="0" layoutInCell="1" allowOverlap="1">
            <wp:simplePos x="0" y="0"/>
            <wp:positionH relativeFrom="column">
              <wp:posOffset>-3810</wp:posOffset>
            </wp:positionH>
            <wp:positionV relativeFrom="paragraph">
              <wp:posOffset>97155</wp:posOffset>
            </wp:positionV>
            <wp:extent cx="880110" cy="250825"/>
            <wp:effectExtent l="0" t="0" r="0"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0110" cy="2508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CD42E0"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□福祉サービスの標準的な実施方法の検証・見直しに関する時期やその方法が組織で定められて</w:t>
      </w:r>
    </w:p>
    <w:p w:rsidR="0079524B" w:rsidRPr="00095977" w:rsidRDefault="0079524B" w:rsidP="00CD42E0">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□福祉サービスの標準的な実施方法の検証・見直しが定期的に実施されている。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□検証・見直しに</w:t>
      </w:r>
      <w:r w:rsidR="0010141C" w:rsidRPr="00095977">
        <w:rPr>
          <w:rFonts w:ascii="ＭＳ ゴシック" w:eastAsia="ＭＳ ゴシック" w:hAnsi="ＭＳ ゴシック"/>
          <w:sz w:val="22"/>
        </w:rPr>
        <w:t>当たり</w:t>
      </w:r>
      <w:r w:rsidRPr="00095977">
        <w:rPr>
          <w:rFonts w:ascii="ＭＳ ゴシック" w:eastAsia="ＭＳ ゴシック" w:hAnsi="ＭＳ ゴシック"/>
          <w:sz w:val="22"/>
        </w:rPr>
        <w:t>、個別的な福祉サービス実施計画の内容が必要に応じて反映されている。</w:t>
      </w:r>
    </w:p>
    <w:p w:rsidR="0079524B" w:rsidRPr="00095977" w:rsidRDefault="0079524B" w:rsidP="004A37B3">
      <w:pPr>
        <w:rPr>
          <w:rFonts w:ascii="Times New Roman" w:eastAsia="Times New Roman" w:hAnsi="Times New Roman"/>
        </w:rPr>
      </w:pPr>
    </w:p>
    <w:p w:rsidR="00CD42E0"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□検証・見直しに</w:t>
      </w:r>
      <w:r w:rsidR="0010141C" w:rsidRPr="00095977">
        <w:rPr>
          <w:rFonts w:ascii="ＭＳ ゴシック" w:eastAsia="ＭＳ ゴシック" w:hAnsi="ＭＳ ゴシック"/>
          <w:sz w:val="22"/>
          <w:szCs w:val="22"/>
        </w:rPr>
        <w:t>当たり</w:t>
      </w:r>
      <w:r w:rsidRPr="00095977">
        <w:rPr>
          <w:rFonts w:ascii="ＭＳ ゴシック" w:eastAsia="ＭＳ ゴシック" w:hAnsi="ＭＳ ゴシック"/>
          <w:sz w:val="22"/>
          <w:szCs w:val="22"/>
        </w:rPr>
        <w:t>、職員や利用者等からの意見や提案が反映されるような仕組みになって</w:t>
      </w:r>
    </w:p>
    <w:p w:rsidR="0079524B" w:rsidRPr="00095977" w:rsidRDefault="0079524B" w:rsidP="00CD42E0">
      <w:pPr>
        <w:ind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1175" w:right="1066" w:bottom="0" w:left="1140" w:header="0" w:footer="0" w:gutter="0"/>
          <w:cols w:space="0" w:equalWidth="0">
            <w:col w:w="9700"/>
          </w:cols>
          <w:docGrid w:linePitch="360"/>
        </w:sectPr>
      </w:pPr>
    </w:p>
    <w:p w:rsidR="0079524B" w:rsidRPr="00095977" w:rsidRDefault="00A42E58" w:rsidP="004A37B3">
      <w:pPr>
        <w:rPr>
          <w:rFonts w:ascii="ＭＳ ゴシック" w:eastAsia="ＭＳ ゴシック" w:hAnsi="ＭＳ ゴシック"/>
          <w:sz w:val="22"/>
          <w:szCs w:val="22"/>
        </w:rPr>
      </w:pPr>
      <w:bookmarkStart w:id="92" w:name="page93"/>
      <w:bookmarkEnd w:id="92"/>
      <w:r w:rsidRPr="00095977">
        <w:rPr>
          <w:rFonts w:ascii="Times New Roman" w:eastAsia="Times New Roman" w:hAnsi="Times New Roman"/>
          <w:noProof/>
          <w:sz w:val="22"/>
          <w:szCs w:val="22"/>
        </w:rPr>
        <w:drawing>
          <wp:anchor distT="0" distB="0" distL="114300" distR="114300" simplePos="0" relativeHeight="251896832" behindDoc="1" locked="0" layoutInCell="1" allowOverlap="1">
            <wp:simplePos x="0" y="0"/>
            <wp:positionH relativeFrom="page">
              <wp:posOffset>719455</wp:posOffset>
            </wp:positionH>
            <wp:positionV relativeFrom="page">
              <wp:posOffset>541020</wp:posOffset>
            </wp:positionV>
            <wp:extent cx="2157095" cy="205740"/>
            <wp:effectExtent l="0" t="0" r="0"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7095" cy="20574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szCs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DB73F1" w:rsidRPr="00095977" w:rsidRDefault="0079524B" w:rsidP="00345EA0">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○本評価基準は、標準的な実施方法について、定期的に現状を検証し、必要な見直しを組織的</w:t>
      </w:r>
    </w:p>
    <w:p w:rsidR="00DB73F1"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に行うための仕組みが定められているか、その仕組みの</w:t>
      </w:r>
      <w:r w:rsidR="006A7487" w:rsidRPr="00095977">
        <w:rPr>
          <w:rFonts w:ascii="ＭＳ ゴシック" w:eastAsia="ＭＳ ゴシック" w:hAnsi="ＭＳ ゴシック" w:hint="eastAsia"/>
          <w:sz w:val="22"/>
          <w:szCs w:val="22"/>
        </w:rPr>
        <w:t>基</w:t>
      </w:r>
      <w:r w:rsidRPr="00095977">
        <w:rPr>
          <w:rFonts w:ascii="ＭＳ ゴシック" w:eastAsia="ＭＳ ゴシック" w:hAnsi="ＭＳ ゴシック"/>
          <w:sz w:val="22"/>
          <w:szCs w:val="22"/>
        </w:rPr>
        <w:t>に</w:t>
      </w:r>
      <w:r w:rsidR="00345EA0" w:rsidRPr="00095977">
        <w:rPr>
          <w:rFonts w:ascii="ＭＳ ゴシック" w:eastAsia="ＭＳ ゴシック" w:hAnsi="ＭＳ ゴシック" w:hint="eastAsia"/>
          <w:sz w:val="22"/>
          <w:szCs w:val="22"/>
        </w:rPr>
        <w:t>検証・</w:t>
      </w:r>
      <w:r w:rsidRPr="00095977">
        <w:rPr>
          <w:rFonts w:ascii="ＭＳ ゴシック" w:eastAsia="ＭＳ ゴシック" w:hAnsi="ＭＳ ゴシック"/>
          <w:sz w:val="22"/>
          <w:szCs w:val="22"/>
        </w:rPr>
        <w:t>見直しが実施されている</w:t>
      </w:r>
    </w:p>
    <w:p w:rsidR="0079524B"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かどうかを評価します。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DB73F1" w:rsidRPr="00095977" w:rsidRDefault="0079524B" w:rsidP="00345EA0">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○標準的な実施方法については、利用者が必要とする福祉サービス内容の変化や新たな知識・</w:t>
      </w:r>
    </w:p>
    <w:p w:rsidR="007F49C0" w:rsidRDefault="0079524B" w:rsidP="007F49C0">
      <w:pPr>
        <w:ind w:leftChars="200" w:left="400"/>
        <w:rPr>
          <w:rFonts w:ascii="ＭＳ ゴシック" w:eastAsia="ＭＳ ゴシック" w:hAnsi="ＭＳ ゴシック"/>
          <w:sz w:val="22"/>
          <w:szCs w:val="22"/>
        </w:rPr>
      </w:pPr>
      <w:r w:rsidRPr="00095977">
        <w:rPr>
          <w:rFonts w:ascii="ＭＳ ゴシック" w:eastAsia="ＭＳ ゴシック" w:hAnsi="ＭＳ ゴシック"/>
          <w:sz w:val="22"/>
          <w:szCs w:val="22"/>
        </w:rPr>
        <w:t>技術等の導入を踏まえ、定期的に現状を検証し、必要な見直しを行うことが必要です。</w:t>
      </w:r>
    </w:p>
    <w:p w:rsidR="007F49C0" w:rsidRDefault="0079524B" w:rsidP="007F49C0">
      <w:pPr>
        <w:ind w:leftChars="200" w:left="400"/>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また、検証や見直しについては、福祉施設・事業所として方法や仕組みを定め、継続的に実</w:t>
      </w:r>
    </w:p>
    <w:p w:rsidR="0079524B" w:rsidRPr="00095977" w:rsidRDefault="0079524B" w:rsidP="007F49C0">
      <w:pPr>
        <w:ind w:leftChars="100"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施されることが、福祉サービスの質の向上にとって必要です。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○標準的な実施方法の見直しは、職員や利用者等からの意見や提案に</w:t>
      </w:r>
      <w:r w:rsidR="001503A3" w:rsidRPr="00095977">
        <w:rPr>
          <w:rFonts w:ascii="ＭＳ ゴシック" w:eastAsia="ＭＳ ゴシック" w:hAnsi="ＭＳ ゴシック"/>
          <w:sz w:val="22"/>
          <w:szCs w:val="22"/>
        </w:rPr>
        <w:t>基づき</w:t>
      </w:r>
      <w:r w:rsidRPr="00095977">
        <w:rPr>
          <w:rFonts w:ascii="ＭＳ ゴシック" w:eastAsia="ＭＳ ゴシック" w:hAnsi="ＭＳ ゴシック"/>
          <w:sz w:val="22"/>
          <w:szCs w:val="22"/>
        </w:rPr>
        <w:t>、また、個別的な福祉サービス実施計画の状況を踏まえ行われなければなりません。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○標準的な実施方法を定期的に見直すことは、福祉サービスの質に関する職員の共通意識を育てるとともに、ＰＤＣＡのサイクルによって、質に関する検討が組織として継続的に行われているという意味を</w:t>
      </w:r>
      <w:r w:rsidR="00345EA0" w:rsidRPr="00095977">
        <w:rPr>
          <w:rFonts w:ascii="ＭＳ ゴシック" w:eastAsia="ＭＳ ゴシック" w:hAnsi="ＭＳ ゴシック" w:hint="eastAsia"/>
          <w:sz w:val="22"/>
          <w:szCs w:val="22"/>
        </w:rPr>
        <w:t>併せ</w:t>
      </w:r>
      <w:r w:rsidRPr="00095977">
        <w:rPr>
          <w:rFonts w:ascii="ＭＳ ゴシック" w:eastAsia="ＭＳ ゴシック" w:hAnsi="ＭＳ ゴシック"/>
          <w:sz w:val="22"/>
          <w:szCs w:val="22"/>
        </w:rPr>
        <w:t>持っています。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9524B" w:rsidRPr="00095977" w:rsidRDefault="0079524B" w:rsidP="0069330F">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○評価方法は、訪問調査において、標準的な実施方法（文書）の改訂記録や検討会議の記録等、書面をもって確認します。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892" w:right="1286" w:bottom="0" w:left="1140" w:header="0" w:footer="0" w:gutter="0"/>
          <w:cols w:space="0" w:equalWidth="0">
            <w:col w:w="948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93" w:name="page94"/>
      <w:bookmarkEnd w:id="93"/>
      <w:r w:rsidRPr="00095977">
        <w:rPr>
          <w:rFonts w:ascii="Times New Roman" w:eastAsia="Times New Roman" w:hAnsi="Times New Roman"/>
          <w:noProof/>
          <w:sz w:val="21"/>
        </w:rPr>
        <w:drawing>
          <wp:anchor distT="0" distB="0" distL="114300" distR="114300" simplePos="0" relativeHeight="251897856" behindDoc="1" locked="0" layoutInCell="1" allowOverlap="1">
            <wp:simplePos x="0" y="0"/>
            <wp:positionH relativeFrom="page">
              <wp:posOffset>719455</wp:posOffset>
            </wp:positionH>
            <wp:positionV relativeFrom="page">
              <wp:posOffset>541020</wp:posOffset>
            </wp:positionV>
            <wp:extent cx="5006340" cy="193675"/>
            <wp:effectExtent l="0" t="0" r="0" b="0"/>
            <wp:wrapNone/>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634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Ⅲ-２-(２)</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適切なアセスメントにより福祉サービス実施計画が策定されている。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b/>
          <w:noProof/>
          <w:sz w:val="21"/>
        </w:rPr>
        <w:drawing>
          <wp:anchor distT="0" distB="0" distL="114300" distR="114300" simplePos="0" relativeHeight="251898880" behindDoc="1" locked="0" layoutInCell="1" allowOverlap="1">
            <wp:simplePos x="0" y="0"/>
            <wp:positionH relativeFrom="column">
              <wp:posOffset>-3810</wp:posOffset>
            </wp:positionH>
            <wp:positionV relativeFrom="paragraph">
              <wp:posOffset>138430</wp:posOffset>
            </wp:positionV>
            <wp:extent cx="6129655" cy="200025"/>
            <wp:effectExtent l="0" t="0" r="0" b="0"/>
            <wp:wrapNone/>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9655" cy="2000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254994">
      <w:pPr>
        <w:tabs>
          <w:tab w:val="left" w:pos="420"/>
          <w:tab w:val="left" w:pos="2020"/>
        </w:tabs>
        <w:ind w:left="1980" w:hangingChars="900" w:hanging="1980"/>
        <w:rPr>
          <w:rFonts w:ascii="ＭＳ ゴシック" w:eastAsia="ＭＳ ゴシック" w:hAnsi="ＭＳ ゴシック"/>
          <w:sz w:val="21"/>
        </w:rPr>
      </w:pPr>
      <w:r w:rsidRPr="00095977">
        <w:rPr>
          <w:rFonts w:ascii="ＭＳ ゴシック" w:eastAsia="ＭＳ ゴシック" w:hAnsi="ＭＳ ゴシック"/>
          <w:sz w:val="22"/>
        </w:rPr>
        <w:t>42</w:t>
      </w:r>
      <w:r w:rsidRPr="00095977">
        <w:rPr>
          <w:rFonts w:ascii="Times New Roman" w:eastAsia="Times New Roman" w:hAnsi="Times New Roman"/>
        </w:rPr>
        <w:tab/>
      </w:r>
      <w:r w:rsidRPr="00095977">
        <w:rPr>
          <w:rFonts w:ascii="ＭＳ ゴシック" w:eastAsia="ＭＳ ゴシック" w:hAnsi="ＭＳ ゴシック"/>
          <w:sz w:val="22"/>
        </w:rPr>
        <w:t>Ⅲ-２-(２)-①</w:t>
      </w:r>
      <w:r w:rsidRPr="00095977">
        <w:rPr>
          <w:rFonts w:ascii="Times New Roman" w:eastAsia="Times New Roman" w:hAnsi="Times New Roman"/>
        </w:rPr>
        <w:tab/>
      </w:r>
      <w:r w:rsidRPr="00095977">
        <w:rPr>
          <w:rFonts w:ascii="ＭＳ ゴシック" w:eastAsia="ＭＳ ゴシック" w:hAnsi="ＭＳ ゴシック"/>
          <w:sz w:val="21"/>
        </w:rPr>
        <w:t>ア</w:t>
      </w:r>
      <w:r w:rsidRPr="00095977">
        <w:rPr>
          <w:rFonts w:ascii="ＭＳ ゴシック" w:eastAsia="ＭＳ ゴシック" w:hAnsi="ＭＳ ゴシック"/>
          <w:sz w:val="22"/>
          <w:szCs w:val="22"/>
        </w:rPr>
        <w:t>セスメントに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個別的な福祉サービス実施計画を適切に策定してい</w:t>
      </w:r>
      <w:r w:rsidRPr="00254994">
        <w:rPr>
          <w:rFonts w:ascii="ＭＳ ゴシック" w:eastAsia="ＭＳ ゴシック" w:hAnsi="ＭＳ ゴシック"/>
          <w:sz w:val="22"/>
          <w:szCs w:val="22"/>
        </w:rPr>
        <w:t>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899904" behindDoc="1" locked="0" layoutInCell="1" allowOverlap="1">
                <wp:simplePos x="0" y="0"/>
                <wp:positionH relativeFrom="column">
                  <wp:posOffset>-10160</wp:posOffset>
                </wp:positionH>
                <wp:positionV relativeFrom="paragraph">
                  <wp:posOffset>209550</wp:posOffset>
                </wp:positionV>
                <wp:extent cx="0" cy="1850390"/>
                <wp:effectExtent l="8890" t="8255" r="10160" b="8255"/>
                <wp:wrapNone/>
                <wp:docPr id="577"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E3EA0" id="Line 572" o:spid="_x0000_s1026" style="position:absolute;left:0;text-align:lef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8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7+Fg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00928" behindDoc="1" locked="0" layoutInCell="1" allowOverlap="1">
                <wp:simplePos x="0" y="0"/>
                <wp:positionH relativeFrom="column">
                  <wp:posOffset>6122670</wp:posOffset>
                </wp:positionH>
                <wp:positionV relativeFrom="paragraph">
                  <wp:posOffset>209550</wp:posOffset>
                </wp:positionV>
                <wp:extent cx="0" cy="1850390"/>
                <wp:effectExtent l="7620" t="8255" r="11430" b="8255"/>
                <wp:wrapNone/>
                <wp:docPr id="576"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03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D94B6" id="Line 573" o:spid="_x0000_s1026" style="position:absolute;left:0;text-align:lef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5pt" to="482.1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i6Fw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01952" behindDoc="1" locked="0" layoutInCell="1" allowOverlap="1">
                <wp:simplePos x="0" y="0"/>
                <wp:positionH relativeFrom="column">
                  <wp:posOffset>-13335</wp:posOffset>
                </wp:positionH>
                <wp:positionV relativeFrom="paragraph">
                  <wp:posOffset>212725</wp:posOffset>
                </wp:positionV>
                <wp:extent cx="6139180" cy="0"/>
                <wp:effectExtent l="5715" t="11430" r="8255" b="7620"/>
                <wp:wrapNone/>
                <wp:docPr id="3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54B81" id="Line 574" o:spid="_x0000_s1026" style="position:absolute;left:0;text-align:lef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75pt" to="48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ZW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02976" behindDoc="1" locked="0" layoutInCell="1" allowOverlap="1">
                <wp:simplePos x="0" y="0"/>
                <wp:positionH relativeFrom="column">
                  <wp:posOffset>6110605</wp:posOffset>
                </wp:positionH>
                <wp:positionV relativeFrom="paragraph">
                  <wp:posOffset>221615</wp:posOffset>
                </wp:positionV>
                <wp:extent cx="0" cy="1825625"/>
                <wp:effectExtent l="5080" t="10795" r="13970" b="11430"/>
                <wp:wrapNone/>
                <wp:docPr id="30"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82DAC" id="Line 575" o:spid="_x0000_s1026" style="position:absolute;left:0;text-align:lef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45pt" to="481.15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04000" behindDoc="1" locked="0" layoutInCell="1" allowOverlap="1">
                <wp:simplePos x="0" y="0"/>
                <wp:positionH relativeFrom="column">
                  <wp:posOffset>-1270</wp:posOffset>
                </wp:positionH>
                <wp:positionV relativeFrom="paragraph">
                  <wp:posOffset>224790</wp:posOffset>
                </wp:positionV>
                <wp:extent cx="6115050" cy="0"/>
                <wp:effectExtent l="8255" t="13970" r="10795" b="5080"/>
                <wp:wrapNone/>
                <wp:docPr id="29"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2477" id="Line 576" o:spid="_x0000_s1026" style="position:absolute;left:0;text-align:lef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7pt" to="48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05024" behindDoc="1" locked="0" layoutInCell="1" allowOverlap="1">
                <wp:simplePos x="0" y="0"/>
                <wp:positionH relativeFrom="column">
                  <wp:posOffset>1270</wp:posOffset>
                </wp:positionH>
                <wp:positionV relativeFrom="paragraph">
                  <wp:posOffset>221615</wp:posOffset>
                </wp:positionV>
                <wp:extent cx="0" cy="1825625"/>
                <wp:effectExtent l="10795" t="10795" r="8255" b="11430"/>
                <wp:wrapNone/>
                <wp:docPr id="2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28EDB" id="Line 577" o:spid="_x0000_s1026" style="position:absolute;left:0;text-align:lef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45pt" to=".1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IkFA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56018" w:rsidRDefault="00056018" w:rsidP="004A37B3">
      <w:pPr>
        <w:rPr>
          <w:rFonts w:ascii="Times New Roman" w:eastAsiaTheme="minorEastAsia" w:hAnsi="Times New Roman"/>
        </w:rPr>
      </w:pPr>
      <w:r>
        <w:rPr>
          <w:rFonts w:ascii="Times New Roman" w:eastAsiaTheme="minorEastAsia" w:hAnsi="Times New Roman" w:hint="eastAsia"/>
        </w:rPr>
        <w:t xml:space="preserve">  </w:t>
      </w:r>
    </w:p>
    <w:p w:rsidR="0079524B" w:rsidRPr="00095977" w:rsidRDefault="0079524B" w:rsidP="004A37B3">
      <w:pPr>
        <w:ind w:left="500" w:right="140" w:hanging="402"/>
        <w:rPr>
          <w:rFonts w:ascii="ＭＳ ゴシック" w:eastAsia="ＭＳ ゴシック" w:hAnsi="ＭＳ ゴシック"/>
          <w:sz w:val="22"/>
        </w:rPr>
      </w:pPr>
      <w:r w:rsidRPr="00095977">
        <w:rPr>
          <w:rFonts w:ascii="ＭＳ ゴシック" w:eastAsia="ＭＳ ゴシック" w:hAnsi="ＭＳ ゴシック"/>
          <w:sz w:val="22"/>
        </w:rPr>
        <w:t>ａ）利用者一人ひとりの福祉サービス実施計画を策定するための体制が確立しており、</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を行っている。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140" w:hanging="421"/>
        <w:rPr>
          <w:rFonts w:ascii="ＭＳ ゴシック" w:eastAsia="ＭＳ ゴシック" w:hAnsi="ＭＳ ゴシック"/>
          <w:sz w:val="22"/>
        </w:rPr>
      </w:pPr>
      <w:r w:rsidRPr="00095977">
        <w:rPr>
          <w:rFonts w:ascii="ＭＳ ゴシック" w:eastAsia="ＭＳ ゴシック" w:hAnsi="ＭＳ ゴシック"/>
          <w:sz w:val="22"/>
        </w:rPr>
        <w:t>ｂ）利用者一人ひとりの福祉サービス実施計画を策定するための体制が確立しているが、</w:t>
      </w:r>
      <w:r w:rsidR="00020926" w:rsidRPr="00095977">
        <w:rPr>
          <w:rFonts w:ascii="ＭＳ ゴシック" w:eastAsia="ＭＳ ゴシック" w:hAnsi="ＭＳ ゴシック"/>
          <w:sz w:val="22"/>
        </w:rPr>
        <w:t>取組</w:t>
      </w:r>
      <w:r w:rsidRPr="00095977">
        <w:rPr>
          <w:rFonts w:ascii="ＭＳ ゴシック" w:eastAsia="ＭＳ ゴシック" w:hAnsi="ＭＳ ゴシック"/>
          <w:sz w:val="22"/>
        </w:rPr>
        <w:t>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ｃ）利用者一人ひとりの福祉サービス実施計画を策定するための体制が確立していない。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06048" behindDoc="1" locked="0" layoutInCell="1" allowOverlap="1">
                <wp:simplePos x="0" y="0"/>
                <wp:positionH relativeFrom="column">
                  <wp:posOffset>-13335</wp:posOffset>
                </wp:positionH>
                <wp:positionV relativeFrom="paragraph">
                  <wp:posOffset>221615</wp:posOffset>
                </wp:positionV>
                <wp:extent cx="6139180" cy="0"/>
                <wp:effectExtent l="5715" t="8255" r="8255" b="10795"/>
                <wp:wrapNone/>
                <wp:docPr id="27"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B307" id="Line 578" o:spid="_x0000_s1026" style="position:absolute;left:0;text-align:lef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Zd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07072" behindDoc="1" locked="0" layoutInCell="1" allowOverlap="1">
                <wp:simplePos x="0" y="0"/>
                <wp:positionH relativeFrom="column">
                  <wp:posOffset>-1270</wp:posOffset>
                </wp:positionH>
                <wp:positionV relativeFrom="paragraph">
                  <wp:posOffset>209550</wp:posOffset>
                </wp:positionV>
                <wp:extent cx="6115050" cy="0"/>
                <wp:effectExtent l="8255" t="5715" r="10795" b="13335"/>
                <wp:wrapNone/>
                <wp:docPr id="2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169AB" id="Line 579" o:spid="_x0000_s1026" style="position:absolute;left:0;text-align:lef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B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908096" behindDoc="1" locked="0" layoutInCell="1" allowOverlap="1">
            <wp:simplePos x="0" y="0"/>
            <wp:positionH relativeFrom="column">
              <wp:posOffset>-3810</wp:posOffset>
            </wp:positionH>
            <wp:positionV relativeFrom="paragraph">
              <wp:posOffset>96520</wp:posOffset>
            </wp:positionV>
            <wp:extent cx="899160" cy="247015"/>
            <wp:effectExtent l="0" t="0" r="0" b="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 cy="24701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□福祉サービス実施計画策定の責任者を設置している。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□アセスメント手法が確立され、適切なアセスメントが実施されている。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2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□部門を横断したさまざまな職種の関係職員（種別によっては組織以外の関係者も）が参加して、アセスメント等に関する協議を実施している。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□福祉サービス実施計画には、利用者一人ひとりの具体的なニーズが明示されている。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□福祉サービス実施計画を策定するための部門を横断したさまざまな職種による関係職員（種別によっては組織以外の関係者も）の合議、利用者の意向把握と同意を含んだ手順を定めて実施している。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2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□福祉サービス実施計画どおりに福祉サービスが行われていることを確認する仕組みが構築され、機能している。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69330F">
      <w:pPr>
        <w:ind w:left="2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□支援困難ケースへの対応について検討し、積極的かつ適切な福祉サービスの提供が行われている。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Default="0079524B" w:rsidP="004A37B3">
      <w:pPr>
        <w:rPr>
          <w:rFonts w:ascii="Times New Roman" w:eastAsiaTheme="minorEastAsia" w:hAnsi="Times New Roman"/>
        </w:rPr>
      </w:pPr>
    </w:p>
    <w:p w:rsidR="0079524B" w:rsidRDefault="0079524B" w:rsidP="004A37B3">
      <w:pPr>
        <w:rPr>
          <w:rFonts w:ascii="Times New Roman" w:eastAsiaTheme="minorEastAsia" w:hAnsi="Times New Roman"/>
        </w:rPr>
      </w:pPr>
    </w:p>
    <w:p w:rsidR="007334BC" w:rsidRPr="007334BC" w:rsidRDefault="007334BC" w:rsidP="004A37B3">
      <w:pPr>
        <w:rPr>
          <w:rFonts w:ascii="Times New Roman" w:eastAsiaTheme="minorEastAsia" w:hAnsi="Times New Roman" w:hint="eastAsia"/>
        </w:rPr>
      </w:pPr>
    </w:p>
    <w:p w:rsidR="00BF090D" w:rsidRPr="00095977" w:rsidRDefault="00BF090D" w:rsidP="004A37B3">
      <w:pPr>
        <w:rPr>
          <w:rFonts w:ascii="ＭＳ ゴシック" w:eastAsia="ＭＳ ゴシック" w:hAnsi="ＭＳ ゴシック"/>
          <w:sz w:val="22"/>
        </w:rPr>
      </w:pPr>
      <w:bookmarkStart w:id="94" w:name="page95"/>
      <w:bookmarkEnd w:id="94"/>
    </w:p>
    <w:p w:rsidR="0079524B" w:rsidRPr="00095977" w:rsidRDefault="00A42E58" w:rsidP="004A37B3">
      <w:pPr>
        <w:rPr>
          <w:rFonts w:ascii="ＭＳ ゴシック" w:eastAsia="ＭＳ ゴシック" w:hAnsi="ＭＳ ゴシック"/>
          <w:sz w:val="22"/>
        </w:rPr>
      </w:pPr>
      <w:r w:rsidRPr="00095977">
        <w:rPr>
          <w:rFonts w:ascii="Times New Roman" w:eastAsia="Times New Roman" w:hAnsi="Times New Roman"/>
          <w:noProof/>
          <w:sz w:val="21"/>
        </w:rPr>
        <w:drawing>
          <wp:anchor distT="0" distB="0" distL="114300" distR="114300" simplePos="0" relativeHeight="251909120" behindDoc="1" locked="0" layoutInCell="1" allowOverlap="1">
            <wp:simplePos x="0" y="0"/>
            <wp:positionH relativeFrom="page">
              <wp:posOffset>719455</wp:posOffset>
            </wp:positionH>
            <wp:positionV relativeFrom="page">
              <wp:posOffset>541020</wp:posOffset>
            </wp:positionV>
            <wp:extent cx="2166620" cy="207010"/>
            <wp:effectExtent l="0" t="0" r="0" b="0"/>
            <wp:wrapNone/>
            <wp:docPr id="581" name="図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6620" cy="20701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○本評価基準は、福祉サービス実施計画の策定に関する体制が確立し、アセスメントに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適</w:t>
      </w:r>
    </w:p>
    <w:p w:rsidR="0079524B" w:rsidRPr="00095977" w:rsidRDefault="0079524B" w:rsidP="004A37B3">
      <w:pPr>
        <w:ind w:left="400"/>
        <w:rPr>
          <w:rFonts w:ascii="ＭＳ ゴシック" w:eastAsia="ＭＳ ゴシック" w:hAnsi="ＭＳ ゴシック"/>
          <w:sz w:val="22"/>
          <w:szCs w:val="22"/>
        </w:rPr>
      </w:pPr>
      <w:r w:rsidRPr="00095977">
        <w:rPr>
          <w:rFonts w:ascii="ＭＳ ゴシック" w:eastAsia="ＭＳ ゴシック" w:hAnsi="ＭＳ ゴシック"/>
          <w:sz w:val="22"/>
          <w:szCs w:val="22"/>
        </w:rPr>
        <w:t>切な個別的な福祉サービス実施計画が策定されているか評価します。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CD42E0" w:rsidRPr="00095977" w:rsidRDefault="0079524B" w:rsidP="00CD42E0">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○利用者の特性や状態、必要な支援等の内容に応じた福祉サービスの提供において、利用者ニー</w:t>
      </w:r>
    </w:p>
    <w:p w:rsidR="00CD42E0" w:rsidRPr="00095977" w:rsidRDefault="0079524B" w:rsidP="00CD42E0">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ズ等の適切なアセスメントに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「福祉サービス実施計画」、つまり個別的な福祉サービス</w:t>
      </w:r>
    </w:p>
    <w:p w:rsidR="00CD42E0" w:rsidRPr="00095977" w:rsidRDefault="0079524B" w:rsidP="00CD42E0">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実施計画（利用者一人ひとりについてニーズと具体的なサービス内容等が記載された個別計</w:t>
      </w:r>
    </w:p>
    <w:p w:rsidR="0079524B" w:rsidRPr="00095977" w:rsidRDefault="0079524B" w:rsidP="00CD42E0">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画）が必要です。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（高齢者版共通）</w:t>
      </w:r>
    </w:p>
    <w:p w:rsidR="00DB73F1"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○高齢者の支援においては、施設サービス計画、訪問介護計画、通所介護計画、処遇計画、特定</w:t>
      </w:r>
    </w:p>
    <w:p w:rsidR="0079524B"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施設サービス計画などがこれに</w:t>
      </w:r>
      <w:r w:rsidR="0010141C" w:rsidRPr="00095977">
        <w:rPr>
          <w:rFonts w:ascii="ＭＳ ゴシック" w:eastAsia="ＭＳ ゴシック" w:hAnsi="ＭＳ ゴシック"/>
          <w:sz w:val="22"/>
          <w:szCs w:val="22"/>
        </w:rPr>
        <w:t>当たり</w:t>
      </w:r>
      <w:r w:rsidRPr="00095977">
        <w:rPr>
          <w:rFonts w:ascii="ＭＳ ゴシック" w:eastAsia="ＭＳ ゴシック" w:hAnsi="ＭＳ ゴシック"/>
          <w:sz w:val="22"/>
          <w:szCs w:val="22"/>
        </w:rPr>
        <w:t>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○福祉サービス実施計画の策定に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福祉施設・事業所での体制が確立していることが不可欠です。具体的には、福祉サービス実施計画策定の責任者を設置・明確化するとともに、アセスメントから計画の作成、実施、評価・見直しに至るプロセスを定め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策定の責任者については、必ずしもサービス実施計画を直接作成する者を意味していません。各部門の担当者の意見を、集約・調整する場を設定し、その場に参画して福祉サービス実施計画の内容の決定までを統括する、また家族への連絡や説明等を行う、等が責任者に求められる役割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アセスメントは、利用者の身体状況や生活状況等を把握するとともに、利用者にどのようなサービス実施上のニーズがあるかを明らかにすることを目的とします。利用者の状況を正確に把握し、ニーズを明らかにすることは、福祉サービス実施計画を作成する基本となる重要なプロセスです。身体状況や生活状況あるいはニーズを組織が定めた手順と様式によって把握す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○福祉サービス開始直後には、事前に把握していた身体状況や生活状況等が実際と異なっている場合もあるため、そのような状況も視野に入れたアセスメントが行われる必要があります。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アセスメントについては、①サービス開始前後におけるアセスメントに関する手順が組織として定められていること、②手順は正確なアセスメントを行うために計画的なものになっていること、③その手順の</w:t>
      </w:r>
      <w:r w:rsidR="006A7487" w:rsidRPr="00095977">
        <w:rPr>
          <w:rFonts w:ascii="ＭＳ ゴシック" w:eastAsia="ＭＳ ゴシック" w:hAnsi="ＭＳ ゴシック" w:hint="eastAsia"/>
          <w:sz w:val="22"/>
          <w:szCs w:val="22"/>
        </w:rPr>
        <w:t>基</w:t>
      </w:r>
      <w:r w:rsidRPr="00095977">
        <w:rPr>
          <w:rFonts w:ascii="ＭＳ ゴシック" w:eastAsia="ＭＳ ゴシック" w:hAnsi="ＭＳ ゴシック"/>
          <w:sz w:val="22"/>
          <w:szCs w:val="22"/>
        </w:rPr>
        <w:t>に実施されていること、④アセスメントによって、利用者全員について、個別に具体的なニーズが明示されていることが求められます。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○福祉サービス実施計画は、医療やリハビリ、メンタル面での支援等も含めた総合的な視点で作成されなければならないこと、実施状況の評価・見直しに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も、ＱＯＬを含め、総合的な視点から利用者のより良い状態を検討する必要があります。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DB73F1"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○利用者一人ひとりの福祉サービス実施計画の策定が、法令上求められる福祉施設・事業所につ</w:t>
      </w:r>
    </w:p>
    <w:p w:rsidR="00DB73F1"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いては、アセスメントから計画策定、実施、評価・見直しといった一連のプロセスが適切に行</w:t>
      </w:r>
    </w:p>
    <w:p w:rsidR="00DB73F1"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われていることを基本とします。また、利用者の希望やニーズを適切に反映した内容となって</w:t>
      </w:r>
    </w:p>
    <w:p w:rsidR="00DB73F1"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いるか、計画に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福祉サービスの提供がなされているか、福祉サービスの質の向上に結び</w:t>
      </w:r>
    </w:p>
    <w:p w:rsidR="0079524B" w:rsidRPr="00095977" w:rsidRDefault="00EA47B5"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付く</w:t>
      </w:r>
      <w:r w:rsidR="0079524B" w:rsidRPr="00095977">
        <w:rPr>
          <w:rFonts w:ascii="ＭＳ ゴシック" w:eastAsia="ＭＳ ゴシック" w:hAnsi="ＭＳ ゴシック"/>
          <w:sz w:val="22"/>
          <w:szCs w:val="22"/>
        </w:rPr>
        <w:t>活用がなされているかといった観点から評価します。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right="60"/>
        <w:jc w:val="center"/>
        <w:rPr>
          <w:rFonts w:ascii="Times New Roman" w:eastAsia="Times New Roman" w:hAnsi="Times New Roman"/>
          <w:sz w:val="22"/>
          <w:szCs w:val="22"/>
        </w:rPr>
        <w:sectPr w:rsidR="0079524B" w:rsidRPr="00095977">
          <w:pgSz w:w="11900" w:h="16838"/>
          <w:pgMar w:top="892" w:right="1066" w:bottom="0" w:left="1140" w:header="0" w:footer="0" w:gutter="0"/>
          <w:cols w:space="0" w:equalWidth="0">
            <w:col w:w="9700"/>
          </w:cols>
          <w:docGrid w:linePitch="360"/>
        </w:sectPr>
      </w:pPr>
    </w:p>
    <w:p w:rsidR="0079524B" w:rsidRPr="00095977" w:rsidRDefault="0079524B" w:rsidP="004A37B3">
      <w:pPr>
        <w:rPr>
          <w:rFonts w:ascii="ＭＳ ゴシック" w:eastAsia="ＭＳ ゴシック" w:hAnsi="ＭＳ ゴシック"/>
          <w:sz w:val="22"/>
          <w:szCs w:val="22"/>
        </w:rPr>
      </w:pPr>
      <w:bookmarkStart w:id="95" w:name="page96"/>
      <w:bookmarkEnd w:id="95"/>
      <w:r w:rsidRPr="00095977">
        <w:rPr>
          <w:rFonts w:ascii="ＭＳ ゴシック" w:eastAsia="ＭＳ ゴシック" w:hAnsi="ＭＳ ゴシック"/>
          <w:sz w:val="22"/>
          <w:szCs w:val="22"/>
        </w:rPr>
        <w:t>（高齢者版共通）</w:t>
      </w:r>
    </w:p>
    <w:p w:rsidR="00DB73F1" w:rsidRPr="00095977" w:rsidRDefault="0079524B" w:rsidP="003A6546">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○特に標準的な実施方法（Ⅲ-２-（１）-①）では対応できない一人ひとりの状況に応じ</w:t>
      </w:r>
    </w:p>
    <w:p w:rsidR="00DB73F1"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た個別の介助方法・手順を福祉サービス実施計画に記載する必要があります。この内容</w:t>
      </w:r>
    </w:p>
    <w:p w:rsidR="00DB73F1"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は福祉サービス実施計画とは別に作成していることもありますので、これと</w:t>
      </w:r>
      <w:r w:rsidR="00DB73F1" w:rsidRPr="00095977">
        <w:rPr>
          <w:rFonts w:ascii="ＭＳ ゴシック" w:eastAsia="ＭＳ ゴシック" w:hAnsi="ＭＳ ゴシック" w:hint="eastAsia"/>
          <w:sz w:val="22"/>
          <w:szCs w:val="22"/>
        </w:rPr>
        <w:t>併せて</w:t>
      </w:r>
      <w:r w:rsidRPr="00095977">
        <w:rPr>
          <w:rFonts w:ascii="ＭＳ ゴシック" w:eastAsia="ＭＳ ゴシック" w:hAnsi="ＭＳ ゴシック"/>
          <w:sz w:val="22"/>
          <w:szCs w:val="22"/>
        </w:rPr>
        <w:t>福</w:t>
      </w:r>
    </w:p>
    <w:p w:rsidR="0079524B"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祉サービス実施計画を確認する必要があります。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策定における責任者の役割について、役割分担して実施している場合があります。役割分担は、組織の状況に応じて異なりますので、組織として福祉サービス実施計画の策定方法が定まっていること、それぞれの担当者がその定められた方法における役割を果たしていること、そして責任者は、これらの内容を掌握し必要に応じて助言・指導を行っていることをもって役割を果たしていると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アセスメント結果を福祉サービス実施計画に適切に反映されているかどうかについては、アセスメント結果を福祉サービス実施計画に反映させる際に関係職員で協議を実施しているか、アセスメント結果から課題解決のための目標と、目標達成に向けた具体的な対応策を福祉サービス実施計画に反映しているか等を記録等から判断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○利用者の意向の反映については、サービス実施計画に利用者の意向が明示されていることによって、意向を踏まえた計画が策定されていると評価します。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○評価方法は、訪問調査において、福祉サービス実施計画の策定・実施のプロセス、責任及び役割分担体制の実態がどのようになっているかを具体的に聴取した</w:t>
      </w:r>
      <w:r w:rsidR="0010141C" w:rsidRPr="00095977">
        <w:rPr>
          <w:rFonts w:ascii="ＭＳ ゴシック" w:eastAsia="ＭＳ ゴシック" w:hAnsi="ＭＳ ゴシック"/>
          <w:sz w:val="22"/>
          <w:szCs w:val="22"/>
        </w:rPr>
        <w:t>上</w:t>
      </w:r>
      <w:r w:rsidRPr="00095977">
        <w:rPr>
          <w:rFonts w:ascii="ＭＳ ゴシック" w:eastAsia="ＭＳ ゴシック" w:hAnsi="ＭＳ ゴシック"/>
          <w:sz w:val="22"/>
          <w:szCs w:val="22"/>
        </w:rPr>
        <w:t>で、利用者数名分の福祉サービス実施計画及びアセスメント票等を抽出して、書面の確認と担当者への聴取を行います。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○また、福祉サービス実施計画が日常的な福祉サービスの提供場面でどのように実施されているか、記録と職員からの聴取により確認します。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2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○組織としてアセスメントを</w:t>
      </w:r>
      <w:r w:rsidR="00EA47B5" w:rsidRPr="00095977">
        <w:rPr>
          <w:rFonts w:ascii="ＭＳ ゴシック" w:eastAsia="ＭＳ ゴシック" w:hAnsi="ＭＳ ゴシック" w:hint="eastAsia"/>
          <w:sz w:val="22"/>
          <w:szCs w:val="22"/>
        </w:rPr>
        <w:t>全く</w:t>
      </w:r>
      <w:r w:rsidRPr="00095977">
        <w:rPr>
          <w:rFonts w:ascii="ＭＳ ゴシック" w:eastAsia="ＭＳ ゴシック" w:hAnsi="ＭＳ ゴシック"/>
          <w:sz w:val="22"/>
          <w:szCs w:val="22"/>
        </w:rPr>
        <w:t>行っていないことは想定していませんが、その場合は「ｃ」評価とします。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一人ひとりの福祉サービス実施計画が作成されていないことは想定していませんが、その場合は「ｃ」評価とします。福祉サービス実施計画の策定が法令上求められる福祉施設・事業所については、法令違反となりますので、早急な改善・策定が求められることはいうまでもあり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
        <w:jc w:val="center"/>
        <w:rPr>
          <w:rFonts w:ascii="Times New Roman" w:eastAsia="Times New Roman" w:hAnsi="Times New Roman"/>
          <w:sz w:val="21"/>
        </w:rPr>
        <w:sectPr w:rsidR="0079524B" w:rsidRPr="00095977">
          <w:pgSz w:w="11900" w:h="16838"/>
          <w:pgMar w:top="1440" w:right="1440" w:bottom="0" w:left="1440" w:header="0" w:footer="0" w:gutter="0"/>
          <w:cols w:space="0" w:equalWidth="0">
            <w:col w:w="9026"/>
          </w:cols>
          <w:docGrid w:linePitch="360"/>
        </w:sectPr>
      </w:pPr>
      <w:bookmarkStart w:id="96" w:name="page97"/>
      <w:bookmarkEnd w:id="96"/>
    </w:p>
    <w:p w:rsidR="0079524B" w:rsidRPr="00095977" w:rsidRDefault="00A42E58" w:rsidP="004A37B3">
      <w:pPr>
        <w:tabs>
          <w:tab w:val="left" w:pos="420"/>
          <w:tab w:val="left" w:pos="2000"/>
        </w:tabs>
        <w:rPr>
          <w:rFonts w:ascii="ＭＳ ゴシック" w:eastAsia="ＭＳ ゴシック" w:hAnsi="ＭＳ ゴシック"/>
          <w:sz w:val="21"/>
        </w:rPr>
      </w:pPr>
      <w:bookmarkStart w:id="97" w:name="page98"/>
      <w:bookmarkEnd w:id="97"/>
      <w:r w:rsidRPr="00095977">
        <w:rPr>
          <w:rFonts w:ascii="Times New Roman" w:eastAsia="Times New Roman" w:hAnsi="Times New Roman"/>
          <w:noProof/>
          <w:sz w:val="21"/>
        </w:rPr>
        <w:drawing>
          <wp:anchor distT="0" distB="0" distL="114300" distR="114300" simplePos="0" relativeHeight="251910144" behindDoc="1" locked="0" layoutInCell="1" allowOverlap="1">
            <wp:simplePos x="0" y="0"/>
            <wp:positionH relativeFrom="page">
              <wp:posOffset>725170</wp:posOffset>
            </wp:positionH>
            <wp:positionV relativeFrom="page">
              <wp:posOffset>720725</wp:posOffset>
            </wp:positionV>
            <wp:extent cx="5236210" cy="257175"/>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6210" cy="2571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43</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Ⅲ-２-(２)-②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定期的に福祉サービス実施計画の評価・見直しを行っている。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911168" behindDoc="1" locked="0" layoutInCell="1" allowOverlap="1">
                <wp:simplePos x="0" y="0"/>
                <wp:positionH relativeFrom="column">
                  <wp:posOffset>-10160</wp:posOffset>
                </wp:positionH>
                <wp:positionV relativeFrom="paragraph">
                  <wp:posOffset>210820</wp:posOffset>
                </wp:positionV>
                <wp:extent cx="0" cy="2030095"/>
                <wp:effectExtent l="8890" t="13970" r="10160" b="13335"/>
                <wp:wrapNone/>
                <wp:docPr id="2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17A70" id="Line 583" o:spid="_x0000_s1026" style="position:absolute;left:0;text-align:lef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Xk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12192" behindDoc="1" locked="0" layoutInCell="1" allowOverlap="1">
                <wp:simplePos x="0" y="0"/>
                <wp:positionH relativeFrom="column">
                  <wp:posOffset>6122670</wp:posOffset>
                </wp:positionH>
                <wp:positionV relativeFrom="paragraph">
                  <wp:posOffset>210820</wp:posOffset>
                </wp:positionV>
                <wp:extent cx="0" cy="2030095"/>
                <wp:effectExtent l="7620" t="13970" r="11430" b="13335"/>
                <wp:wrapNone/>
                <wp:docPr id="24"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00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DABA5" id="Line 584" o:spid="_x0000_s1026" style="position:absolute;left:0;text-align:lef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EEwIAACs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13216"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2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B0CBE" id="Line 585" o:spid="_x0000_s1026" style="position:absolute;left:0;text-align:lef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2S3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14240" behindDoc="1" locked="0" layoutInCell="1" allowOverlap="1">
                <wp:simplePos x="0" y="0"/>
                <wp:positionH relativeFrom="column">
                  <wp:posOffset>6110605</wp:posOffset>
                </wp:positionH>
                <wp:positionV relativeFrom="paragraph">
                  <wp:posOffset>222885</wp:posOffset>
                </wp:positionV>
                <wp:extent cx="0" cy="2005965"/>
                <wp:effectExtent l="5080" t="6985" r="13970" b="6350"/>
                <wp:wrapNone/>
                <wp:docPr id="22"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2B3CA" id="Line 586" o:spid="_x0000_s1026" style="position:absolute;left:0;text-align:lef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15264"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D2603" id="Line 587" o:spid="_x0000_s1026" style="position:absolute;left:0;text-align:lef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en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16288" behindDoc="1" locked="0" layoutInCell="1" allowOverlap="1">
                <wp:simplePos x="0" y="0"/>
                <wp:positionH relativeFrom="column">
                  <wp:posOffset>1270</wp:posOffset>
                </wp:positionH>
                <wp:positionV relativeFrom="paragraph">
                  <wp:posOffset>222885</wp:posOffset>
                </wp:positionV>
                <wp:extent cx="0" cy="2005965"/>
                <wp:effectExtent l="10795" t="6985" r="8255" b="6350"/>
                <wp:wrapNone/>
                <wp:docPr id="2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CF74" id="Line 588" o:spid="_x0000_s1026" style="position:absolute;left:0;text-align:lef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ａ）福祉サービス実施計画について、実施状況の評価と実施計画の見直しに関する手順を組織として定めて実施している。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ｂ）福祉サービス実施計画について、実施状況の評価と実施計画の見直しに関する手順を組織として定めて実施しているが、十分ではない。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520" w:hanging="421"/>
        <w:rPr>
          <w:rFonts w:ascii="ＭＳ ゴシック" w:eastAsia="ＭＳ ゴシック" w:hAnsi="ＭＳ ゴシック"/>
          <w:sz w:val="22"/>
        </w:rPr>
      </w:pPr>
      <w:r w:rsidRPr="00095977">
        <w:rPr>
          <w:rFonts w:ascii="ＭＳ ゴシック" w:eastAsia="ＭＳ ゴシック" w:hAnsi="ＭＳ ゴシック"/>
          <w:sz w:val="22"/>
        </w:rPr>
        <w:t>ｃ）福祉サービス実施計画について、実施状況の評価と実施計画の見直しに関する手順を組織として定めて実施していない。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17312" behindDoc="1" locked="0" layoutInCell="1" allowOverlap="1">
                <wp:simplePos x="0" y="0"/>
                <wp:positionH relativeFrom="column">
                  <wp:posOffset>-13335</wp:posOffset>
                </wp:positionH>
                <wp:positionV relativeFrom="paragraph">
                  <wp:posOffset>220345</wp:posOffset>
                </wp:positionV>
                <wp:extent cx="6139180" cy="0"/>
                <wp:effectExtent l="5715" t="12065" r="8255" b="6985"/>
                <wp:wrapNone/>
                <wp:docPr id="1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B816B" id="Line 589" o:spid="_x0000_s1026" style="position:absolute;left:0;text-align:lef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5pt" to="482.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hFAIAACsEAAAOAAAAZHJzL2Uyb0RvYy54bWysU8GO2yAQvVfqPyDuie2sN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18336" behindDoc="1" locked="0" layoutInCell="1" allowOverlap="1">
                <wp:simplePos x="0" y="0"/>
                <wp:positionH relativeFrom="column">
                  <wp:posOffset>-1270</wp:posOffset>
                </wp:positionH>
                <wp:positionV relativeFrom="paragraph">
                  <wp:posOffset>208280</wp:posOffset>
                </wp:positionV>
                <wp:extent cx="6115050" cy="0"/>
                <wp:effectExtent l="8255" t="9525" r="10795" b="9525"/>
                <wp:wrapNone/>
                <wp:docPr id="1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69F81" id="Line 590" o:spid="_x0000_s1026" style="position:absolute;left:0;text-align:lef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4pt" to="481.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919360" behindDoc="1" locked="0" layoutInCell="1" allowOverlap="1">
            <wp:simplePos x="0" y="0"/>
            <wp:positionH relativeFrom="column">
              <wp:posOffset>-3810</wp:posOffset>
            </wp:positionH>
            <wp:positionV relativeFrom="paragraph">
              <wp:posOffset>97155</wp:posOffset>
            </wp:positionV>
            <wp:extent cx="946785" cy="250825"/>
            <wp:effectExtent l="0" t="0" r="0" b="0"/>
            <wp:wrapNone/>
            <wp:docPr id="591" name="図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6785" cy="2508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jc w:val="both"/>
        <w:rPr>
          <w:rFonts w:ascii="ＭＳ ゴシック" w:eastAsia="ＭＳ ゴシック" w:hAnsi="ＭＳ ゴシック"/>
          <w:sz w:val="22"/>
        </w:rPr>
      </w:pPr>
      <w:r w:rsidRPr="00095977">
        <w:rPr>
          <w:rFonts w:ascii="ＭＳ ゴシック" w:eastAsia="ＭＳ ゴシック" w:hAnsi="ＭＳ ゴシック"/>
          <w:sz w:val="22"/>
        </w:rPr>
        <w:t>□福祉サービス実施計画の見直しについて、見直しを行う時期、検討会議の参加職員、利用者の意向把握と同意を得るための手順等、組織的な仕組みを定めて実施している。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jc w:val="both"/>
        <w:rPr>
          <w:rFonts w:ascii="ＭＳ ゴシック" w:eastAsia="ＭＳ ゴシック" w:hAnsi="ＭＳ ゴシック"/>
          <w:sz w:val="22"/>
        </w:rPr>
      </w:pPr>
      <w:r w:rsidRPr="00095977">
        <w:rPr>
          <w:rFonts w:ascii="ＭＳ ゴシック" w:eastAsia="ＭＳ ゴシック" w:hAnsi="ＭＳ ゴシック"/>
          <w:sz w:val="22"/>
        </w:rPr>
        <w:t>□見直しによって変更した福祉サービス実施計画の内容を、関係職員に周知する手順を定めて実施している。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□福祉サービス実施計画を緊急に変更する場合の仕組みを整備している。</w:t>
      </w:r>
    </w:p>
    <w:p w:rsidR="0079524B" w:rsidRPr="00095977" w:rsidRDefault="0079524B" w:rsidP="004A37B3">
      <w:pPr>
        <w:rPr>
          <w:rFonts w:ascii="Times New Roman" w:eastAsia="Times New Roman" w:hAnsi="Times New Roman"/>
        </w:rPr>
      </w:pPr>
    </w:p>
    <w:p w:rsidR="0079524B" w:rsidRPr="00095977" w:rsidRDefault="0079524B" w:rsidP="004A37B3">
      <w:pPr>
        <w:ind w:left="200" w:right="60" w:hanging="211"/>
        <w:jc w:val="both"/>
        <w:rPr>
          <w:rFonts w:ascii="ＭＳ ゴシック" w:eastAsia="ＭＳ ゴシック" w:hAnsi="ＭＳ ゴシック"/>
          <w:sz w:val="22"/>
        </w:rPr>
      </w:pPr>
      <w:r w:rsidRPr="00095977">
        <w:rPr>
          <w:rFonts w:ascii="ＭＳ ゴシック" w:eastAsia="ＭＳ ゴシック" w:hAnsi="ＭＳ ゴシック"/>
          <w:sz w:val="22"/>
        </w:rPr>
        <w:t>□福祉サービス実施計画の評価・見直しに</w:t>
      </w:r>
      <w:r w:rsidR="00F82FCB" w:rsidRPr="00095977">
        <w:rPr>
          <w:rFonts w:ascii="ＭＳ ゴシック" w:eastAsia="ＭＳ ゴシック" w:hAnsi="ＭＳ ゴシック"/>
          <w:sz w:val="22"/>
        </w:rPr>
        <w:t>当たって</w:t>
      </w:r>
      <w:r w:rsidRPr="00095977">
        <w:rPr>
          <w:rFonts w:ascii="ＭＳ ゴシック" w:eastAsia="ＭＳ ゴシック" w:hAnsi="ＭＳ ゴシック"/>
          <w:sz w:val="22"/>
        </w:rPr>
        <w:t>は、標準的な実施方法に反映すべき事項、福祉サービスを十分に提供できていない内容（ニーズ）等、福祉サービスの質の向上に関わる課題等が明確にされている。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79"/>
        <w:jc w:val="center"/>
        <w:rPr>
          <w:rFonts w:ascii="Times New Roman" w:eastAsia="Times New Roman" w:hAnsi="Times New Roman"/>
          <w:sz w:val="21"/>
        </w:rPr>
        <w:sectPr w:rsidR="0079524B" w:rsidRPr="00095977">
          <w:pgSz w:w="11900" w:h="16838"/>
          <w:pgMar w:top="1175" w:right="1226" w:bottom="0" w:left="1140" w:header="0" w:footer="0" w:gutter="0"/>
          <w:cols w:space="0" w:equalWidth="0">
            <w:col w:w="9540"/>
          </w:cols>
          <w:docGrid w:linePitch="360"/>
        </w:sectPr>
      </w:pPr>
    </w:p>
    <w:p w:rsidR="0079524B" w:rsidRPr="00095977" w:rsidRDefault="00A42E58" w:rsidP="004A37B3">
      <w:pPr>
        <w:rPr>
          <w:rFonts w:ascii="ＭＳ ゴシック" w:eastAsia="ＭＳ ゴシック" w:hAnsi="ＭＳ ゴシック"/>
          <w:sz w:val="22"/>
        </w:rPr>
      </w:pPr>
      <w:bookmarkStart w:id="98" w:name="page99"/>
      <w:bookmarkEnd w:id="98"/>
      <w:r w:rsidRPr="00095977">
        <w:rPr>
          <w:rFonts w:ascii="Times New Roman" w:eastAsia="Times New Roman" w:hAnsi="Times New Roman"/>
          <w:noProof/>
          <w:sz w:val="21"/>
        </w:rPr>
        <w:drawing>
          <wp:anchor distT="0" distB="0" distL="114300" distR="114300" simplePos="0" relativeHeight="251920384" behindDoc="1" locked="0" layoutInCell="1" allowOverlap="1">
            <wp:simplePos x="0" y="0"/>
            <wp:positionH relativeFrom="page">
              <wp:posOffset>719455</wp:posOffset>
            </wp:positionH>
            <wp:positionV relativeFrom="page">
              <wp:posOffset>541020</wp:posOffset>
            </wp:positionV>
            <wp:extent cx="2138045" cy="203835"/>
            <wp:effectExtent l="0" t="0" r="0" b="0"/>
            <wp:wrapNone/>
            <wp:docPr id="592" name="図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8045" cy="20383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○本評価基準は、福祉サービス実施計画について、実施状況の評価と実施計画の見直しに関する手順を組織として定めて実施しているか評価します。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6A0DF5">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○利用者一人ひとりに対する福祉サービスの質の向上を継続的に図るためには、策定した福祉サービス実施計画について、ＰＤＣＡのサイクルを継続して実施することによって、恒常的な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にしていかなければなりません。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の評価・見直しに関する組織として決定された手順が定められ、実施されている必要があります。評価・見直しを行う時期の設定や記録の方法、実施計画変更の手順と関係職員への周知の方法等が明示されていることが望ま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福祉サービス実施状況が責任者に確実に伝わる仕組みが必要です。実施記録での福祉サービス実施状況の確認や、担当者からの報告ルート等が、システムとして成立しており、責任者が総合的な視点で情報を管理している状態を求めて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の策定及び定期的な見直しが法令上求められる福祉施設・事業所はもとより、それ以外の福祉施設・事業所についても、適切な期間・方法で計画の見直しが実施されているか、計画の評価・見直しに</w:t>
      </w:r>
      <w:r w:rsidR="00F82FCB" w:rsidRPr="00095977">
        <w:rPr>
          <w:rFonts w:ascii="ＭＳ ゴシック" w:eastAsia="ＭＳ ゴシック" w:hAnsi="ＭＳ ゴシック"/>
          <w:sz w:val="22"/>
          <w:szCs w:val="22"/>
        </w:rPr>
        <w:t>当たって</w:t>
      </w:r>
      <w:r w:rsidRPr="00095977">
        <w:rPr>
          <w:rFonts w:ascii="ＭＳ ゴシック" w:eastAsia="ＭＳ ゴシック" w:hAnsi="ＭＳ ゴシック"/>
          <w:sz w:val="22"/>
          <w:szCs w:val="22"/>
        </w:rPr>
        <w:t>は、標準的な実施方法に反映すべき事項、福祉サービスを十分に提供できていない内容（ニーズ）など、福祉サービスの質の向上に関わる課題等が明確にされて、福祉サービスの質の向上に結び</w:t>
      </w:r>
      <w:r w:rsidR="00EA47B5" w:rsidRPr="00095977">
        <w:rPr>
          <w:rFonts w:ascii="ＭＳ ゴシック" w:eastAsia="ＭＳ ゴシック" w:hAnsi="ＭＳ ゴシック" w:hint="eastAsia"/>
          <w:sz w:val="22"/>
          <w:szCs w:val="22"/>
        </w:rPr>
        <w:t>付く</w:t>
      </w:r>
      <w:r w:rsidRPr="00095977">
        <w:rPr>
          <w:rFonts w:ascii="ＭＳ ゴシック" w:eastAsia="ＭＳ ゴシック" w:hAnsi="ＭＳ ゴシック"/>
          <w:sz w:val="22"/>
          <w:szCs w:val="22"/>
        </w:rPr>
        <w:t>積極的な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がなされているかを評価します。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DB73F1"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○福祉サービス実施計画の見直しでは、目標そのものの妥当性や、具体的な支援や解決方法の有</w:t>
      </w:r>
    </w:p>
    <w:p w:rsidR="00DB73F1"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効性等について検証するとともに、変更に関する利用者の意向の確認と同意を得られているか</w:t>
      </w:r>
    </w:p>
    <w:p w:rsidR="0079524B" w:rsidRPr="00095977" w:rsidRDefault="0079524B" w:rsidP="00DB73F1">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が留意点です。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○定期的な評価結果に</w:t>
      </w:r>
      <w:r w:rsidR="00B13EF7" w:rsidRPr="00095977">
        <w:rPr>
          <w:rFonts w:ascii="ＭＳ ゴシック" w:eastAsia="ＭＳ ゴシック" w:hAnsi="ＭＳ ゴシック"/>
          <w:sz w:val="22"/>
          <w:szCs w:val="22"/>
        </w:rPr>
        <w:t>基づいて</w:t>
      </w:r>
      <w:r w:rsidRPr="00095977">
        <w:rPr>
          <w:rFonts w:ascii="ＭＳ ゴシック" w:eastAsia="ＭＳ ゴシック" w:hAnsi="ＭＳ ゴシック"/>
          <w:sz w:val="22"/>
          <w:szCs w:val="22"/>
        </w:rPr>
        <w:t>、必要があればサービス実施計画の内容を変更しているかどうかを、記録等と実施計画等の書面によって評価します。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22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○福祉サービス実施計画の定期的な評価・見直しが、法令上求められる福祉施設・事業所については、</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がなされていない場合には、法令違反となりますので、早急な改善・策定が求められることはいうまでもありません。</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60"/>
        <w:jc w:val="center"/>
        <w:rPr>
          <w:rFonts w:ascii="Times New Roman" w:eastAsia="Times New Roman" w:hAnsi="Times New Roman"/>
          <w:sz w:val="21"/>
        </w:rPr>
        <w:sectPr w:rsidR="0079524B" w:rsidRPr="00095977">
          <w:pgSz w:w="11900" w:h="16838"/>
          <w:pgMar w:top="892" w:right="1066" w:bottom="0" w:left="1140" w:header="0" w:footer="0" w:gutter="0"/>
          <w:cols w:space="0" w:equalWidth="0">
            <w:col w:w="9700"/>
          </w:cols>
          <w:docGrid w:linePitch="360"/>
        </w:sectPr>
      </w:pPr>
    </w:p>
    <w:p w:rsidR="0079524B" w:rsidRPr="00095977" w:rsidRDefault="00A42E58" w:rsidP="004A37B3">
      <w:pPr>
        <w:tabs>
          <w:tab w:val="left" w:pos="1260"/>
        </w:tabs>
        <w:rPr>
          <w:rFonts w:ascii="ＭＳ ゴシック" w:eastAsia="ＭＳ ゴシック" w:hAnsi="ＭＳ ゴシック"/>
          <w:b/>
          <w:sz w:val="21"/>
        </w:rPr>
      </w:pPr>
      <w:bookmarkStart w:id="99" w:name="page100"/>
      <w:bookmarkEnd w:id="99"/>
      <w:r w:rsidRPr="00095977">
        <w:rPr>
          <w:rFonts w:ascii="Times New Roman" w:eastAsia="Times New Roman" w:hAnsi="Times New Roman"/>
          <w:noProof/>
          <w:sz w:val="21"/>
        </w:rPr>
        <w:drawing>
          <wp:anchor distT="0" distB="0" distL="114300" distR="114300" simplePos="0" relativeHeight="251921408" behindDoc="1" locked="0" layoutInCell="1" allowOverlap="1">
            <wp:simplePos x="0" y="0"/>
            <wp:positionH relativeFrom="page">
              <wp:posOffset>719455</wp:posOffset>
            </wp:positionH>
            <wp:positionV relativeFrom="page">
              <wp:posOffset>541020</wp:posOffset>
            </wp:positionV>
            <wp:extent cx="3790950" cy="193675"/>
            <wp:effectExtent l="0" t="0" r="0" b="0"/>
            <wp:wrapNone/>
            <wp:docPr id="593" name="図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0950" cy="1936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b/>
          <w:sz w:val="22"/>
        </w:rPr>
        <w:t>Ⅲ-２-(３)</w:t>
      </w:r>
      <w:r w:rsidR="0079524B" w:rsidRPr="00095977">
        <w:rPr>
          <w:rFonts w:ascii="Times New Roman" w:eastAsia="Times New Roman" w:hAnsi="Times New Roman"/>
        </w:rPr>
        <w:tab/>
      </w:r>
      <w:r w:rsidR="0079524B" w:rsidRPr="00095977">
        <w:rPr>
          <w:rFonts w:ascii="ＭＳ ゴシック" w:eastAsia="ＭＳ ゴシック" w:hAnsi="ＭＳ ゴシック"/>
          <w:b/>
          <w:sz w:val="21"/>
        </w:rPr>
        <w:t>福祉サービス実施の記録が適切に行われている。</w:t>
      </w:r>
    </w:p>
    <w:p w:rsidR="0079524B" w:rsidRPr="00095977" w:rsidRDefault="0079524B" w:rsidP="004A37B3">
      <w:pPr>
        <w:rPr>
          <w:rFonts w:ascii="Times New Roman" w:eastAsia="Times New Roman" w:hAnsi="Times New Roman"/>
        </w:rPr>
      </w:pPr>
    </w:p>
    <w:p w:rsidR="0079524B" w:rsidRPr="00095977" w:rsidRDefault="00A42E58" w:rsidP="00973A4C">
      <w:pPr>
        <w:tabs>
          <w:tab w:val="left" w:pos="420"/>
          <w:tab w:val="left" w:pos="2000"/>
        </w:tabs>
        <w:ind w:left="2003" w:hangingChars="950" w:hanging="2003"/>
        <w:rPr>
          <w:rFonts w:ascii="ＭＳ ゴシック" w:eastAsia="ＭＳ ゴシック" w:hAnsi="ＭＳ ゴシック"/>
          <w:sz w:val="22"/>
        </w:rPr>
      </w:pPr>
      <w:r w:rsidRPr="00095977">
        <w:rPr>
          <w:rFonts w:ascii="ＭＳ ゴシック" w:eastAsia="ＭＳ ゴシック" w:hAnsi="ＭＳ ゴシック"/>
          <w:b/>
          <w:noProof/>
          <w:sz w:val="21"/>
        </w:rPr>
        <w:drawing>
          <wp:anchor distT="0" distB="0" distL="114300" distR="114300" simplePos="0" relativeHeight="251922432" behindDoc="1" locked="0" layoutInCell="1" allowOverlap="1">
            <wp:simplePos x="0" y="0"/>
            <wp:positionH relativeFrom="column">
              <wp:posOffset>-3810</wp:posOffset>
            </wp:positionH>
            <wp:positionV relativeFrom="paragraph">
              <wp:posOffset>11430</wp:posOffset>
            </wp:positionV>
            <wp:extent cx="5993765" cy="180975"/>
            <wp:effectExtent l="0" t="0" r="0" b="0"/>
            <wp:wrapNone/>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3765" cy="18097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44</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Ⅲ-２-(３)-①</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利用者に関する福祉サービス実施状況の記録が適切に行われ、職員間で共有化されている</w:t>
      </w:r>
      <w:r w:rsidR="0079524B" w:rsidRPr="00095977">
        <w:rPr>
          <w:rFonts w:ascii="ＭＳ ゴシック" w:eastAsia="ＭＳ ゴシック" w:hAnsi="ＭＳ ゴシック"/>
          <w:sz w:val="22"/>
        </w:rPr>
        <w:t>。</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szCs w:val="22"/>
        </w:rPr>
        <mc:AlternateContent>
          <mc:Choice Requires="wps">
            <w:drawing>
              <wp:anchor distT="0" distB="0" distL="114300" distR="114300" simplePos="0" relativeHeight="251977728" behindDoc="0" locked="0" layoutInCell="1" allowOverlap="1">
                <wp:simplePos x="0" y="0"/>
                <wp:positionH relativeFrom="column">
                  <wp:posOffset>1200150</wp:posOffset>
                </wp:positionH>
                <wp:positionV relativeFrom="paragraph">
                  <wp:posOffset>0</wp:posOffset>
                </wp:positionV>
                <wp:extent cx="1010285" cy="635"/>
                <wp:effectExtent l="9525" t="8255" r="8890" b="10160"/>
                <wp:wrapNone/>
                <wp:docPr id="17"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738F3" id="AutoShape 671" o:spid="_x0000_s1026" type="#_x0000_t32" style="position:absolute;left:0;text-align:left;margin-left:94.5pt;margin-top:0;width:79.55pt;height:.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"/>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23456" behindDoc="1" locked="0" layoutInCell="1" allowOverlap="1">
                <wp:simplePos x="0" y="0"/>
                <wp:positionH relativeFrom="column">
                  <wp:posOffset>-10160</wp:posOffset>
                </wp:positionH>
                <wp:positionV relativeFrom="paragraph">
                  <wp:posOffset>204470</wp:posOffset>
                </wp:positionV>
                <wp:extent cx="0" cy="1849120"/>
                <wp:effectExtent l="8890" t="12700" r="10160" b="5080"/>
                <wp:wrapNone/>
                <wp:docPr id="1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164AF" id="Line 595" o:spid="_x0000_s1026" style="position:absolute;left:0;text-align:lef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1pt" to="-.8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dY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24480" behindDoc="1" locked="0" layoutInCell="1" allowOverlap="1">
                <wp:simplePos x="0" y="0"/>
                <wp:positionH relativeFrom="column">
                  <wp:posOffset>6122670</wp:posOffset>
                </wp:positionH>
                <wp:positionV relativeFrom="paragraph">
                  <wp:posOffset>204470</wp:posOffset>
                </wp:positionV>
                <wp:extent cx="0" cy="1849120"/>
                <wp:effectExtent l="7620" t="12700" r="11430" b="5080"/>
                <wp:wrapNone/>
                <wp:docPr id="1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91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8079B" id="Line 596" o:spid="_x0000_s1026" style="position:absolute;left:0;text-align:lef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1pt" to="482.1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2UEgIAACs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25504" behindDoc="1" locked="0" layoutInCell="1" allowOverlap="1">
                <wp:simplePos x="0" y="0"/>
                <wp:positionH relativeFrom="column">
                  <wp:posOffset>-13335</wp:posOffset>
                </wp:positionH>
                <wp:positionV relativeFrom="paragraph">
                  <wp:posOffset>207645</wp:posOffset>
                </wp:positionV>
                <wp:extent cx="6139180" cy="0"/>
                <wp:effectExtent l="5715" t="6350" r="8255" b="12700"/>
                <wp:wrapNone/>
                <wp:docPr id="1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AA119" id="Line 597" o:spid="_x0000_s1026" style="position:absolute;left:0;text-align:lef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35pt" to="482.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Wf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26528" behindDoc="1" locked="0" layoutInCell="1" allowOverlap="1">
                <wp:simplePos x="0" y="0"/>
                <wp:positionH relativeFrom="column">
                  <wp:posOffset>6110605</wp:posOffset>
                </wp:positionH>
                <wp:positionV relativeFrom="paragraph">
                  <wp:posOffset>216535</wp:posOffset>
                </wp:positionV>
                <wp:extent cx="0" cy="1824355"/>
                <wp:effectExtent l="5080" t="5715" r="13970" b="8255"/>
                <wp:wrapNone/>
                <wp:docPr id="1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8FA17" id="Line 598" o:spid="_x0000_s1026" style="position:absolute;left:0;text-align:lef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05pt" to="481.1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wYEw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27552" behindDoc="1" locked="0" layoutInCell="1" allowOverlap="1">
                <wp:simplePos x="0" y="0"/>
                <wp:positionH relativeFrom="column">
                  <wp:posOffset>-1270</wp:posOffset>
                </wp:positionH>
                <wp:positionV relativeFrom="paragraph">
                  <wp:posOffset>219710</wp:posOffset>
                </wp:positionV>
                <wp:extent cx="6115050" cy="0"/>
                <wp:effectExtent l="8255" t="8890" r="10795" b="10160"/>
                <wp:wrapNone/>
                <wp:docPr id="1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5E5F0" id="Line 599" o:spid="_x0000_s1026" style="position:absolute;left:0;text-align:lef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pt" to="481.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bL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28576" behindDoc="1" locked="0" layoutInCell="1" allowOverlap="1">
                <wp:simplePos x="0" y="0"/>
                <wp:positionH relativeFrom="column">
                  <wp:posOffset>1270</wp:posOffset>
                </wp:positionH>
                <wp:positionV relativeFrom="paragraph">
                  <wp:posOffset>216535</wp:posOffset>
                </wp:positionV>
                <wp:extent cx="0" cy="1824355"/>
                <wp:effectExtent l="10795" t="5715" r="8255" b="8255"/>
                <wp:wrapNone/>
                <wp:docPr id="11"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4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8C313" id="Line 600" o:spid="_x0000_s1026" style="position:absolute;left:0;text-align:lef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05pt" to=".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BfEwIAACs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1"/>
        <w:rPr>
          <w:rFonts w:ascii="ＭＳ ゴシック" w:eastAsia="ＭＳ ゴシック" w:hAnsi="ＭＳ ゴシック"/>
          <w:sz w:val="22"/>
        </w:rPr>
      </w:pPr>
      <w:r w:rsidRPr="00095977">
        <w:rPr>
          <w:rFonts w:ascii="ＭＳ ゴシック" w:eastAsia="ＭＳ ゴシック" w:hAnsi="ＭＳ ゴシック"/>
          <w:sz w:val="22"/>
        </w:rPr>
        <w:t>ａ）利用者一人ひとりの福祉サービス実施計画の実施状況が適切に記録され、職員間で共有化されている。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520" w:right="40" w:hanging="421"/>
        <w:rPr>
          <w:rFonts w:ascii="ＭＳ ゴシック" w:eastAsia="ＭＳ ゴシック" w:hAnsi="ＭＳ ゴシック"/>
          <w:sz w:val="22"/>
        </w:rPr>
      </w:pPr>
      <w:r w:rsidRPr="00095977">
        <w:rPr>
          <w:rFonts w:ascii="ＭＳ ゴシック" w:eastAsia="ＭＳ ゴシック" w:hAnsi="ＭＳ ゴシック"/>
          <w:sz w:val="22"/>
        </w:rPr>
        <w:t>ｂ）利用者一人ひとりの福祉サービス実施計画の実施状況が記録されているが、職員間での共有化が十分ではない。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ｃ）利用者一人ひとりの福祉サービス実施計画の実施状況が記録されていない。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29600" behindDoc="1" locked="0" layoutInCell="1" allowOverlap="1">
                <wp:simplePos x="0" y="0"/>
                <wp:positionH relativeFrom="column">
                  <wp:posOffset>-13335</wp:posOffset>
                </wp:positionH>
                <wp:positionV relativeFrom="paragraph">
                  <wp:posOffset>219710</wp:posOffset>
                </wp:positionV>
                <wp:extent cx="6139180" cy="0"/>
                <wp:effectExtent l="5715" t="6985" r="8255" b="12065"/>
                <wp:wrapNone/>
                <wp:docPr id="1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D9AB0" id="Line 601" o:spid="_x0000_s1026" style="position:absolute;left:0;text-align:lef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3pt" to="48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30624" behindDoc="1" locked="0" layoutInCell="1" allowOverlap="1">
                <wp:simplePos x="0" y="0"/>
                <wp:positionH relativeFrom="column">
                  <wp:posOffset>-1270</wp:posOffset>
                </wp:positionH>
                <wp:positionV relativeFrom="paragraph">
                  <wp:posOffset>207645</wp:posOffset>
                </wp:positionV>
                <wp:extent cx="6115050" cy="0"/>
                <wp:effectExtent l="8255" t="13970" r="10795" b="5080"/>
                <wp:wrapNone/>
                <wp:docPr id="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6631E" id="Line 602" o:spid="_x0000_s1026" style="position:absolute;left:0;text-align:lef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35pt" to="481.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IF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931648" behindDoc="1" locked="0" layoutInCell="1" allowOverlap="1">
            <wp:simplePos x="0" y="0"/>
            <wp:positionH relativeFrom="column">
              <wp:posOffset>-3810</wp:posOffset>
            </wp:positionH>
            <wp:positionV relativeFrom="paragraph">
              <wp:posOffset>123825</wp:posOffset>
            </wp:positionV>
            <wp:extent cx="889635" cy="238125"/>
            <wp:effectExtent l="0" t="0" r="0" b="0"/>
            <wp:wrapNone/>
            <wp:docPr id="603" name="図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635" cy="2381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□利用者の身体状況や生活状況等を、組織が定めた統一した様式によって把握し記録している。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69330F">
      <w:pPr>
        <w:ind w:left="2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□サービス実施計画に</w:t>
      </w:r>
      <w:r w:rsidR="001503A3" w:rsidRPr="00095977">
        <w:rPr>
          <w:rFonts w:ascii="ＭＳ ゴシック" w:eastAsia="ＭＳ ゴシック" w:hAnsi="ＭＳ ゴシック"/>
          <w:sz w:val="22"/>
          <w:szCs w:val="22"/>
        </w:rPr>
        <w:t>基づく</w:t>
      </w:r>
      <w:r w:rsidRPr="00095977">
        <w:rPr>
          <w:rFonts w:ascii="ＭＳ ゴシック" w:eastAsia="ＭＳ ゴシック" w:hAnsi="ＭＳ ゴシック"/>
          <w:sz w:val="22"/>
          <w:szCs w:val="22"/>
        </w:rPr>
        <w:t>サービスが実施されていることを記録により確認することができる。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□記録する職員で記録内容や書き方に差異が生じないように、記録要領の作成や職員への指導等の工夫をしている。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□組織における情報の流れが明確にされ、情報の分別や必要な情報が的確に届くような仕組みが整備されている。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□情報共有を目的とした会議の定期的な開催等、部門横断での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がなされている。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200" w:right="100" w:hanging="211"/>
        <w:rPr>
          <w:rFonts w:ascii="ＭＳ ゴシック" w:eastAsia="ＭＳ ゴシック" w:hAnsi="ＭＳ ゴシック"/>
          <w:sz w:val="22"/>
          <w:szCs w:val="22"/>
        </w:rPr>
      </w:pPr>
      <w:r w:rsidRPr="00095977">
        <w:rPr>
          <w:rFonts w:ascii="ＭＳ ゴシック" w:eastAsia="ＭＳ ゴシック" w:hAnsi="ＭＳ ゴシック"/>
          <w:sz w:val="22"/>
          <w:szCs w:val="22"/>
        </w:rPr>
        <w:t>□パソコンのネットワークシステムの利用や記録ファイルの回覧等を実施して、事業所内で情報を共有する仕組みが整備されている。</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rPr>
          <w:rFonts w:ascii="ＭＳ ゴシック" w:eastAsia="ＭＳ ゴシック" w:hAnsi="ＭＳ ゴシック"/>
          <w:sz w:val="22"/>
        </w:rPr>
      </w:pPr>
      <w:bookmarkStart w:id="100" w:name="page101"/>
      <w:bookmarkEnd w:id="100"/>
      <w:r w:rsidRPr="00095977">
        <w:rPr>
          <w:rFonts w:ascii="Times New Roman" w:eastAsia="Times New Roman" w:hAnsi="Times New Roman"/>
          <w:noProof/>
          <w:sz w:val="21"/>
        </w:rPr>
        <w:drawing>
          <wp:anchor distT="0" distB="0" distL="114300" distR="114300" simplePos="0" relativeHeight="251932672" behindDoc="1" locked="0" layoutInCell="1" allowOverlap="1">
            <wp:simplePos x="0" y="0"/>
            <wp:positionH relativeFrom="page">
              <wp:posOffset>719455</wp:posOffset>
            </wp:positionH>
            <wp:positionV relativeFrom="page">
              <wp:posOffset>541020</wp:posOffset>
            </wp:positionV>
            <wp:extent cx="2115185" cy="201930"/>
            <wp:effectExtent l="0" t="0" r="0" b="0"/>
            <wp:wrapNone/>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5185" cy="201930"/>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E2A0D"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○本評価基準は、利用者一人ひとりの福祉サービス実施計画の実施状況が適切に記録されると</w:t>
      </w:r>
    </w:p>
    <w:p w:rsidR="0079524B" w:rsidRPr="00095977" w:rsidRDefault="0079524B" w:rsidP="007E2A0D">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ともに、職員間で共有化されていることを評価します。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○利用者一人ひとりに対する福祉サービスの実施状況は、組織の規定に</w:t>
      </w:r>
      <w:r w:rsidR="00EA47B5" w:rsidRPr="00095977">
        <w:rPr>
          <w:rFonts w:ascii="ＭＳ ゴシック" w:eastAsia="ＭＳ ゴシック" w:hAnsi="ＭＳ ゴシック" w:hint="eastAsia"/>
          <w:sz w:val="22"/>
          <w:szCs w:val="22"/>
        </w:rPr>
        <w:t>従って</w:t>
      </w:r>
      <w:r w:rsidRPr="00095977">
        <w:rPr>
          <w:rFonts w:ascii="ＭＳ ゴシック" w:eastAsia="ＭＳ ゴシック" w:hAnsi="ＭＳ ゴシック"/>
          <w:sz w:val="22"/>
          <w:szCs w:val="22"/>
        </w:rPr>
        <w:t>統一した方法で</w:t>
      </w:r>
    </w:p>
    <w:p w:rsidR="0079524B" w:rsidRPr="00095977" w:rsidRDefault="0079524B" w:rsidP="004A37B3">
      <w:pPr>
        <w:ind w:left="400" w:right="100"/>
        <w:rPr>
          <w:rFonts w:ascii="ＭＳ ゴシック" w:eastAsia="ＭＳ ゴシック" w:hAnsi="ＭＳ ゴシック"/>
          <w:sz w:val="22"/>
          <w:szCs w:val="22"/>
        </w:rPr>
      </w:pPr>
      <w:r w:rsidRPr="00095977">
        <w:rPr>
          <w:rFonts w:ascii="ＭＳ ゴシック" w:eastAsia="ＭＳ ゴシック" w:hAnsi="ＭＳ ゴシック"/>
          <w:sz w:val="22"/>
          <w:szCs w:val="22"/>
        </w:rPr>
        <w:t>記録される必要があります。記録は、職員の情報の共有化を図るとともに、福祉サービス実施計画の評価・見直しを行う際の基本情報となります。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適切に記録されているとは、福祉サービス実施計画にそってどのようなサービスが実施されたのか、その結果として利用者の状態はどのように推移したか、について具体的に記録されていることを指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○また、記録のほか、利用者の状況等に関する情報の流れや共通化について、組織としての</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○利用者の状況等に関する情報とは、利用者の状況、福祉サービスの実施に</w:t>
      </w:r>
      <w:r w:rsidR="0010141C" w:rsidRPr="00095977">
        <w:rPr>
          <w:rFonts w:ascii="ＭＳ ゴシック" w:eastAsia="ＭＳ ゴシック" w:hAnsi="ＭＳ ゴシック"/>
          <w:sz w:val="22"/>
          <w:szCs w:val="22"/>
        </w:rPr>
        <w:t>当たり</w:t>
      </w:r>
      <w:r w:rsidRPr="00095977">
        <w:rPr>
          <w:rFonts w:ascii="ＭＳ ゴシック" w:eastAsia="ＭＳ ゴシック" w:hAnsi="ＭＳ ゴシック"/>
          <w:sz w:val="22"/>
          <w:szCs w:val="22"/>
        </w:rPr>
        <w:t>留意すべき事項、実施に伴う状況の変化、アセスメントやサービス実施計画の実施状況等、利用者に関わる日々の情報</w:t>
      </w:r>
      <w:r w:rsidR="00AB7548" w:rsidRPr="00095977">
        <w:rPr>
          <w:rFonts w:ascii="ＭＳ ゴシック" w:eastAsia="ＭＳ ゴシック" w:hAnsi="ＭＳ ゴシック"/>
          <w:sz w:val="22"/>
          <w:szCs w:val="22"/>
        </w:rPr>
        <w:t>全て</w:t>
      </w:r>
      <w:r w:rsidRPr="00095977">
        <w:rPr>
          <w:rFonts w:ascii="ＭＳ ゴシック" w:eastAsia="ＭＳ ゴシック" w:hAnsi="ＭＳ ゴシック"/>
          <w:sz w:val="22"/>
          <w:szCs w:val="22"/>
        </w:rPr>
        <w:t>を指します。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共有化については、知っておくべき情報が職員に正確に伝わる仕組みが確立していることが必要です。その際、伝えてはならない情報、担当者で留めてよい情報と責任者等へ伝えるべき情報、他部門への伝達が必要な情報、速やかに伝えるべき内容と後日整理して伝えるべき内容等が的確に分別され、決められた方法によって伝達されていくこと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○情報の流れと共有化について組織的に管理することは、利用者の状態の変化や福祉サービス内容の不具合に対して、速やかな対応を行うために欠かせないものです。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（３）評価の留意点</w:t>
      </w:r>
    </w:p>
    <w:p w:rsidR="007E2A0D" w:rsidRPr="00095977" w:rsidRDefault="0079524B" w:rsidP="007E2A0D">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○引継ぎや申</w:t>
      </w:r>
      <w:r w:rsidR="00EA47B5" w:rsidRPr="00095977">
        <w:rPr>
          <w:rFonts w:ascii="ＭＳ ゴシック" w:eastAsia="ＭＳ ゴシック" w:hAnsi="ＭＳ ゴシック" w:hint="eastAsia"/>
          <w:sz w:val="22"/>
          <w:szCs w:val="22"/>
        </w:rPr>
        <w:t>し</w:t>
      </w:r>
      <w:r w:rsidRPr="00095977">
        <w:rPr>
          <w:rFonts w:ascii="ＭＳ ゴシック" w:eastAsia="ＭＳ ゴシック" w:hAnsi="ＭＳ ゴシック"/>
          <w:sz w:val="22"/>
          <w:szCs w:val="22"/>
        </w:rPr>
        <w:t>送り、回覧等は当然に行われていることとして捉え、組織の特性に応じた共有</w:t>
      </w:r>
    </w:p>
    <w:p w:rsidR="0079524B" w:rsidRPr="00095977" w:rsidRDefault="0079524B" w:rsidP="007E2A0D">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化へのより積極的な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○評価方法は、訪問調査において、利用者数名の福祉サービス実施計画と、それに対する記録等の書面を確認します。また、利用者の状態等に関する情報に関する具体的な</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を聴取し、書面でも確認します。</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39"/>
        <w:jc w:val="center"/>
        <w:rPr>
          <w:rFonts w:ascii="Times New Roman" w:eastAsia="Times New Roman" w:hAnsi="Times New Roman"/>
          <w:sz w:val="21"/>
        </w:rPr>
        <w:sectPr w:rsidR="0079524B" w:rsidRPr="00095977">
          <w:pgSz w:w="11900" w:h="16838"/>
          <w:pgMar w:top="892" w:right="1186" w:bottom="0" w:left="1140" w:header="0" w:footer="0" w:gutter="0"/>
          <w:cols w:space="0" w:equalWidth="0">
            <w:col w:w="9580"/>
          </w:cols>
          <w:docGrid w:linePitch="360"/>
        </w:sectPr>
      </w:pPr>
    </w:p>
    <w:p w:rsidR="0079524B" w:rsidRPr="00095977" w:rsidRDefault="00A42E58" w:rsidP="004A37B3">
      <w:pPr>
        <w:tabs>
          <w:tab w:val="left" w:pos="420"/>
          <w:tab w:val="left" w:pos="2000"/>
        </w:tabs>
        <w:rPr>
          <w:rFonts w:ascii="ＭＳ ゴシック" w:eastAsia="ＭＳ ゴシック" w:hAnsi="ＭＳ ゴシック"/>
          <w:sz w:val="22"/>
          <w:szCs w:val="22"/>
        </w:rPr>
      </w:pPr>
      <w:bookmarkStart w:id="101" w:name="page102"/>
      <w:bookmarkEnd w:id="101"/>
      <w:r w:rsidRPr="00095977">
        <w:rPr>
          <w:rFonts w:ascii="Times New Roman" w:eastAsia="Times New Roman" w:hAnsi="Times New Roman"/>
          <w:noProof/>
          <w:sz w:val="21"/>
        </w:rPr>
        <w:drawing>
          <wp:anchor distT="0" distB="0" distL="114300" distR="114300" simplePos="0" relativeHeight="251933696" behindDoc="1" locked="0" layoutInCell="1" allowOverlap="1">
            <wp:simplePos x="0" y="0"/>
            <wp:positionH relativeFrom="page">
              <wp:posOffset>719455</wp:posOffset>
            </wp:positionH>
            <wp:positionV relativeFrom="page">
              <wp:posOffset>720725</wp:posOffset>
            </wp:positionV>
            <wp:extent cx="4361180" cy="249555"/>
            <wp:effectExtent l="0" t="0" r="0" b="0"/>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1180" cy="24955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45</w:t>
      </w:r>
      <w:r w:rsidR="0079524B" w:rsidRPr="00095977">
        <w:rPr>
          <w:rFonts w:ascii="Times New Roman" w:eastAsia="Times New Roman" w:hAnsi="Times New Roman"/>
        </w:rPr>
        <w:tab/>
      </w:r>
      <w:r w:rsidR="0079524B" w:rsidRPr="00095977">
        <w:rPr>
          <w:rFonts w:ascii="ＭＳ ゴシック" w:eastAsia="ＭＳ ゴシック" w:hAnsi="ＭＳ ゴシック"/>
          <w:sz w:val="22"/>
        </w:rPr>
        <w:t>Ⅲ-２-(３)-②</w:t>
      </w:r>
      <w:r w:rsidR="0079524B" w:rsidRPr="00095977">
        <w:rPr>
          <w:rFonts w:ascii="Times New Roman" w:eastAsia="Times New Roman" w:hAnsi="Times New Roman"/>
        </w:rPr>
        <w:tab/>
      </w:r>
      <w:r w:rsidR="0079524B" w:rsidRPr="00095977">
        <w:rPr>
          <w:rFonts w:ascii="ＭＳ ゴシック" w:eastAsia="ＭＳ ゴシック" w:hAnsi="ＭＳ ゴシック"/>
          <w:sz w:val="22"/>
          <w:szCs w:val="22"/>
        </w:rPr>
        <w:t>利用者に関する記録の管理体制が確立している。</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1"/>
        </w:rPr>
        <mc:AlternateContent>
          <mc:Choice Requires="wps">
            <w:drawing>
              <wp:anchor distT="0" distB="0" distL="114300" distR="114300" simplePos="0" relativeHeight="251934720" behindDoc="1" locked="0" layoutInCell="1" allowOverlap="1">
                <wp:simplePos x="0" y="0"/>
                <wp:positionH relativeFrom="column">
                  <wp:posOffset>-10160</wp:posOffset>
                </wp:positionH>
                <wp:positionV relativeFrom="paragraph">
                  <wp:posOffset>210820</wp:posOffset>
                </wp:positionV>
                <wp:extent cx="0" cy="1487805"/>
                <wp:effectExtent l="8890" t="13970" r="10160" b="12700"/>
                <wp:wrapNone/>
                <wp:docPr id="8"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A44C" id="Line 606" o:spid="_x0000_s1026" style="position:absolute;left:0;text-align:lef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pt" to="-.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35744" behindDoc="1" locked="0" layoutInCell="1" allowOverlap="1">
                <wp:simplePos x="0" y="0"/>
                <wp:positionH relativeFrom="column">
                  <wp:posOffset>6122670</wp:posOffset>
                </wp:positionH>
                <wp:positionV relativeFrom="paragraph">
                  <wp:posOffset>210820</wp:posOffset>
                </wp:positionV>
                <wp:extent cx="0" cy="1487805"/>
                <wp:effectExtent l="7620" t="13970" r="11430" b="12700"/>
                <wp:wrapNone/>
                <wp:docPr id="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7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19FFF" id="Line 607" o:spid="_x0000_s1026" style="position:absolute;left:0;text-align:lef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pt,16.6pt" to="482.1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kUEwIAACoEAAAOAAAAZHJzL2Uyb0RvYy54bWysU02P2yAQvVfqf0DcE9up10m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36768" behindDoc="1" locked="0" layoutInCell="1" allowOverlap="1">
                <wp:simplePos x="0" y="0"/>
                <wp:positionH relativeFrom="column">
                  <wp:posOffset>-13335</wp:posOffset>
                </wp:positionH>
                <wp:positionV relativeFrom="paragraph">
                  <wp:posOffset>213995</wp:posOffset>
                </wp:positionV>
                <wp:extent cx="6139180" cy="0"/>
                <wp:effectExtent l="5715" t="7620" r="8255" b="11430"/>
                <wp:wrapNone/>
                <wp:docPr id="6"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2374E" id="Line 608" o:spid="_x0000_s1026" style="position:absolute;left:0;text-align:lef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6.85pt" to="48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RtEwIAACo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37792" behindDoc="1" locked="0" layoutInCell="1" allowOverlap="1">
                <wp:simplePos x="0" y="0"/>
                <wp:positionH relativeFrom="column">
                  <wp:posOffset>6110605</wp:posOffset>
                </wp:positionH>
                <wp:positionV relativeFrom="paragraph">
                  <wp:posOffset>222885</wp:posOffset>
                </wp:positionV>
                <wp:extent cx="0" cy="1463040"/>
                <wp:effectExtent l="5080" t="6985" r="13970" b="6350"/>
                <wp:wrapNone/>
                <wp:docPr id="5"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72671" id="Line 609" o:spid="_x0000_s1026" style="position:absolute;left:0;text-align:lef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5pt,17.55pt" to="481.1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heEwIAACo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38816" behindDoc="1" locked="0" layoutInCell="1" allowOverlap="1">
                <wp:simplePos x="0" y="0"/>
                <wp:positionH relativeFrom="column">
                  <wp:posOffset>-1270</wp:posOffset>
                </wp:positionH>
                <wp:positionV relativeFrom="paragraph">
                  <wp:posOffset>226060</wp:posOffset>
                </wp:positionV>
                <wp:extent cx="6115050" cy="0"/>
                <wp:effectExtent l="8255" t="10160" r="10795" b="8890"/>
                <wp:wrapNone/>
                <wp:docPr id="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12258" id="Line 610" o:spid="_x0000_s1026" style="position:absolute;left:0;text-align:lef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8pt" to="481.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WzEw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" strokeweight=".48pt"/>
            </w:pict>
          </mc:Fallback>
        </mc:AlternateContent>
      </w:r>
      <w:r w:rsidRPr="00095977">
        <w:rPr>
          <w:rFonts w:ascii="ＭＳ ゴシック" w:eastAsia="ＭＳ ゴシック" w:hAnsi="ＭＳ ゴシック"/>
          <w:noProof/>
          <w:sz w:val="21"/>
        </w:rPr>
        <mc:AlternateContent>
          <mc:Choice Requires="wps">
            <w:drawing>
              <wp:anchor distT="0" distB="0" distL="114300" distR="114300" simplePos="0" relativeHeight="251939840" behindDoc="1" locked="0" layoutInCell="1" allowOverlap="1">
                <wp:simplePos x="0" y="0"/>
                <wp:positionH relativeFrom="column">
                  <wp:posOffset>1270</wp:posOffset>
                </wp:positionH>
                <wp:positionV relativeFrom="paragraph">
                  <wp:posOffset>222885</wp:posOffset>
                </wp:positionV>
                <wp:extent cx="0" cy="1463040"/>
                <wp:effectExtent l="10795" t="6985" r="8255" b="6350"/>
                <wp:wrapNone/>
                <wp:docPr id="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5DC93" id="Line 611" o:spid="_x0000_s1026" style="position:absolute;left:0;text-align:lef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55pt" to=".1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【判断基準】</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ａ）利用者に関する記録の管理について規程が定められ、適切に管理が行われている。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1"/>
        </w:rPr>
      </w:pPr>
      <w:r w:rsidRPr="00095977">
        <w:rPr>
          <w:rFonts w:ascii="ＭＳ ゴシック" w:eastAsia="ＭＳ ゴシック" w:hAnsi="ＭＳ ゴシック"/>
          <w:sz w:val="21"/>
        </w:rPr>
        <w:t>ｂ）利用者に関する記録の管理について規程が定められ管理が行われているが、十分ではない。</w:t>
      </w:r>
    </w:p>
    <w:p w:rsidR="0079524B" w:rsidRPr="00095977" w:rsidRDefault="0079524B" w:rsidP="004A37B3">
      <w:pPr>
        <w:rPr>
          <w:rFonts w:ascii="Times New Roman" w:eastAsia="Times New Roman" w:hAnsi="Times New Roman"/>
        </w:rPr>
      </w:pPr>
    </w:p>
    <w:p w:rsidR="0079524B" w:rsidRPr="00095977" w:rsidRDefault="0079524B" w:rsidP="004A37B3">
      <w:pPr>
        <w:ind w:left="100"/>
        <w:rPr>
          <w:rFonts w:ascii="ＭＳ ゴシック" w:eastAsia="ＭＳ ゴシック" w:hAnsi="ＭＳ ゴシック"/>
          <w:sz w:val="22"/>
        </w:rPr>
      </w:pPr>
      <w:r w:rsidRPr="00095977">
        <w:rPr>
          <w:rFonts w:ascii="ＭＳ ゴシック" w:eastAsia="ＭＳ ゴシック" w:hAnsi="ＭＳ ゴシック"/>
          <w:sz w:val="22"/>
        </w:rPr>
        <w:t>ｃ）利用者に関する記録の管理について規程が定められていない。</w:t>
      </w: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mc:AlternateContent>
          <mc:Choice Requires="wps">
            <w:drawing>
              <wp:anchor distT="0" distB="0" distL="114300" distR="114300" simplePos="0" relativeHeight="251940864" behindDoc="1" locked="0" layoutInCell="1" allowOverlap="1">
                <wp:simplePos x="0" y="0"/>
                <wp:positionH relativeFrom="column">
                  <wp:posOffset>-13335</wp:posOffset>
                </wp:positionH>
                <wp:positionV relativeFrom="paragraph">
                  <wp:posOffset>221615</wp:posOffset>
                </wp:positionV>
                <wp:extent cx="6139180" cy="0"/>
                <wp:effectExtent l="5715" t="13970" r="8255" b="5080"/>
                <wp:wrapNone/>
                <wp:docPr id="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3A98F" id="Line 612" o:spid="_x0000_s1026" style="position:absolute;left:0;text-align:lef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45pt" to="48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svEwIAACo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" strokeweight=".48pt"/>
            </w:pict>
          </mc:Fallback>
        </mc:AlternateContent>
      </w:r>
      <w:r w:rsidRPr="00095977">
        <w:rPr>
          <w:rFonts w:ascii="ＭＳ ゴシック" w:eastAsia="ＭＳ ゴシック" w:hAnsi="ＭＳ ゴシック"/>
          <w:noProof/>
          <w:sz w:val="22"/>
        </w:rPr>
        <mc:AlternateContent>
          <mc:Choice Requires="wps">
            <w:drawing>
              <wp:anchor distT="0" distB="0" distL="114300" distR="114300" simplePos="0" relativeHeight="251941888" behindDoc="1" locked="0" layoutInCell="1" allowOverlap="1">
                <wp:simplePos x="0" y="0"/>
                <wp:positionH relativeFrom="column">
                  <wp:posOffset>-1270</wp:posOffset>
                </wp:positionH>
                <wp:positionV relativeFrom="paragraph">
                  <wp:posOffset>209550</wp:posOffset>
                </wp:positionV>
                <wp:extent cx="6115050" cy="0"/>
                <wp:effectExtent l="8255" t="11430" r="10795" b="7620"/>
                <wp:wrapNone/>
                <wp:docPr id="1"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9AB92" id="Line 613" o:spid="_x0000_s1026" style="position:absolute;left:0;text-align:lef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81.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RYEgIAACo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" strokeweight=".48pt"/>
            </w:pict>
          </mc:Fallback>
        </mc:AlternateConten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A42E58" w:rsidP="004A37B3">
      <w:pPr>
        <w:rPr>
          <w:rFonts w:ascii="Times New Roman" w:eastAsia="Times New Roman" w:hAnsi="Times New Roman"/>
        </w:rPr>
      </w:pPr>
      <w:r w:rsidRPr="00095977">
        <w:rPr>
          <w:rFonts w:ascii="ＭＳ ゴシック" w:eastAsia="ＭＳ ゴシック" w:hAnsi="ＭＳ ゴシック"/>
          <w:noProof/>
          <w:sz w:val="22"/>
        </w:rPr>
        <w:drawing>
          <wp:anchor distT="0" distB="0" distL="114300" distR="114300" simplePos="0" relativeHeight="251942912" behindDoc="1" locked="0" layoutInCell="1" allowOverlap="1">
            <wp:simplePos x="0" y="0"/>
            <wp:positionH relativeFrom="column">
              <wp:posOffset>-3810</wp:posOffset>
            </wp:positionH>
            <wp:positionV relativeFrom="paragraph">
              <wp:posOffset>96520</wp:posOffset>
            </wp:positionV>
            <wp:extent cx="899160" cy="250825"/>
            <wp:effectExtent l="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 cy="250825"/>
                    </a:xfrm>
                    <a:prstGeom prst="rect">
                      <a:avLst/>
                    </a:prstGeom>
                    <a:noFill/>
                  </pic:spPr>
                </pic:pic>
              </a:graphicData>
            </a:graphic>
            <wp14:sizeRelH relativeFrom="page">
              <wp14:pctWidth>0</wp14:pctWidth>
            </wp14:sizeRelH>
            <wp14:sizeRelV relativeFrom="page">
              <wp14:pctHeight>0</wp14:pctHeight>
            </wp14:sizeRelV>
          </wp:anchor>
        </w:drawing>
      </w: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評価の着眼点</w:t>
      </w:r>
    </w:p>
    <w:p w:rsidR="0079524B" w:rsidRPr="00095977" w:rsidRDefault="0079524B" w:rsidP="004A37B3">
      <w:pPr>
        <w:rPr>
          <w:rFonts w:ascii="Times New Roman" w:eastAsia="Times New Roman" w:hAnsi="Times New Roman"/>
        </w:rPr>
      </w:pPr>
    </w:p>
    <w:p w:rsidR="0079524B" w:rsidRPr="00095977" w:rsidRDefault="0079524B" w:rsidP="004A37B3">
      <w:pPr>
        <w:ind w:left="200" w:hanging="211"/>
        <w:rPr>
          <w:rFonts w:ascii="ＭＳ ゴシック" w:eastAsia="ＭＳ ゴシック" w:hAnsi="ＭＳ ゴシック"/>
          <w:sz w:val="22"/>
        </w:rPr>
      </w:pPr>
      <w:r w:rsidRPr="00095977">
        <w:rPr>
          <w:rFonts w:ascii="ＭＳ ゴシック" w:eastAsia="ＭＳ ゴシック" w:hAnsi="ＭＳ ゴシック"/>
          <w:sz w:val="22"/>
        </w:rPr>
        <w:t>□個人情報保護規程等により、利用者の記録の保管、保存、廃棄、情報の提供に関する規定を定めている。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□個人情報の不適正な利用や漏えいに対する対策と対応方法が規定されている。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□記録管理の責任者が設置されている。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□記録の管理について個人情報保護の観点から、職員に対し教育や研修が行われている。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□職員は、個人情報保護規程等を理解し、遵守している。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ＭＳ ゴシック" w:eastAsia="ＭＳ ゴシック" w:hAnsi="ＭＳ ゴシック"/>
          <w:sz w:val="22"/>
        </w:rPr>
      </w:pPr>
      <w:r w:rsidRPr="00095977">
        <w:rPr>
          <w:rFonts w:ascii="ＭＳ ゴシック" w:eastAsia="ＭＳ ゴシック" w:hAnsi="ＭＳ ゴシック"/>
          <w:sz w:val="22"/>
        </w:rPr>
        <w:t>□個人情報の取扱いについて、利用者や家族に説明している。</w:t>
      </w: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ind w:right="-139"/>
        <w:jc w:val="center"/>
        <w:rPr>
          <w:rFonts w:ascii="Times New Roman" w:eastAsia="Times New Roman" w:hAnsi="Times New Roman"/>
          <w:sz w:val="21"/>
        </w:rPr>
        <w:sectPr w:rsidR="0079524B" w:rsidRPr="00095977">
          <w:pgSz w:w="11900" w:h="16838"/>
          <w:pgMar w:top="1175" w:right="1286" w:bottom="0" w:left="1140" w:header="0" w:footer="0" w:gutter="0"/>
          <w:cols w:space="0" w:equalWidth="0">
            <w:col w:w="9480"/>
          </w:cols>
          <w:docGrid w:linePitch="360"/>
        </w:sectPr>
      </w:pPr>
    </w:p>
    <w:p w:rsidR="0079524B" w:rsidRPr="00095977" w:rsidRDefault="00A42E58" w:rsidP="004A37B3">
      <w:pPr>
        <w:rPr>
          <w:rFonts w:ascii="ＭＳ ゴシック" w:eastAsia="ＭＳ ゴシック" w:hAnsi="ＭＳ ゴシック"/>
          <w:sz w:val="22"/>
        </w:rPr>
      </w:pPr>
      <w:bookmarkStart w:id="102" w:name="page103"/>
      <w:bookmarkEnd w:id="102"/>
      <w:r w:rsidRPr="00095977">
        <w:rPr>
          <w:rFonts w:ascii="Times New Roman" w:eastAsia="Times New Roman" w:hAnsi="Times New Roman"/>
          <w:noProof/>
          <w:sz w:val="21"/>
        </w:rPr>
        <w:drawing>
          <wp:anchor distT="0" distB="0" distL="114300" distR="114300" simplePos="0" relativeHeight="251943936" behindDoc="1" locked="0" layoutInCell="1" allowOverlap="1">
            <wp:simplePos x="0" y="0"/>
            <wp:positionH relativeFrom="page">
              <wp:posOffset>719455</wp:posOffset>
            </wp:positionH>
            <wp:positionV relativeFrom="page">
              <wp:posOffset>541020</wp:posOffset>
            </wp:positionV>
            <wp:extent cx="2138045" cy="203835"/>
            <wp:effectExtent l="0" t="0" r="0" b="0"/>
            <wp:wrapNone/>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8045" cy="203835"/>
                    </a:xfrm>
                    <a:prstGeom prst="rect">
                      <a:avLst/>
                    </a:prstGeom>
                    <a:noFill/>
                  </pic:spPr>
                </pic:pic>
              </a:graphicData>
            </a:graphic>
            <wp14:sizeRelH relativeFrom="page">
              <wp14:pctWidth>0</wp14:pctWidth>
            </wp14:sizeRelH>
            <wp14:sizeRelV relativeFrom="page">
              <wp14:pctHeight>0</wp14:pctHeight>
            </wp14:sizeRelV>
          </wp:anchor>
        </w:drawing>
      </w:r>
      <w:r w:rsidR="0079524B" w:rsidRPr="00095977">
        <w:rPr>
          <w:rFonts w:ascii="ＭＳ ゴシック" w:eastAsia="ＭＳ ゴシック" w:hAnsi="ＭＳ ゴシック"/>
          <w:sz w:val="22"/>
        </w:rPr>
        <w:t>評価基準の考え方と評価の留意点</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（１）目的</w:t>
      </w:r>
    </w:p>
    <w:p w:rsidR="0079524B" w:rsidRPr="00095977" w:rsidRDefault="0079524B" w:rsidP="00123D4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○本評価基準は、個人情報保護規程等の利用者の記録の管理について規定が定められるとともに、適切に管理が行われていることを評価します。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ＭＳ ゴシック" w:eastAsia="ＭＳ ゴシック" w:hAnsi="ＭＳ ゴシック"/>
          <w:sz w:val="22"/>
          <w:szCs w:val="22"/>
        </w:rPr>
      </w:pPr>
      <w:r w:rsidRPr="00095977">
        <w:rPr>
          <w:rFonts w:ascii="ＭＳ ゴシック" w:eastAsia="ＭＳ ゴシック" w:hAnsi="ＭＳ ゴシック"/>
          <w:sz w:val="22"/>
          <w:szCs w:val="22"/>
        </w:rPr>
        <w:t>（２）趣旨・解説</w:t>
      </w:r>
    </w:p>
    <w:p w:rsidR="0079524B" w:rsidRPr="00095977" w:rsidRDefault="0079524B" w:rsidP="00123D49">
      <w:pPr>
        <w:ind w:leftChars="100" w:left="420" w:hangingChars="100" w:hanging="220"/>
        <w:rPr>
          <w:rFonts w:ascii="ＭＳ ゴシック" w:eastAsia="ＭＳ ゴシック" w:hAnsi="ＭＳ ゴシック"/>
          <w:sz w:val="22"/>
          <w:szCs w:val="22"/>
        </w:rPr>
      </w:pPr>
      <w:r w:rsidRPr="00095977">
        <w:rPr>
          <w:rFonts w:ascii="ＭＳ ゴシック" w:eastAsia="ＭＳ ゴシック" w:hAnsi="ＭＳ ゴシック"/>
          <w:sz w:val="22"/>
          <w:szCs w:val="22"/>
        </w:rPr>
        <w:t>○利用者に関する記録の管理については、個人情報保護と情報開示の２つの観点から管理体制が整備される必要があります。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福祉施設・事業所が保有する利用者や家族の情報は、個人的な情報であり、その流出は利用者や家族に大きな影響を与えることから、情報が外部に流出しない管理体制が必要となります。記録の保管場所や保管方法、</w:t>
      </w:r>
      <w:r w:rsidR="00EE2C1F" w:rsidRPr="00095977">
        <w:rPr>
          <w:rFonts w:ascii="ＭＳ ゴシック" w:eastAsia="ＭＳ ゴシック" w:hAnsi="ＭＳ ゴシック" w:hint="eastAsia"/>
          <w:sz w:val="22"/>
          <w:szCs w:val="22"/>
        </w:rPr>
        <w:t>取</w:t>
      </w:r>
      <w:r w:rsidRPr="00095977">
        <w:rPr>
          <w:rFonts w:ascii="ＭＳ ゴシック" w:eastAsia="ＭＳ ゴシック" w:hAnsi="ＭＳ ゴシック"/>
          <w:sz w:val="22"/>
          <w:szCs w:val="22"/>
        </w:rPr>
        <w:t>扱いに関する規程、責任者の設置、保存と廃棄に関する規程等が必要です。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60" w:hanging="210"/>
        <w:rPr>
          <w:rFonts w:ascii="ＭＳ ゴシック" w:eastAsia="ＭＳ ゴシック" w:hAnsi="ＭＳ ゴシック"/>
          <w:sz w:val="22"/>
          <w:szCs w:val="22"/>
        </w:rPr>
      </w:pPr>
      <w:r w:rsidRPr="00095977">
        <w:rPr>
          <w:rFonts w:ascii="ＭＳ ゴシック" w:eastAsia="ＭＳ ゴシック" w:hAnsi="ＭＳ ゴシック"/>
          <w:sz w:val="22"/>
          <w:szCs w:val="22"/>
        </w:rPr>
        <w:t>○個人情報保護については</w:t>
      </w:r>
      <w:r w:rsidR="001A66E1" w:rsidRPr="006C2CD1">
        <w:rPr>
          <w:rFonts w:ascii="ＭＳ ゴシック" w:eastAsia="ＭＳ ゴシック" w:hAnsi="ＭＳ ゴシック" w:hint="eastAsia"/>
          <w:sz w:val="22"/>
          <w:szCs w:val="22"/>
        </w:rPr>
        <w:t>、</w:t>
      </w:r>
      <w:r w:rsidR="003A4E1D" w:rsidRPr="00095977">
        <w:rPr>
          <w:rFonts w:ascii="ＭＳ ゴシック" w:eastAsia="ＭＳ ゴシック" w:hAnsi="ＭＳ ゴシック" w:hint="eastAsia"/>
          <w:sz w:val="22"/>
          <w:szCs w:val="22"/>
        </w:rPr>
        <w:t>平成29年5月に施行された</w:t>
      </w:r>
      <w:r w:rsidRPr="00095977">
        <w:rPr>
          <w:rFonts w:ascii="ＭＳ ゴシック" w:eastAsia="ＭＳ ゴシック" w:hAnsi="ＭＳ ゴシック"/>
          <w:sz w:val="22"/>
          <w:szCs w:val="22"/>
        </w:rPr>
        <w:t>「個人情報の保護に関する法律」</w:t>
      </w:r>
      <w:r w:rsidR="00DE6C7F" w:rsidRPr="00095977">
        <w:rPr>
          <w:rFonts w:ascii="ＭＳ ゴシック" w:eastAsia="ＭＳ ゴシック" w:hAnsi="ＭＳ ゴシック" w:hint="eastAsia"/>
          <w:sz w:val="22"/>
          <w:szCs w:val="22"/>
        </w:rPr>
        <w:t>の改正の内容</w:t>
      </w:r>
      <w:r w:rsidRPr="00095977">
        <w:rPr>
          <w:rFonts w:ascii="ＭＳ ゴシック" w:eastAsia="ＭＳ ゴシック" w:hAnsi="ＭＳ ゴシック"/>
          <w:sz w:val="22"/>
          <w:szCs w:val="22"/>
        </w:rPr>
        <w:t>とともに、</w:t>
      </w:r>
      <w:r w:rsidR="003A4E1D" w:rsidRPr="00095977">
        <w:rPr>
          <w:rFonts w:ascii="ＭＳ ゴシック" w:eastAsia="ＭＳ ゴシック" w:hAnsi="ＭＳ ゴシック" w:hint="eastAsia"/>
          <w:sz w:val="22"/>
          <w:szCs w:val="22"/>
        </w:rPr>
        <w:t>個人情報保護委員会から公表された「ガイドライン」等への理解と</w:t>
      </w:r>
      <w:r w:rsidRPr="00095977">
        <w:rPr>
          <w:rFonts w:ascii="ＭＳ ゴシック" w:eastAsia="ＭＳ ゴシック" w:hAnsi="ＭＳ ゴシック"/>
          <w:sz w:val="22"/>
          <w:szCs w:val="22"/>
        </w:rPr>
        <w:t>、</w:t>
      </w:r>
      <w:r w:rsidR="00020926" w:rsidRPr="00095977">
        <w:rPr>
          <w:rFonts w:ascii="ＭＳ ゴシック" w:eastAsia="ＭＳ ゴシック" w:hAnsi="ＭＳ ゴシック"/>
          <w:sz w:val="22"/>
          <w:szCs w:val="22"/>
        </w:rPr>
        <w:t>取組</w:t>
      </w:r>
      <w:r w:rsidRPr="00095977">
        <w:rPr>
          <w:rFonts w:ascii="ＭＳ ゴシック" w:eastAsia="ＭＳ ゴシック" w:hAnsi="ＭＳ ゴシック"/>
          <w:sz w:val="22"/>
          <w:szCs w:val="22"/>
        </w:rPr>
        <w:t>が求められます。</w:t>
      </w:r>
    </w:p>
    <w:p w:rsidR="0079524B" w:rsidRPr="00095977" w:rsidRDefault="0079524B" w:rsidP="004A37B3">
      <w:pPr>
        <w:rPr>
          <w:rFonts w:ascii="Times New Roman" w:eastAsia="Times New Roman" w:hAnsi="Times New Roman"/>
          <w:sz w:val="22"/>
          <w:szCs w:val="22"/>
        </w:rPr>
      </w:pPr>
    </w:p>
    <w:p w:rsidR="003A4E1D" w:rsidRPr="00095977" w:rsidRDefault="003A4E1D"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hint="eastAsia"/>
          <w:sz w:val="22"/>
          <w:szCs w:val="22"/>
        </w:rPr>
        <w:t>○</w:t>
      </w:r>
      <w:r w:rsidR="00801762" w:rsidRPr="00095977">
        <w:rPr>
          <w:rFonts w:ascii="ＭＳ ゴシック" w:eastAsia="ＭＳ ゴシック" w:hAnsi="ＭＳ ゴシック" w:hint="eastAsia"/>
          <w:sz w:val="22"/>
          <w:szCs w:val="22"/>
        </w:rPr>
        <w:t>特に</w:t>
      </w:r>
      <w:r w:rsidRPr="00095977">
        <w:rPr>
          <w:rFonts w:ascii="ＭＳ ゴシック" w:eastAsia="ＭＳ ゴシック" w:hAnsi="ＭＳ ゴシック" w:hint="eastAsia"/>
          <w:sz w:val="22"/>
          <w:szCs w:val="22"/>
        </w:rPr>
        <w:t>厳格な個人情報の管理が求められる特定分野には、個人情報保護委員会から、その分野についてのガイダンスが公表されています。</w:t>
      </w:r>
      <w:r w:rsidR="00D32103" w:rsidRPr="00095977">
        <w:rPr>
          <w:rFonts w:ascii="ＭＳ ゴシック" w:eastAsia="ＭＳ ゴシック" w:hAnsi="ＭＳ ゴシック" w:hint="eastAsia"/>
          <w:sz w:val="22"/>
          <w:szCs w:val="22"/>
        </w:rPr>
        <w:t>介護関係事業者は、「医療・介護関係事業者における個人情報の適切な取扱いのためのガイダンス」、「同Q&amp;A（事例集）」に即した適切な</w:t>
      </w:r>
      <w:r w:rsidR="00020926" w:rsidRPr="00095977">
        <w:rPr>
          <w:rFonts w:ascii="ＭＳ ゴシック" w:eastAsia="ＭＳ ゴシック" w:hAnsi="ＭＳ ゴシック" w:hint="eastAsia"/>
          <w:sz w:val="22"/>
          <w:szCs w:val="22"/>
        </w:rPr>
        <w:t>取組</w:t>
      </w:r>
      <w:r w:rsidR="00D32103" w:rsidRPr="00095977">
        <w:rPr>
          <w:rFonts w:ascii="ＭＳ ゴシック" w:eastAsia="ＭＳ ゴシック" w:hAnsi="ＭＳ ゴシック" w:hint="eastAsia"/>
          <w:sz w:val="22"/>
          <w:szCs w:val="22"/>
        </w:rPr>
        <w:t>が必要です。また、ガイダンスの対象とならない福祉施設・事業所にあっても、その高い公益性を踏まえ可能な範囲でガイダンスに準拠した</w:t>
      </w:r>
      <w:r w:rsidR="00020926" w:rsidRPr="00095977">
        <w:rPr>
          <w:rFonts w:ascii="ＭＳ ゴシック" w:eastAsia="ＭＳ ゴシック" w:hAnsi="ＭＳ ゴシック" w:hint="eastAsia"/>
          <w:sz w:val="22"/>
          <w:szCs w:val="22"/>
        </w:rPr>
        <w:t>取組</w:t>
      </w:r>
      <w:r w:rsidR="00D32103" w:rsidRPr="00095977">
        <w:rPr>
          <w:rFonts w:ascii="ＭＳ ゴシック" w:eastAsia="ＭＳ ゴシック" w:hAnsi="ＭＳ ゴシック" w:hint="eastAsia"/>
          <w:sz w:val="22"/>
          <w:szCs w:val="22"/>
        </w:rPr>
        <w:t>を行うことで利用者等からの信頼を得ていくことが大切です。</w:t>
      </w:r>
    </w:p>
    <w:p w:rsidR="003A4E1D" w:rsidRPr="00095977" w:rsidRDefault="003A4E1D" w:rsidP="004A37B3">
      <w:pPr>
        <w:ind w:left="400" w:right="100" w:hanging="210"/>
        <w:jc w:val="both"/>
        <w:rPr>
          <w:rFonts w:ascii="ＭＳ ゴシック" w:eastAsia="ＭＳ ゴシック" w:hAnsi="ＭＳ ゴシック"/>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○一方、情報開示については、利用者や家族等から情報開示を求められた際のルール・規程が必要です。情報開示の基本姿勢、情報開示の範囲、利用者への配慮等が求められます。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ind w:left="400" w:right="100" w:hanging="210"/>
        <w:jc w:val="both"/>
        <w:rPr>
          <w:rFonts w:ascii="ＭＳ ゴシック" w:eastAsia="ＭＳ ゴシック" w:hAnsi="ＭＳ ゴシック"/>
          <w:sz w:val="22"/>
          <w:szCs w:val="22"/>
        </w:rPr>
      </w:pPr>
      <w:r w:rsidRPr="00095977">
        <w:rPr>
          <w:rFonts w:ascii="ＭＳ ゴシック" w:eastAsia="ＭＳ ゴシック" w:hAnsi="ＭＳ ゴシック"/>
          <w:sz w:val="22"/>
          <w:szCs w:val="22"/>
        </w:rPr>
        <w:t>○ここでいう「記録の管理」とは、書面による管理に加え電子データによる管理も含みます。電子データについては、取扱いや情報漏えい対策が十分になされることが必要です。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r w:rsidRPr="00095977">
        <w:rPr>
          <w:rFonts w:ascii="ＭＳ ゴシック" w:eastAsia="ＭＳ ゴシック" w:hAnsi="ＭＳ ゴシック"/>
          <w:sz w:val="22"/>
          <w:szCs w:val="22"/>
        </w:rPr>
        <w:t>（３）評価の留意点</w:t>
      </w:r>
    </w:p>
    <w:p w:rsidR="007E2A0D" w:rsidRPr="00095977" w:rsidRDefault="0079524B" w:rsidP="004A37B3">
      <w:pPr>
        <w:ind w:left="200"/>
        <w:rPr>
          <w:rFonts w:ascii="ＭＳ ゴシック" w:eastAsia="ＭＳ ゴシック" w:hAnsi="ＭＳ ゴシック"/>
          <w:sz w:val="22"/>
          <w:szCs w:val="22"/>
        </w:rPr>
      </w:pPr>
      <w:r w:rsidRPr="00095977">
        <w:rPr>
          <w:rFonts w:ascii="ＭＳ ゴシック" w:eastAsia="ＭＳ ゴシック" w:hAnsi="ＭＳ ゴシック"/>
          <w:sz w:val="22"/>
          <w:szCs w:val="22"/>
        </w:rPr>
        <w:t>○評価方法は、訪問調査において規程等の確認、実際の記録の保管状況、開示請求への対応、</w:t>
      </w:r>
    </w:p>
    <w:p w:rsidR="0079524B" w:rsidRPr="00095977" w:rsidRDefault="0079524B" w:rsidP="007E2A0D">
      <w:pPr>
        <w:ind w:left="200" w:firstLineChars="100" w:firstLine="220"/>
        <w:rPr>
          <w:rFonts w:ascii="ＭＳ ゴシック" w:eastAsia="ＭＳ ゴシック" w:hAnsi="ＭＳ ゴシック"/>
          <w:sz w:val="22"/>
          <w:szCs w:val="22"/>
        </w:rPr>
      </w:pPr>
      <w:r w:rsidRPr="00095977">
        <w:rPr>
          <w:rFonts w:ascii="ＭＳ ゴシック" w:eastAsia="ＭＳ ゴシック" w:hAnsi="ＭＳ ゴシック"/>
          <w:sz w:val="22"/>
          <w:szCs w:val="22"/>
        </w:rPr>
        <w:t>保存と廃棄の確認等を行います。</w:t>
      </w: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sz w:val="22"/>
          <w:szCs w:val="22"/>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p w:rsidR="0079524B" w:rsidRPr="00095977" w:rsidRDefault="0079524B" w:rsidP="004A37B3">
      <w:pPr>
        <w:rPr>
          <w:rFonts w:ascii="Times New Roman" w:eastAsia="Times New Roman" w:hAnsi="Times New Roman"/>
        </w:rPr>
      </w:pPr>
    </w:p>
    <w:sectPr w:rsidR="0079524B" w:rsidRPr="00095977">
      <w:pgSz w:w="11900" w:h="16838"/>
      <w:pgMar w:top="892" w:right="1186" w:bottom="0" w:left="1140" w:header="0" w:footer="0" w:gutter="0"/>
      <w:cols w:space="0" w:equalWidth="0">
        <w:col w:w="95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EE7" w:rsidRDefault="00482EE7" w:rsidP="00E85B63">
      <w:r>
        <w:separator/>
      </w:r>
    </w:p>
  </w:endnote>
  <w:endnote w:type="continuationSeparator" w:id="0">
    <w:p w:rsidR="00482EE7" w:rsidRDefault="00482EE7" w:rsidP="00E85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EE7" w:rsidRDefault="00482EE7">
    <w:pPr>
      <w:pStyle w:val="a5"/>
      <w:jc w:val="center"/>
    </w:pPr>
    <w:r>
      <w:fldChar w:fldCharType="begin"/>
    </w:r>
    <w:r>
      <w:instrText>PAGE   \* MERGEFORMAT</w:instrText>
    </w:r>
    <w:r>
      <w:fldChar w:fldCharType="separate"/>
    </w:r>
    <w:r w:rsidR="0004345D" w:rsidRPr="0004345D">
      <w:rPr>
        <w:noProof/>
        <w:lang w:val="ja-JP"/>
      </w:rPr>
      <w:t>4</w:t>
    </w:r>
    <w:r>
      <w:fldChar w:fldCharType="end"/>
    </w:r>
  </w:p>
  <w:p w:rsidR="00482EE7" w:rsidRDefault="00482E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EE7" w:rsidRDefault="00482EE7" w:rsidP="00E85B63">
      <w:r>
        <w:separator/>
      </w:r>
    </w:p>
  </w:footnote>
  <w:footnote w:type="continuationSeparator" w:id="0">
    <w:p w:rsidR="00482EE7" w:rsidRDefault="00482EE7" w:rsidP="00E85B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150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63"/>
    <w:rsid w:val="00004019"/>
    <w:rsid w:val="00015F28"/>
    <w:rsid w:val="00020926"/>
    <w:rsid w:val="00031ADA"/>
    <w:rsid w:val="0004038A"/>
    <w:rsid w:val="0004241C"/>
    <w:rsid w:val="00042F09"/>
    <w:rsid w:val="0004345D"/>
    <w:rsid w:val="000446D1"/>
    <w:rsid w:val="000455AF"/>
    <w:rsid w:val="00050F73"/>
    <w:rsid w:val="00056018"/>
    <w:rsid w:val="0005736E"/>
    <w:rsid w:val="00065456"/>
    <w:rsid w:val="00066A65"/>
    <w:rsid w:val="00070308"/>
    <w:rsid w:val="000769FF"/>
    <w:rsid w:val="00080527"/>
    <w:rsid w:val="0008304C"/>
    <w:rsid w:val="000834AF"/>
    <w:rsid w:val="0009197D"/>
    <w:rsid w:val="00095977"/>
    <w:rsid w:val="000A4FE6"/>
    <w:rsid w:val="000B0BBB"/>
    <w:rsid w:val="000B30E3"/>
    <w:rsid w:val="000B30E7"/>
    <w:rsid w:val="000B35F4"/>
    <w:rsid w:val="000B6DB7"/>
    <w:rsid w:val="000D040C"/>
    <w:rsid w:val="000D06BA"/>
    <w:rsid w:val="000D3BE0"/>
    <w:rsid w:val="000D4DB3"/>
    <w:rsid w:val="000D55E8"/>
    <w:rsid w:val="000E318B"/>
    <w:rsid w:val="000E4AA7"/>
    <w:rsid w:val="000E7CB1"/>
    <w:rsid w:val="000F5AA6"/>
    <w:rsid w:val="0010141C"/>
    <w:rsid w:val="001068D6"/>
    <w:rsid w:val="001079FB"/>
    <w:rsid w:val="00123D49"/>
    <w:rsid w:val="00144B78"/>
    <w:rsid w:val="001503A3"/>
    <w:rsid w:val="00153F77"/>
    <w:rsid w:val="00171510"/>
    <w:rsid w:val="00174A36"/>
    <w:rsid w:val="001836EE"/>
    <w:rsid w:val="0019747A"/>
    <w:rsid w:val="001A152F"/>
    <w:rsid w:val="001A2009"/>
    <w:rsid w:val="001A3268"/>
    <w:rsid w:val="001A5E94"/>
    <w:rsid w:val="001A66E1"/>
    <w:rsid w:val="001B02C8"/>
    <w:rsid w:val="001C6583"/>
    <w:rsid w:val="001D1500"/>
    <w:rsid w:val="001E4D53"/>
    <w:rsid w:val="001E687B"/>
    <w:rsid w:val="001F1407"/>
    <w:rsid w:val="001F4114"/>
    <w:rsid w:val="00212B31"/>
    <w:rsid w:val="00214053"/>
    <w:rsid w:val="00217350"/>
    <w:rsid w:val="00222028"/>
    <w:rsid w:val="002360D5"/>
    <w:rsid w:val="002376BD"/>
    <w:rsid w:val="002421D1"/>
    <w:rsid w:val="00243D8C"/>
    <w:rsid w:val="0024786E"/>
    <w:rsid w:val="0025428C"/>
    <w:rsid w:val="00254994"/>
    <w:rsid w:val="00262895"/>
    <w:rsid w:val="00264B36"/>
    <w:rsid w:val="00265ED4"/>
    <w:rsid w:val="0026708A"/>
    <w:rsid w:val="00274903"/>
    <w:rsid w:val="00282284"/>
    <w:rsid w:val="00286CA1"/>
    <w:rsid w:val="002A09C9"/>
    <w:rsid w:val="002A5FB5"/>
    <w:rsid w:val="002B11E5"/>
    <w:rsid w:val="002C383B"/>
    <w:rsid w:val="002D4C07"/>
    <w:rsid w:val="002D4E05"/>
    <w:rsid w:val="00322F3E"/>
    <w:rsid w:val="0033357E"/>
    <w:rsid w:val="0033391D"/>
    <w:rsid w:val="00345EA0"/>
    <w:rsid w:val="003541D7"/>
    <w:rsid w:val="0036581A"/>
    <w:rsid w:val="0036792C"/>
    <w:rsid w:val="0037207D"/>
    <w:rsid w:val="00393FA0"/>
    <w:rsid w:val="0039498B"/>
    <w:rsid w:val="003A475C"/>
    <w:rsid w:val="003A4E1D"/>
    <w:rsid w:val="003A6546"/>
    <w:rsid w:val="003A794A"/>
    <w:rsid w:val="003B0249"/>
    <w:rsid w:val="003B259A"/>
    <w:rsid w:val="003B42B6"/>
    <w:rsid w:val="003C264E"/>
    <w:rsid w:val="003E5D5A"/>
    <w:rsid w:val="003F4D44"/>
    <w:rsid w:val="0040063E"/>
    <w:rsid w:val="00400C36"/>
    <w:rsid w:val="00405DF1"/>
    <w:rsid w:val="00422557"/>
    <w:rsid w:val="004342C3"/>
    <w:rsid w:val="0044260F"/>
    <w:rsid w:val="00447687"/>
    <w:rsid w:val="00451429"/>
    <w:rsid w:val="00453C53"/>
    <w:rsid w:val="004546C9"/>
    <w:rsid w:val="00457B7C"/>
    <w:rsid w:val="00457F95"/>
    <w:rsid w:val="00461230"/>
    <w:rsid w:val="00461CEA"/>
    <w:rsid w:val="004663C8"/>
    <w:rsid w:val="00471E7B"/>
    <w:rsid w:val="00475527"/>
    <w:rsid w:val="0048264C"/>
    <w:rsid w:val="00482EE7"/>
    <w:rsid w:val="004831FE"/>
    <w:rsid w:val="004852EA"/>
    <w:rsid w:val="00491D21"/>
    <w:rsid w:val="004A0527"/>
    <w:rsid w:val="004A21EF"/>
    <w:rsid w:val="004A37B3"/>
    <w:rsid w:val="004A6CAD"/>
    <w:rsid w:val="004C33E5"/>
    <w:rsid w:val="004C5883"/>
    <w:rsid w:val="004C61B5"/>
    <w:rsid w:val="004C7AF2"/>
    <w:rsid w:val="004E45E6"/>
    <w:rsid w:val="004E7570"/>
    <w:rsid w:val="0050086E"/>
    <w:rsid w:val="0050175C"/>
    <w:rsid w:val="00524010"/>
    <w:rsid w:val="00524FF0"/>
    <w:rsid w:val="005331FE"/>
    <w:rsid w:val="005368D9"/>
    <w:rsid w:val="005501BD"/>
    <w:rsid w:val="00561E30"/>
    <w:rsid w:val="00567C44"/>
    <w:rsid w:val="0057147C"/>
    <w:rsid w:val="005736D3"/>
    <w:rsid w:val="00573D45"/>
    <w:rsid w:val="00581A62"/>
    <w:rsid w:val="00582D39"/>
    <w:rsid w:val="00587527"/>
    <w:rsid w:val="0059208B"/>
    <w:rsid w:val="00592E0B"/>
    <w:rsid w:val="005A4B38"/>
    <w:rsid w:val="005A4CC4"/>
    <w:rsid w:val="005C05E0"/>
    <w:rsid w:val="005C23DB"/>
    <w:rsid w:val="005C6232"/>
    <w:rsid w:val="005D3042"/>
    <w:rsid w:val="005D7FBB"/>
    <w:rsid w:val="005E7A0C"/>
    <w:rsid w:val="005F3CD0"/>
    <w:rsid w:val="00613069"/>
    <w:rsid w:val="00615D60"/>
    <w:rsid w:val="00620444"/>
    <w:rsid w:val="00640458"/>
    <w:rsid w:val="006425F8"/>
    <w:rsid w:val="006568A2"/>
    <w:rsid w:val="006675F1"/>
    <w:rsid w:val="0069330F"/>
    <w:rsid w:val="00695946"/>
    <w:rsid w:val="006A0DF5"/>
    <w:rsid w:val="006A7487"/>
    <w:rsid w:val="006B084F"/>
    <w:rsid w:val="006B31F5"/>
    <w:rsid w:val="006B73FF"/>
    <w:rsid w:val="006C2CD1"/>
    <w:rsid w:val="006E070A"/>
    <w:rsid w:val="006E1139"/>
    <w:rsid w:val="00700D97"/>
    <w:rsid w:val="00701923"/>
    <w:rsid w:val="00710E22"/>
    <w:rsid w:val="0071377F"/>
    <w:rsid w:val="007248E0"/>
    <w:rsid w:val="007334BC"/>
    <w:rsid w:val="00734A03"/>
    <w:rsid w:val="00746550"/>
    <w:rsid w:val="00754DB6"/>
    <w:rsid w:val="00756B33"/>
    <w:rsid w:val="00760E5F"/>
    <w:rsid w:val="00762EEB"/>
    <w:rsid w:val="00765258"/>
    <w:rsid w:val="00766BD1"/>
    <w:rsid w:val="00767B93"/>
    <w:rsid w:val="00771ADD"/>
    <w:rsid w:val="0077216E"/>
    <w:rsid w:val="00784BCE"/>
    <w:rsid w:val="00787776"/>
    <w:rsid w:val="00794968"/>
    <w:rsid w:val="0079524B"/>
    <w:rsid w:val="00796AD2"/>
    <w:rsid w:val="007A14F5"/>
    <w:rsid w:val="007C277B"/>
    <w:rsid w:val="007C6CD9"/>
    <w:rsid w:val="007C74FA"/>
    <w:rsid w:val="007E1B9C"/>
    <w:rsid w:val="007E26CB"/>
    <w:rsid w:val="007E2A0D"/>
    <w:rsid w:val="007E5922"/>
    <w:rsid w:val="007E6923"/>
    <w:rsid w:val="007F2292"/>
    <w:rsid w:val="007F49C0"/>
    <w:rsid w:val="007F4D5B"/>
    <w:rsid w:val="00801762"/>
    <w:rsid w:val="00813166"/>
    <w:rsid w:val="0081670B"/>
    <w:rsid w:val="008202C4"/>
    <w:rsid w:val="00841A35"/>
    <w:rsid w:val="00863D7D"/>
    <w:rsid w:val="0086692D"/>
    <w:rsid w:val="00870A34"/>
    <w:rsid w:val="008729AD"/>
    <w:rsid w:val="00874AB6"/>
    <w:rsid w:val="00882FA8"/>
    <w:rsid w:val="00894D8A"/>
    <w:rsid w:val="008B2C16"/>
    <w:rsid w:val="008C193D"/>
    <w:rsid w:val="008D3968"/>
    <w:rsid w:val="008E0E2B"/>
    <w:rsid w:val="00911235"/>
    <w:rsid w:val="009154DA"/>
    <w:rsid w:val="009174B0"/>
    <w:rsid w:val="009423D8"/>
    <w:rsid w:val="00942ADA"/>
    <w:rsid w:val="00951282"/>
    <w:rsid w:val="0095542D"/>
    <w:rsid w:val="009641D2"/>
    <w:rsid w:val="0096457C"/>
    <w:rsid w:val="009731F2"/>
    <w:rsid w:val="00973A4C"/>
    <w:rsid w:val="00983FFF"/>
    <w:rsid w:val="00994D50"/>
    <w:rsid w:val="0099615B"/>
    <w:rsid w:val="009A5DD2"/>
    <w:rsid w:val="009B1116"/>
    <w:rsid w:val="009B23DE"/>
    <w:rsid w:val="009D095D"/>
    <w:rsid w:val="009D1FA2"/>
    <w:rsid w:val="00A01A7F"/>
    <w:rsid w:val="00A02C07"/>
    <w:rsid w:val="00A03504"/>
    <w:rsid w:val="00A2424D"/>
    <w:rsid w:val="00A263EB"/>
    <w:rsid w:val="00A36862"/>
    <w:rsid w:val="00A42E58"/>
    <w:rsid w:val="00A46026"/>
    <w:rsid w:val="00A47F4E"/>
    <w:rsid w:val="00A6421D"/>
    <w:rsid w:val="00A655E6"/>
    <w:rsid w:val="00A66EAE"/>
    <w:rsid w:val="00A7070C"/>
    <w:rsid w:val="00A741EC"/>
    <w:rsid w:val="00A85761"/>
    <w:rsid w:val="00AA0366"/>
    <w:rsid w:val="00AA5D76"/>
    <w:rsid w:val="00AB56A5"/>
    <w:rsid w:val="00AB7548"/>
    <w:rsid w:val="00AC1507"/>
    <w:rsid w:val="00AD3EC8"/>
    <w:rsid w:val="00AD4BA2"/>
    <w:rsid w:val="00AD6B2D"/>
    <w:rsid w:val="00AF2B3C"/>
    <w:rsid w:val="00AF429B"/>
    <w:rsid w:val="00AF4F5A"/>
    <w:rsid w:val="00B02942"/>
    <w:rsid w:val="00B03839"/>
    <w:rsid w:val="00B03C8B"/>
    <w:rsid w:val="00B13CD9"/>
    <w:rsid w:val="00B13EF7"/>
    <w:rsid w:val="00B14902"/>
    <w:rsid w:val="00B16D9A"/>
    <w:rsid w:val="00B174E9"/>
    <w:rsid w:val="00B24D2D"/>
    <w:rsid w:val="00B2580D"/>
    <w:rsid w:val="00B3134F"/>
    <w:rsid w:val="00B44039"/>
    <w:rsid w:val="00B443DC"/>
    <w:rsid w:val="00B45A60"/>
    <w:rsid w:val="00B67E88"/>
    <w:rsid w:val="00B74FDE"/>
    <w:rsid w:val="00B90F22"/>
    <w:rsid w:val="00BA25F2"/>
    <w:rsid w:val="00BA2C20"/>
    <w:rsid w:val="00BA3A63"/>
    <w:rsid w:val="00BA7933"/>
    <w:rsid w:val="00BB2108"/>
    <w:rsid w:val="00BB2A75"/>
    <w:rsid w:val="00BF090D"/>
    <w:rsid w:val="00BF2431"/>
    <w:rsid w:val="00BF2EF5"/>
    <w:rsid w:val="00C0108F"/>
    <w:rsid w:val="00C136FD"/>
    <w:rsid w:val="00C22ADA"/>
    <w:rsid w:val="00C53649"/>
    <w:rsid w:val="00C54E9A"/>
    <w:rsid w:val="00C5780B"/>
    <w:rsid w:val="00C638CF"/>
    <w:rsid w:val="00C71A9B"/>
    <w:rsid w:val="00CB0C07"/>
    <w:rsid w:val="00CC436C"/>
    <w:rsid w:val="00CC562F"/>
    <w:rsid w:val="00CD1729"/>
    <w:rsid w:val="00CD3F1F"/>
    <w:rsid w:val="00CD42E0"/>
    <w:rsid w:val="00CD5CD6"/>
    <w:rsid w:val="00CE3DC8"/>
    <w:rsid w:val="00CF12CF"/>
    <w:rsid w:val="00CF4C71"/>
    <w:rsid w:val="00CF4CDC"/>
    <w:rsid w:val="00D10C3E"/>
    <w:rsid w:val="00D32103"/>
    <w:rsid w:val="00D32565"/>
    <w:rsid w:val="00D35B7E"/>
    <w:rsid w:val="00D362B9"/>
    <w:rsid w:val="00D605A2"/>
    <w:rsid w:val="00D61103"/>
    <w:rsid w:val="00D70CF0"/>
    <w:rsid w:val="00D73A86"/>
    <w:rsid w:val="00D76E6E"/>
    <w:rsid w:val="00D834CB"/>
    <w:rsid w:val="00D8461E"/>
    <w:rsid w:val="00D9030C"/>
    <w:rsid w:val="00D93B57"/>
    <w:rsid w:val="00D9426E"/>
    <w:rsid w:val="00D95526"/>
    <w:rsid w:val="00D97497"/>
    <w:rsid w:val="00DA6855"/>
    <w:rsid w:val="00DB19E4"/>
    <w:rsid w:val="00DB3A80"/>
    <w:rsid w:val="00DB73F1"/>
    <w:rsid w:val="00DC260C"/>
    <w:rsid w:val="00DC374D"/>
    <w:rsid w:val="00DC3D94"/>
    <w:rsid w:val="00DC41D4"/>
    <w:rsid w:val="00DC48DB"/>
    <w:rsid w:val="00DD5D38"/>
    <w:rsid w:val="00DE5F81"/>
    <w:rsid w:val="00DE6C7F"/>
    <w:rsid w:val="00E011ED"/>
    <w:rsid w:val="00E031C5"/>
    <w:rsid w:val="00E13C47"/>
    <w:rsid w:val="00E34FCA"/>
    <w:rsid w:val="00E50504"/>
    <w:rsid w:val="00E53775"/>
    <w:rsid w:val="00E573C1"/>
    <w:rsid w:val="00E63A94"/>
    <w:rsid w:val="00E669E8"/>
    <w:rsid w:val="00E81708"/>
    <w:rsid w:val="00E85B63"/>
    <w:rsid w:val="00E92CDC"/>
    <w:rsid w:val="00E96B2F"/>
    <w:rsid w:val="00EA04D1"/>
    <w:rsid w:val="00EA1C4A"/>
    <w:rsid w:val="00EA2813"/>
    <w:rsid w:val="00EA2830"/>
    <w:rsid w:val="00EA47B5"/>
    <w:rsid w:val="00EA649B"/>
    <w:rsid w:val="00EB078B"/>
    <w:rsid w:val="00EB5C0A"/>
    <w:rsid w:val="00EE0938"/>
    <w:rsid w:val="00EE2C1F"/>
    <w:rsid w:val="00EE6BE7"/>
    <w:rsid w:val="00F21542"/>
    <w:rsid w:val="00F22FDC"/>
    <w:rsid w:val="00F23D11"/>
    <w:rsid w:val="00F262B3"/>
    <w:rsid w:val="00F37234"/>
    <w:rsid w:val="00F44C49"/>
    <w:rsid w:val="00F50E91"/>
    <w:rsid w:val="00F52FAB"/>
    <w:rsid w:val="00F5335A"/>
    <w:rsid w:val="00F5615D"/>
    <w:rsid w:val="00F7097B"/>
    <w:rsid w:val="00F77179"/>
    <w:rsid w:val="00F81E02"/>
    <w:rsid w:val="00F82FCB"/>
    <w:rsid w:val="00F8457A"/>
    <w:rsid w:val="00F85844"/>
    <w:rsid w:val="00F92A63"/>
    <w:rsid w:val="00F93797"/>
    <w:rsid w:val="00F96B3D"/>
    <w:rsid w:val="00F975D0"/>
    <w:rsid w:val="00FB28C1"/>
    <w:rsid w:val="00FB5BD4"/>
    <w:rsid w:val="00FC3F72"/>
    <w:rsid w:val="00FD4342"/>
    <w:rsid w:val="00FD438B"/>
    <w:rsid w:val="00FD5F09"/>
    <w:rsid w:val="00FD7285"/>
    <w:rsid w:val="00FE597E"/>
    <w:rsid w:val="00FE5E22"/>
    <w:rsid w:val="00FE61C5"/>
    <w:rsid w:val="00FE6A5B"/>
    <w:rsid w:val="00FF395B"/>
    <w:rsid w:val="00FF5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v:textbox inset="5.85pt,.7pt,5.85pt,.7pt"/>
    </o:shapedefaults>
    <o:shapelayout v:ext="edit">
      <o:idmap v:ext="edit" data="1"/>
    </o:shapelayout>
  </w:shapeDefaults>
  <w:decimalSymbol w:val="."/>
  <w:listSeparator w:val=","/>
  <w14:docId w14:val="56FC57FC"/>
  <w15:chartTrackingRefBased/>
  <w15:docId w15:val="{6413D5B4-3E14-4B43-AFCA-8869B8F9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游明朝" w:hAnsi="Calibri" w:cs="Aria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5B63"/>
    <w:pPr>
      <w:tabs>
        <w:tab w:val="center" w:pos="4252"/>
        <w:tab w:val="right" w:pos="8504"/>
      </w:tabs>
      <w:snapToGrid w:val="0"/>
    </w:pPr>
  </w:style>
  <w:style w:type="character" w:customStyle="1" w:styleId="a4">
    <w:name w:val="ヘッダー (文字)"/>
    <w:basedOn w:val="a0"/>
    <w:link w:val="a3"/>
    <w:uiPriority w:val="99"/>
    <w:rsid w:val="00E85B63"/>
  </w:style>
  <w:style w:type="paragraph" w:styleId="a5">
    <w:name w:val="footer"/>
    <w:basedOn w:val="a"/>
    <w:link w:val="a6"/>
    <w:uiPriority w:val="99"/>
    <w:unhideWhenUsed/>
    <w:rsid w:val="00E85B63"/>
    <w:pPr>
      <w:tabs>
        <w:tab w:val="center" w:pos="4252"/>
        <w:tab w:val="right" w:pos="8504"/>
      </w:tabs>
      <w:snapToGrid w:val="0"/>
    </w:pPr>
  </w:style>
  <w:style w:type="character" w:customStyle="1" w:styleId="a6">
    <w:name w:val="フッター (文字)"/>
    <w:basedOn w:val="a0"/>
    <w:link w:val="a5"/>
    <w:uiPriority w:val="99"/>
    <w:rsid w:val="00E85B63"/>
  </w:style>
  <w:style w:type="paragraph" w:styleId="a7">
    <w:name w:val="No Spacing"/>
    <w:uiPriority w:val="1"/>
    <w:qFormat/>
    <w:rsid w:val="00767B93"/>
  </w:style>
  <w:style w:type="paragraph" w:styleId="a8">
    <w:name w:val="Balloon Text"/>
    <w:basedOn w:val="a"/>
    <w:link w:val="a9"/>
    <w:uiPriority w:val="99"/>
    <w:semiHidden/>
    <w:unhideWhenUsed/>
    <w:rsid w:val="00B67E88"/>
    <w:rPr>
      <w:rFonts w:ascii="Arial" w:eastAsia="ＭＳ ゴシック" w:hAnsi="Arial" w:cs="Times New Roman"/>
      <w:sz w:val="18"/>
      <w:szCs w:val="18"/>
    </w:rPr>
  </w:style>
  <w:style w:type="character" w:customStyle="1" w:styleId="a9">
    <w:name w:val="吹き出し (文字)"/>
    <w:link w:val="a8"/>
    <w:uiPriority w:val="99"/>
    <w:semiHidden/>
    <w:rsid w:val="00B67E88"/>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footer" Target="footer1.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011C7-9D01-441E-85C6-C27A9AF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100</Pages>
  <Words>65108</Words>
  <Characters>6048</Characters>
  <Application>Microsoft Office Word</Application>
  <DocSecurity>0</DocSecurity>
  <Lines>50</Lines>
  <Paragraphs>142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cp:lastModifiedBy>指導監査室003</cp:lastModifiedBy>
  <cp:revision>72</cp:revision>
  <cp:lastPrinted>2021-03-05T07:31:00Z</cp:lastPrinted>
  <dcterms:created xsi:type="dcterms:W3CDTF">2021-03-05T07:27:00Z</dcterms:created>
  <dcterms:modified xsi:type="dcterms:W3CDTF">2021-03-18T04:53:00Z</dcterms:modified>
</cp:coreProperties>
</file>