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3C" w:rsidRDefault="00927C3C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34</w:t>
      </w:r>
      <w:r>
        <w:rPr>
          <w:rFonts w:hint="eastAsia"/>
          <w:snapToGrid w:val="0"/>
        </w:rPr>
        <w:t>号</w:t>
      </w:r>
    </w:p>
    <w:p w:rsidR="00927C3C" w:rsidRDefault="00927C3C">
      <w:pPr>
        <w:rPr>
          <w:snapToGrid w:val="0"/>
        </w:rPr>
      </w:pPr>
    </w:p>
    <w:p w:rsidR="00927C3C" w:rsidRDefault="00927C3C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</w:t>
      </w:r>
    </w:p>
    <w:p w:rsidR="00927C3C" w:rsidRDefault="00927C3C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927C3C" w:rsidRDefault="00927C3C">
      <w:pPr>
        <w:rPr>
          <w:snapToGrid w:val="0"/>
        </w:rPr>
      </w:pPr>
    </w:p>
    <w:p w:rsidR="00927C3C" w:rsidRDefault="00927C3C">
      <w:pPr>
        <w:rPr>
          <w:snapToGrid w:val="0"/>
        </w:rPr>
      </w:pPr>
      <w:r>
        <w:rPr>
          <w:rFonts w:hint="eastAsia"/>
          <w:snapToGrid w:val="0"/>
        </w:rPr>
        <w:t xml:space="preserve">　　岡山県知事　　　　　　殿</w:t>
      </w:r>
    </w:p>
    <w:p w:rsidR="00927C3C" w:rsidRDefault="00927C3C">
      <w:pPr>
        <w:rPr>
          <w:snapToGrid w:val="0"/>
        </w:rPr>
      </w:pPr>
    </w:p>
    <w:p w:rsidR="00927C3C" w:rsidRDefault="00927C3C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　</w:t>
      </w:r>
    </w:p>
    <w:p w:rsidR="00927C3C" w:rsidRDefault="00927C3C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組合の名称　　　　　　　　　　</w:t>
      </w:r>
    </w:p>
    <w:p w:rsidR="00927C3C" w:rsidRDefault="00927C3C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代表理事　　</w:t>
      </w:r>
      <w:r>
        <w:rPr>
          <w:rFonts w:hint="eastAsia"/>
          <w:snapToGrid w:val="0"/>
          <w:spacing w:val="525"/>
        </w:rPr>
        <w:t>氏</w:t>
      </w:r>
      <w:r>
        <w:rPr>
          <w:rFonts w:hint="eastAsia"/>
          <w:snapToGrid w:val="0"/>
        </w:rPr>
        <w:t xml:space="preserve">名　</w:t>
      </w:r>
      <w:r w:rsidR="00575F3F">
        <w:rPr>
          <w:rFonts w:hint="eastAsia"/>
          <w:snapToGrid w:val="0"/>
        </w:rPr>
        <w:t xml:space="preserve">　</w:t>
      </w:r>
    </w:p>
    <w:p w:rsidR="00927C3C" w:rsidRDefault="00927C3C">
      <w:pPr>
        <w:rPr>
          <w:snapToGrid w:val="0"/>
        </w:rPr>
      </w:pPr>
    </w:p>
    <w:p w:rsidR="00927C3C" w:rsidRDefault="00927C3C">
      <w:pPr>
        <w:jc w:val="center"/>
        <w:rPr>
          <w:snapToGrid w:val="0"/>
        </w:rPr>
      </w:pPr>
      <w:r>
        <w:rPr>
          <w:rFonts w:hint="eastAsia"/>
          <w:snapToGrid w:val="0"/>
        </w:rPr>
        <w:t>農業協同組合破産手続開始申立報告書</w:t>
      </w:r>
    </w:p>
    <w:p w:rsidR="00927C3C" w:rsidRDefault="00927C3C">
      <w:pPr>
        <w:rPr>
          <w:snapToGrid w:val="0"/>
        </w:rPr>
      </w:pPr>
    </w:p>
    <w:p w:rsidR="00927C3C" w:rsidRDefault="00927C3C">
      <w:pPr>
        <w:rPr>
          <w:snapToGrid w:val="0"/>
        </w:rPr>
      </w:pPr>
      <w:r>
        <w:rPr>
          <w:rFonts w:hint="eastAsia"/>
          <w:snapToGrid w:val="0"/>
        </w:rPr>
        <w:t xml:space="preserve">　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で裁判所に破産手続開始の申立てをしたので</w:t>
      </w:r>
      <w:r w:rsidR="00BF512D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農業協同組合法施行細則</w:t>
      </w:r>
      <w:r>
        <w:rPr>
          <w:snapToGrid w:val="0"/>
        </w:rPr>
        <w:t>(</w:t>
      </w:r>
      <w:r>
        <w:rPr>
          <w:rFonts w:hint="eastAsia"/>
          <w:snapToGrid w:val="0"/>
        </w:rPr>
        <w:t>平成</w:t>
      </w:r>
      <w:r>
        <w:rPr>
          <w:snapToGrid w:val="0"/>
        </w:rPr>
        <w:t>16</w:t>
      </w:r>
      <w:r>
        <w:rPr>
          <w:rFonts w:hint="eastAsia"/>
          <w:snapToGrid w:val="0"/>
        </w:rPr>
        <w:t>年岡山県規則第</w:t>
      </w:r>
      <w:r>
        <w:rPr>
          <w:snapToGrid w:val="0"/>
        </w:rPr>
        <w:t>74</w:t>
      </w:r>
      <w:r>
        <w:rPr>
          <w:rFonts w:hint="eastAsia"/>
          <w:snapToGrid w:val="0"/>
        </w:rPr>
        <w:t>号</w:t>
      </w:r>
      <w:r>
        <w:rPr>
          <w:snapToGrid w:val="0"/>
        </w:rPr>
        <w:t>)</w:t>
      </w:r>
      <w:r>
        <w:rPr>
          <w:rFonts w:hint="eastAsia"/>
          <w:snapToGrid w:val="0"/>
        </w:rPr>
        <w:t>第</w:t>
      </w:r>
      <w:r>
        <w:rPr>
          <w:snapToGrid w:val="0"/>
        </w:rPr>
        <w:t>33</w:t>
      </w:r>
      <w:r>
        <w:rPr>
          <w:rFonts w:hint="eastAsia"/>
          <w:snapToGrid w:val="0"/>
        </w:rPr>
        <w:t>条の規定により報告します。</w:t>
      </w:r>
    </w:p>
    <w:p w:rsidR="00927C3C" w:rsidRDefault="00927C3C">
      <w:pPr>
        <w:rPr>
          <w:snapToGrid w:val="0"/>
        </w:rPr>
      </w:pPr>
    </w:p>
    <w:p w:rsidR="00927C3C" w:rsidRDefault="00927C3C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927C3C" w:rsidRDefault="00927C3C">
      <w:pPr>
        <w:rPr>
          <w:snapToGrid w:val="0"/>
        </w:rPr>
      </w:pPr>
    </w:p>
    <w:p w:rsidR="00927C3C" w:rsidRDefault="00927C3C">
      <w:pPr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破産手続開始の申立てをした理由</w:t>
      </w:r>
    </w:p>
    <w:p w:rsidR="00927C3C" w:rsidRDefault="00927C3C">
      <w:pPr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添付書類</w:t>
      </w:r>
    </w:p>
    <w:p w:rsidR="00927C3C" w:rsidRDefault="00927C3C">
      <w:pPr>
        <w:rPr>
          <w:snapToGrid w:val="0"/>
        </w:rPr>
      </w:pPr>
      <w:r>
        <w:rPr>
          <w:rFonts w:hint="eastAsia"/>
          <w:snapToGrid w:val="0"/>
          <w:spacing w:val="53"/>
        </w:rPr>
        <w:t xml:space="preserve">　</w:t>
      </w:r>
      <w:r>
        <w:rPr>
          <w:rFonts w:hint="eastAsia"/>
          <w:snapToGrid w:val="0"/>
        </w:rPr>
        <w:t>破産手続開始の申立書の写し</w:t>
      </w:r>
    </w:p>
    <w:sectPr w:rsidR="00927C3C" w:rsidSect="00A768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54" w:rsidRDefault="00487B54" w:rsidP="00522C7D">
      <w:r>
        <w:separator/>
      </w:r>
    </w:p>
  </w:endnote>
  <w:endnote w:type="continuationSeparator" w:id="0">
    <w:p w:rsidR="00487B54" w:rsidRDefault="00487B54" w:rsidP="005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A5" w:rsidRDefault="00D60A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A5" w:rsidRDefault="00D60A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A5" w:rsidRDefault="00D60A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54" w:rsidRDefault="00487B54" w:rsidP="00522C7D">
      <w:r>
        <w:separator/>
      </w:r>
    </w:p>
  </w:footnote>
  <w:footnote w:type="continuationSeparator" w:id="0">
    <w:p w:rsidR="00487B54" w:rsidRDefault="00487B54" w:rsidP="0052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A5" w:rsidRDefault="00D60A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AA" w:rsidRPr="00A768AA" w:rsidRDefault="00A768AA" w:rsidP="00A768AA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A5" w:rsidRDefault="00D60A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3C"/>
    <w:rsid w:val="00267448"/>
    <w:rsid w:val="00482A89"/>
    <w:rsid w:val="00487B54"/>
    <w:rsid w:val="00522C7D"/>
    <w:rsid w:val="00575F3F"/>
    <w:rsid w:val="00927C3C"/>
    <w:rsid w:val="00A768AA"/>
    <w:rsid w:val="00BF512D"/>
    <w:rsid w:val="00CA6B87"/>
    <w:rsid w:val="00D60AA5"/>
    <w:rsid w:val="00F7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A768A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768A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2022-09-03T23:01:00Z</dcterms:created>
  <dcterms:modified xsi:type="dcterms:W3CDTF">2022-09-03T23:01:00Z</dcterms:modified>
</cp:coreProperties>
</file>